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B27" w:rsidRDefault="00863B27" w:rsidP="00863B27">
      <w:pPr>
        <w:spacing w:after="0" w:line="240" w:lineRule="auto"/>
        <w:jc w:val="center"/>
        <w:rPr>
          <w:rFonts w:ascii="Arial Black" w:hAnsi="Arial Black"/>
          <w:b/>
          <w:sz w:val="32"/>
          <w:szCs w:val="24"/>
        </w:rPr>
      </w:pPr>
      <w:r>
        <w:rPr>
          <w:rFonts w:ascii="Arial Black" w:hAnsi="Arial Black"/>
          <w:b/>
          <w:sz w:val="32"/>
          <w:szCs w:val="24"/>
        </w:rPr>
        <w:t>Mitigating urban disasters: a study of abandoned mines in Zaria, Nigeria</w:t>
      </w:r>
    </w:p>
    <w:p w:rsidR="00863B27" w:rsidRDefault="00863B27" w:rsidP="00863B27">
      <w:pPr>
        <w:spacing w:after="0" w:line="240" w:lineRule="auto"/>
        <w:jc w:val="center"/>
        <w:rPr>
          <w:rFonts w:ascii="Times New Roman" w:hAnsi="Times New Roman"/>
          <w:b/>
          <w:sz w:val="28"/>
          <w:szCs w:val="28"/>
          <w:lang w:val="en-GB"/>
        </w:rPr>
      </w:pPr>
    </w:p>
    <w:p w:rsidR="00863B27" w:rsidRDefault="00863B27" w:rsidP="00863B27">
      <w:pPr>
        <w:spacing w:after="0" w:line="240" w:lineRule="auto"/>
        <w:jc w:val="center"/>
        <w:rPr>
          <w:rFonts w:ascii="Times New Roman" w:hAnsi="Times New Roman"/>
          <w:b/>
          <w:sz w:val="28"/>
          <w:szCs w:val="28"/>
          <w:lang w:val="en-GB"/>
        </w:rPr>
      </w:pPr>
      <w:r>
        <w:rPr>
          <w:rFonts w:ascii="Times New Roman" w:hAnsi="Times New Roman"/>
          <w:b/>
          <w:sz w:val="28"/>
          <w:szCs w:val="28"/>
          <w:lang w:val="en-GB"/>
        </w:rPr>
        <w:t xml:space="preserve">By </w:t>
      </w:r>
    </w:p>
    <w:p w:rsidR="00863B27" w:rsidRDefault="00863B27" w:rsidP="00863B27">
      <w:pPr>
        <w:spacing w:after="0" w:line="240" w:lineRule="auto"/>
        <w:jc w:val="center"/>
        <w:rPr>
          <w:rFonts w:ascii="Times New Roman" w:hAnsi="Times New Roman"/>
          <w:b/>
          <w:sz w:val="28"/>
          <w:szCs w:val="28"/>
          <w:lang w:val="en-GB"/>
        </w:rPr>
      </w:pPr>
    </w:p>
    <w:p w:rsidR="00863B27" w:rsidRDefault="00863B27" w:rsidP="002F352E">
      <w:pPr>
        <w:spacing w:line="240" w:lineRule="auto"/>
        <w:jc w:val="center"/>
        <w:rPr>
          <w:rFonts w:ascii="Times New Roman" w:hAnsi="Times New Roman"/>
          <w:b/>
          <w:sz w:val="32"/>
          <w:szCs w:val="28"/>
          <w:lang w:val="en-GB"/>
        </w:rPr>
      </w:pPr>
      <w:r>
        <w:rPr>
          <w:rFonts w:ascii="Times New Roman" w:hAnsi="Times New Roman"/>
          <w:b/>
          <w:sz w:val="32"/>
          <w:szCs w:val="28"/>
          <w:lang w:val="en-GB"/>
        </w:rPr>
        <w:t>Aliyu Kawu</w:t>
      </w:r>
    </w:p>
    <w:p w:rsidR="002F352E" w:rsidRPr="002F352E" w:rsidRDefault="00181736" w:rsidP="00181736">
      <w:pPr>
        <w:spacing w:after="0" w:line="240" w:lineRule="auto"/>
        <w:jc w:val="center"/>
        <w:rPr>
          <w:rFonts w:ascii="BankGothic Md BT" w:hAnsi="BankGothic Md BT"/>
          <w:color w:val="000000"/>
          <w:sz w:val="16"/>
          <w:szCs w:val="20"/>
          <w:lang w:val="en-GB"/>
        </w:rPr>
      </w:pPr>
      <w:r w:rsidRPr="002F352E">
        <w:rPr>
          <w:rFonts w:ascii="BankGothic Md BT" w:hAnsi="BankGothic Md BT"/>
          <w:b/>
          <w:color w:val="000000"/>
          <w:sz w:val="16"/>
          <w:szCs w:val="20"/>
          <w:lang w:val="en-GB"/>
        </w:rPr>
        <w:t>O</w:t>
      </w:r>
      <w:r w:rsidR="002F352E">
        <w:rPr>
          <w:rFonts w:ascii="BankGothic Md BT" w:hAnsi="BankGothic Md BT"/>
          <w:b/>
          <w:color w:val="000000"/>
          <w:sz w:val="16"/>
          <w:szCs w:val="20"/>
          <w:lang w:val="en-GB"/>
        </w:rPr>
        <w:t xml:space="preserve"> </w:t>
      </w:r>
      <w:r w:rsidRPr="002F352E">
        <w:rPr>
          <w:rFonts w:ascii="BankGothic Md BT" w:hAnsi="BankGothic Md BT"/>
          <w:b/>
          <w:color w:val="000000"/>
          <w:sz w:val="16"/>
          <w:szCs w:val="20"/>
          <w:lang w:val="en-GB"/>
        </w:rPr>
        <w:t>F</w:t>
      </w:r>
      <w:r w:rsidR="002F352E">
        <w:rPr>
          <w:rFonts w:ascii="BankGothic Md BT" w:hAnsi="BankGothic Md BT"/>
          <w:b/>
          <w:color w:val="000000"/>
          <w:sz w:val="16"/>
          <w:szCs w:val="20"/>
          <w:lang w:val="en-GB"/>
        </w:rPr>
        <w:t xml:space="preserve"> </w:t>
      </w:r>
      <w:proofErr w:type="spellStart"/>
      <w:r w:rsidRPr="002F352E">
        <w:rPr>
          <w:rFonts w:ascii="BankGothic Md BT" w:hAnsi="BankGothic Md BT"/>
          <w:b/>
          <w:color w:val="000000"/>
          <w:sz w:val="16"/>
          <w:szCs w:val="20"/>
          <w:lang w:val="en-GB"/>
        </w:rPr>
        <w:t>F</w:t>
      </w:r>
      <w:proofErr w:type="spellEnd"/>
      <w:r w:rsidR="002F352E">
        <w:rPr>
          <w:rFonts w:ascii="BankGothic Md BT" w:hAnsi="BankGothic Md BT"/>
          <w:b/>
          <w:color w:val="000000"/>
          <w:sz w:val="16"/>
          <w:szCs w:val="20"/>
          <w:lang w:val="en-GB"/>
        </w:rPr>
        <w:t xml:space="preserve"> </w:t>
      </w:r>
      <w:r w:rsidRPr="002F352E">
        <w:rPr>
          <w:rFonts w:ascii="BankGothic Md BT" w:hAnsi="BankGothic Md BT"/>
          <w:b/>
          <w:color w:val="000000"/>
          <w:sz w:val="16"/>
          <w:szCs w:val="20"/>
          <w:lang w:val="en-GB"/>
        </w:rPr>
        <w:t>I</w:t>
      </w:r>
      <w:r w:rsidR="002F352E">
        <w:rPr>
          <w:rFonts w:ascii="BankGothic Md BT" w:hAnsi="BankGothic Md BT"/>
          <w:b/>
          <w:color w:val="000000"/>
          <w:sz w:val="16"/>
          <w:szCs w:val="20"/>
          <w:lang w:val="en-GB"/>
        </w:rPr>
        <w:t xml:space="preserve"> </w:t>
      </w:r>
      <w:r w:rsidRPr="002F352E">
        <w:rPr>
          <w:rFonts w:ascii="BankGothic Md BT" w:hAnsi="BankGothic Md BT"/>
          <w:b/>
          <w:color w:val="000000"/>
          <w:sz w:val="16"/>
          <w:szCs w:val="20"/>
          <w:lang w:val="en-GB"/>
        </w:rPr>
        <w:t>C</w:t>
      </w:r>
      <w:r w:rsidR="002F352E">
        <w:rPr>
          <w:rFonts w:ascii="BankGothic Md BT" w:hAnsi="BankGothic Md BT"/>
          <w:b/>
          <w:color w:val="000000"/>
          <w:sz w:val="16"/>
          <w:szCs w:val="20"/>
          <w:lang w:val="en-GB"/>
        </w:rPr>
        <w:t xml:space="preserve"> </w:t>
      </w:r>
      <w:r w:rsidRPr="002F352E">
        <w:rPr>
          <w:rFonts w:ascii="BankGothic Md BT" w:hAnsi="BankGothic Md BT"/>
          <w:b/>
          <w:color w:val="000000"/>
          <w:sz w:val="16"/>
          <w:szCs w:val="20"/>
          <w:lang w:val="en-GB"/>
        </w:rPr>
        <w:t>E</w:t>
      </w:r>
      <w:r w:rsidRPr="002F352E">
        <w:rPr>
          <w:rFonts w:ascii="BankGothic Md BT" w:hAnsi="BankGothic Md BT"/>
          <w:color w:val="000000"/>
          <w:sz w:val="16"/>
          <w:szCs w:val="20"/>
          <w:lang w:val="en-GB"/>
        </w:rPr>
        <w:t xml:space="preserve"> </w:t>
      </w:r>
    </w:p>
    <w:p w:rsidR="00181736" w:rsidRPr="00181736" w:rsidRDefault="00181736" w:rsidP="00181736">
      <w:pPr>
        <w:spacing w:after="0" w:line="240" w:lineRule="auto"/>
        <w:jc w:val="center"/>
        <w:rPr>
          <w:rFonts w:ascii="Times New Roman" w:hAnsi="Times New Roman"/>
          <w:color w:val="000000"/>
          <w:sz w:val="20"/>
          <w:szCs w:val="20"/>
          <w:lang w:val="en-GB"/>
        </w:rPr>
      </w:pPr>
      <w:r w:rsidRPr="00181736">
        <w:rPr>
          <w:rFonts w:ascii="Times New Roman" w:hAnsi="Times New Roman"/>
          <w:color w:val="000000"/>
          <w:sz w:val="20"/>
          <w:szCs w:val="20"/>
          <w:lang w:val="en-GB"/>
        </w:rPr>
        <w:t>Department of Urban and Regional Planning</w:t>
      </w:r>
    </w:p>
    <w:p w:rsidR="00181736" w:rsidRPr="00181736" w:rsidRDefault="00181736" w:rsidP="00181736">
      <w:pPr>
        <w:spacing w:after="0" w:line="240" w:lineRule="auto"/>
        <w:jc w:val="center"/>
        <w:rPr>
          <w:rStyle w:val="yshortcuts"/>
          <w:rFonts w:ascii="Times New Roman" w:hAnsi="Times New Roman"/>
          <w:color w:val="000000"/>
          <w:sz w:val="20"/>
          <w:szCs w:val="20"/>
          <w:lang w:val="en-GB"/>
        </w:rPr>
      </w:pPr>
      <w:r w:rsidRPr="00181736">
        <w:rPr>
          <w:rFonts w:ascii="Times New Roman" w:hAnsi="Times New Roman"/>
          <w:color w:val="000000"/>
          <w:sz w:val="20"/>
          <w:szCs w:val="20"/>
          <w:lang w:val="en-GB"/>
        </w:rPr>
        <w:t xml:space="preserve">Federal University of Technology, Minna 920003, </w:t>
      </w:r>
      <w:r w:rsidR="008B1F5F" w:rsidRPr="00181736">
        <w:rPr>
          <w:rStyle w:val="yshortcuts"/>
          <w:rFonts w:ascii="Times New Roman" w:hAnsi="Times New Roman"/>
          <w:color w:val="000000"/>
          <w:sz w:val="20"/>
          <w:szCs w:val="20"/>
          <w:lang w:val="en-GB"/>
        </w:rPr>
        <w:t>Nigeria</w:t>
      </w:r>
      <w:r w:rsidR="008B1F5F">
        <w:rPr>
          <w:rStyle w:val="yshortcuts"/>
          <w:rFonts w:ascii="Times New Roman" w:hAnsi="Times New Roman"/>
          <w:color w:val="000000"/>
          <w:sz w:val="20"/>
          <w:szCs w:val="20"/>
          <w:lang w:val="en-GB"/>
        </w:rPr>
        <w:t xml:space="preserve"> </w:t>
      </w:r>
      <w:hyperlink r:id="rId8" w:history="1">
        <w:r w:rsidRPr="00181736">
          <w:rPr>
            <w:rStyle w:val="Hyperlink"/>
            <w:rFonts w:ascii="Times New Roman" w:hAnsi="Times New Roman"/>
            <w:sz w:val="20"/>
            <w:szCs w:val="20"/>
            <w:lang w:val="en-GB"/>
          </w:rPr>
          <w:t>www.futminna.edu.ng</w:t>
        </w:r>
      </w:hyperlink>
    </w:p>
    <w:p w:rsidR="00181736" w:rsidRPr="00181736" w:rsidRDefault="00181736" w:rsidP="00181736">
      <w:pPr>
        <w:spacing w:after="0" w:line="240" w:lineRule="auto"/>
        <w:jc w:val="center"/>
        <w:rPr>
          <w:rFonts w:ascii="Times New Roman" w:hAnsi="Times New Roman"/>
          <w:color w:val="000000"/>
          <w:sz w:val="20"/>
          <w:szCs w:val="20"/>
          <w:lang w:val="en-GB"/>
        </w:rPr>
      </w:pPr>
    </w:p>
    <w:p w:rsidR="002F352E" w:rsidRPr="002F352E" w:rsidRDefault="00181736" w:rsidP="00181736">
      <w:pPr>
        <w:spacing w:after="0" w:line="240" w:lineRule="auto"/>
        <w:jc w:val="center"/>
        <w:rPr>
          <w:rFonts w:ascii="BankGothic Md BT" w:hAnsi="BankGothic Md BT"/>
          <w:b/>
          <w:color w:val="000000"/>
          <w:sz w:val="16"/>
          <w:szCs w:val="16"/>
          <w:lang w:val="en-GB"/>
        </w:rPr>
      </w:pPr>
      <w:r w:rsidRPr="002F352E">
        <w:rPr>
          <w:rFonts w:ascii="BankGothic Md BT" w:hAnsi="BankGothic Md BT"/>
          <w:b/>
          <w:color w:val="000000"/>
          <w:sz w:val="16"/>
          <w:szCs w:val="16"/>
          <w:lang w:val="en-GB"/>
        </w:rPr>
        <w:t>C</w:t>
      </w:r>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O</w:t>
      </w:r>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R</w:t>
      </w:r>
      <w:r w:rsidR="002F352E">
        <w:rPr>
          <w:rFonts w:ascii="BankGothic Md BT" w:hAnsi="BankGothic Md BT"/>
          <w:b/>
          <w:color w:val="000000"/>
          <w:sz w:val="16"/>
          <w:szCs w:val="16"/>
          <w:lang w:val="en-GB"/>
        </w:rPr>
        <w:t xml:space="preserve"> </w:t>
      </w:r>
      <w:proofErr w:type="spellStart"/>
      <w:r w:rsidRPr="002F352E">
        <w:rPr>
          <w:rFonts w:ascii="BankGothic Md BT" w:hAnsi="BankGothic Md BT"/>
          <w:b/>
          <w:color w:val="000000"/>
          <w:sz w:val="16"/>
          <w:szCs w:val="16"/>
          <w:lang w:val="en-GB"/>
        </w:rPr>
        <w:t>R</w:t>
      </w:r>
      <w:proofErr w:type="spellEnd"/>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E</w:t>
      </w:r>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S</w:t>
      </w:r>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P</w:t>
      </w:r>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O</w:t>
      </w:r>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N</w:t>
      </w:r>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D</w:t>
      </w:r>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E</w:t>
      </w:r>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N</w:t>
      </w:r>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C</w:t>
      </w:r>
      <w:r w:rsidR="002F352E">
        <w:rPr>
          <w:rFonts w:ascii="BankGothic Md BT" w:hAnsi="BankGothic Md BT"/>
          <w:b/>
          <w:color w:val="000000"/>
          <w:sz w:val="16"/>
          <w:szCs w:val="16"/>
          <w:lang w:val="en-GB"/>
        </w:rPr>
        <w:t xml:space="preserve"> </w:t>
      </w:r>
      <w:r w:rsidRPr="002F352E">
        <w:rPr>
          <w:rFonts w:ascii="BankGothic Md BT" w:hAnsi="BankGothic Md BT"/>
          <w:b/>
          <w:color w:val="000000"/>
          <w:sz w:val="16"/>
          <w:szCs w:val="16"/>
          <w:lang w:val="en-GB"/>
        </w:rPr>
        <w:t>E</w:t>
      </w:r>
    </w:p>
    <w:p w:rsidR="00181736" w:rsidRPr="00181736" w:rsidRDefault="00181736" w:rsidP="00181736">
      <w:pPr>
        <w:spacing w:after="0" w:line="240" w:lineRule="auto"/>
        <w:jc w:val="center"/>
        <w:rPr>
          <w:rFonts w:ascii="Times New Roman" w:hAnsi="Times New Roman"/>
          <w:color w:val="000000"/>
          <w:sz w:val="20"/>
          <w:szCs w:val="20"/>
          <w:lang w:val="en-GB"/>
        </w:rPr>
      </w:pPr>
      <w:r w:rsidRPr="00181736">
        <w:rPr>
          <w:rFonts w:ascii="Times New Roman" w:hAnsi="Times New Roman"/>
          <w:color w:val="000000"/>
          <w:sz w:val="20"/>
          <w:szCs w:val="20"/>
          <w:lang w:val="en-GB"/>
        </w:rPr>
        <w:t>P O Box 4232, Minna 920001, Nigeria</w:t>
      </w:r>
    </w:p>
    <w:p w:rsidR="00181736" w:rsidRDefault="00181736" w:rsidP="00181736">
      <w:pPr>
        <w:spacing w:after="0" w:line="240" w:lineRule="auto"/>
        <w:jc w:val="center"/>
        <w:rPr>
          <w:rFonts w:ascii="Times New Roman" w:hAnsi="Times New Roman"/>
          <w:sz w:val="16"/>
          <w:szCs w:val="16"/>
          <w:lang w:val="en-GB"/>
        </w:rPr>
      </w:pPr>
      <w:r w:rsidRPr="00181736">
        <w:rPr>
          <w:rFonts w:ascii="Times New Roman" w:hAnsi="Times New Roman"/>
          <w:color w:val="000000"/>
          <w:sz w:val="20"/>
          <w:szCs w:val="20"/>
          <w:lang w:val="en-GB"/>
        </w:rPr>
        <w:t>aliyukawu@gmail.com, +</w:t>
      </w:r>
      <w:r w:rsidRPr="00181736">
        <w:rPr>
          <w:rFonts w:ascii="Times New Roman" w:hAnsi="Times New Roman"/>
          <w:sz w:val="20"/>
          <w:szCs w:val="20"/>
          <w:lang w:val="en-GB"/>
        </w:rPr>
        <w:t>234 (0) 8068015046, 8028597919</w:t>
      </w:r>
    </w:p>
    <w:p w:rsidR="00181736" w:rsidRDefault="00181736" w:rsidP="00181736">
      <w:pPr>
        <w:spacing w:after="0" w:line="240" w:lineRule="auto"/>
        <w:rPr>
          <w:rFonts w:ascii="Times New Roman" w:hAnsi="Times New Roman"/>
          <w:b/>
          <w:sz w:val="24"/>
          <w:szCs w:val="28"/>
          <w:lang w:val="en-GB"/>
        </w:rPr>
      </w:pPr>
    </w:p>
    <w:p w:rsidR="00863B27" w:rsidRDefault="00863B27" w:rsidP="00863B27">
      <w:pPr>
        <w:spacing w:after="0" w:line="240" w:lineRule="auto"/>
        <w:jc w:val="both"/>
        <w:rPr>
          <w:rFonts w:ascii="Times New Roman" w:eastAsiaTheme="minorHAnsi" w:hAnsi="Times New Roman"/>
          <w:b/>
          <w:sz w:val="28"/>
          <w:szCs w:val="24"/>
        </w:rPr>
      </w:pPr>
      <w:r>
        <w:rPr>
          <w:rFonts w:ascii="Times New Roman" w:hAnsi="Times New Roman"/>
          <w:b/>
          <w:sz w:val="28"/>
          <w:szCs w:val="24"/>
        </w:rPr>
        <w:t>Abstract</w:t>
      </w:r>
    </w:p>
    <w:p w:rsidR="00863B27" w:rsidRDefault="00863B27" w:rsidP="00863B27">
      <w:pPr>
        <w:spacing w:after="0" w:line="240" w:lineRule="auto"/>
        <w:jc w:val="both"/>
        <w:rPr>
          <w:rFonts w:ascii="Times New Roman" w:hAnsi="Times New Roman"/>
          <w:i/>
          <w:sz w:val="24"/>
          <w:szCs w:val="24"/>
        </w:rPr>
      </w:pPr>
      <w:r>
        <w:rPr>
          <w:rFonts w:ascii="Times New Roman" w:hAnsi="Times New Roman"/>
          <w:i/>
          <w:sz w:val="24"/>
          <w:szCs w:val="24"/>
        </w:rPr>
        <w:t xml:space="preserve">Sand and especially mineral mining </w:t>
      </w:r>
      <w:r w:rsidR="00515718">
        <w:rPr>
          <w:rFonts w:ascii="Times New Roman" w:hAnsi="Times New Roman"/>
          <w:i/>
          <w:sz w:val="24"/>
          <w:szCs w:val="24"/>
        </w:rPr>
        <w:t>are</w:t>
      </w:r>
      <w:r>
        <w:rPr>
          <w:rFonts w:ascii="Times New Roman" w:hAnsi="Times New Roman"/>
          <w:i/>
          <w:sz w:val="24"/>
          <w:szCs w:val="24"/>
        </w:rPr>
        <w:t xml:space="preserve"> accountable for the growth and development of many cities. Traditional settlements of northern Nigeria are punctuated with flourishing and mostly abandoned mining sites. These features have drawn attention of many due to their continuous threats to life and properties in the area. They are also noted to have limited urban livability and further constrained effective urban management. The existence of these features has also led to the growth and sustenance of city black spots of</w:t>
      </w:r>
      <w:r w:rsidR="00515718">
        <w:rPr>
          <w:rFonts w:ascii="Times New Roman" w:hAnsi="Times New Roman"/>
          <w:i/>
          <w:sz w:val="24"/>
          <w:szCs w:val="24"/>
        </w:rPr>
        <w:t xml:space="preserve"> like</w:t>
      </w:r>
      <w:r>
        <w:rPr>
          <w:rFonts w:ascii="Times New Roman" w:hAnsi="Times New Roman"/>
          <w:i/>
          <w:sz w:val="24"/>
          <w:szCs w:val="24"/>
        </w:rPr>
        <w:t xml:space="preserve"> illegal refuse dumps, insect breeding grounds, and, continuous gullying that challenges the safety of adjoining structures and communication routes. Through physical surveys, systematic sampling, and Focus Group Discussions (FGDs), this work looked at the innovative ways residents of Zaria and her environs are confronting these challenges by: a) engaging emerging trends in urban management through community efforts and other civic engagements to curtail this and similar environmental menace, b) highlighting how joint efforts geared towards environmental management have opened other ways of livelihoods and sustainable urban economic activities, and c) the wider application of similar gestures in addressing many urban issues confronting developing countries today. Top amongst </w:t>
      </w:r>
      <w:r w:rsidR="00181736">
        <w:rPr>
          <w:rFonts w:ascii="Times New Roman" w:hAnsi="Times New Roman"/>
          <w:i/>
          <w:sz w:val="24"/>
          <w:szCs w:val="24"/>
        </w:rPr>
        <w:t xml:space="preserve">the </w:t>
      </w:r>
      <w:r>
        <w:rPr>
          <w:rFonts w:ascii="Times New Roman" w:hAnsi="Times New Roman"/>
          <w:i/>
          <w:sz w:val="24"/>
          <w:szCs w:val="24"/>
        </w:rPr>
        <w:t>recommendations by this study is the endorsement of inclusive bottom-up approach to planning and management of cities</w:t>
      </w:r>
      <w:r w:rsidR="00181736">
        <w:rPr>
          <w:rFonts w:ascii="Times New Roman" w:hAnsi="Times New Roman"/>
          <w:i/>
          <w:sz w:val="24"/>
          <w:szCs w:val="24"/>
        </w:rPr>
        <w:t xml:space="preserve">. The </w:t>
      </w:r>
      <w:r>
        <w:rPr>
          <w:rFonts w:ascii="Times New Roman" w:hAnsi="Times New Roman"/>
          <w:i/>
          <w:sz w:val="24"/>
          <w:szCs w:val="24"/>
        </w:rPr>
        <w:t xml:space="preserve">inclusion of the local communities and the vulnerable groups – irrespective of their levels of deprivations is </w:t>
      </w:r>
      <w:r w:rsidR="00181736">
        <w:rPr>
          <w:rFonts w:ascii="Times New Roman" w:hAnsi="Times New Roman"/>
          <w:i/>
          <w:sz w:val="24"/>
          <w:szCs w:val="24"/>
        </w:rPr>
        <w:t xml:space="preserve">very crucial to disaster </w:t>
      </w:r>
      <w:r w:rsidR="00515718">
        <w:rPr>
          <w:rFonts w:ascii="Times New Roman" w:hAnsi="Times New Roman"/>
          <w:i/>
          <w:sz w:val="24"/>
          <w:szCs w:val="24"/>
        </w:rPr>
        <w:t xml:space="preserve">mitigation and </w:t>
      </w:r>
      <w:r w:rsidR="00181736">
        <w:rPr>
          <w:rFonts w:ascii="Times New Roman" w:hAnsi="Times New Roman"/>
          <w:i/>
          <w:sz w:val="24"/>
          <w:szCs w:val="24"/>
        </w:rPr>
        <w:t>management in both urban and rural areas</w:t>
      </w:r>
      <w:r>
        <w:rPr>
          <w:rFonts w:ascii="Times New Roman" w:hAnsi="Times New Roman"/>
          <w:i/>
          <w:sz w:val="24"/>
          <w:szCs w:val="24"/>
        </w:rPr>
        <w:t xml:space="preserve">. </w:t>
      </w:r>
    </w:p>
    <w:p w:rsidR="00863B27" w:rsidRDefault="00863B27" w:rsidP="000F4BE7">
      <w:pPr>
        <w:spacing w:line="480" w:lineRule="auto"/>
        <w:jc w:val="both"/>
        <w:rPr>
          <w:rFonts w:ascii="Times New Roman" w:hAnsi="Times New Roman"/>
          <w:sz w:val="28"/>
          <w:szCs w:val="24"/>
        </w:rPr>
      </w:pPr>
      <w:r>
        <w:rPr>
          <w:rFonts w:ascii="Times New Roman" w:hAnsi="Times New Roman"/>
          <w:b/>
          <w:sz w:val="24"/>
          <w:szCs w:val="24"/>
        </w:rPr>
        <w:t xml:space="preserve">KEYWORDS: </w:t>
      </w:r>
      <w:r>
        <w:rPr>
          <w:rFonts w:ascii="Times New Roman" w:hAnsi="Times New Roman"/>
          <w:sz w:val="24"/>
          <w:szCs w:val="24"/>
        </w:rPr>
        <w:t>environment / disaster / finance / inclusion / urban mining / vulnerability</w:t>
      </w:r>
    </w:p>
    <w:p w:rsidR="00AB2CC3" w:rsidRPr="000F4BE7" w:rsidRDefault="00AB2CC3" w:rsidP="005D67D4">
      <w:pPr>
        <w:pStyle w:val="ListParagraph"/>
        <w:numPr>
          <w:ilvl w:val="0"/>
          <w:numId w:val="11"/>
        </w:numPr>
        <w:spacing w:after="0" w:line="360" w:lineRule="auto"/>
        <w:rPr>
          <w:rFonts w:ascii="Times New Roman" w:hAnsi="Times New Roman"/>
          <w:b/>
          <w:sz w:val="24"/>
          <w:lang w:val="en-GB"/>
        </w:rPr>
      </w:pPr>
      <w:r w:rsidRPr="000F4BE7">
        <w:rPr>
          <w:rFonts w:ascii="Times New Roman" w:hAnsi="Times New Roman"/>
          <w:b/>
          <w:sz w:val="24"/>
          <w:lang w:val="en-GB"/>
        </w:rPr>
        <w:t>Introduction</w:t>
      </w:r>
    </w:p>
    <w:p w:rsidR="00AB2CC3" w:rsidRPr="00F21DE4" w:rsidRDefault="000F4BE7" w:rsidP="00E35CFF">
      <w:pPr>
        <w:spacing w:line="36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The 21</w:t>
      </w:r>
      <w:r w:rsidRPr="000F4BE7">
        <w:rPr>
          <w:rFonts w:ascii="Times New Roman" w:eastAsia="Times New Roman" w:hAnsi="Times New Roman"/>
          <w:sz w:val="24"/>
          <w:szCs w:val="24"/>
          <w:vertAlign w:val="superscript"/>
          <w:lang w:val="en-GB"/>
        </w:rPr>
        <w:t>st</w:t>
      </w:r>
      <w:r>
        <w:rPr>
          <w:rFonts w:ascii="Times New Roman" w:eastAsia="Times New Roman" w:hAnsi="Times New Roman"/>
          <w:sz w:val="24"/>
          <w:szCs w:val="24"/>
          <w:lang w:val="en-GB"/>
        </w:rPr>
        <w:t xml:space="preserve"> century can be described as a period that leaves no one in doubt of the fact that mankind would be forced to </w:t>
      </w:r>
      <w:r w:rsidR="006E7F72">
        <w:rPr>
          <w:rFonts w:ascii="Times New Roman" w:eastAsia="Times New Roman" w:hAnsi="Times New Roman"/>
          <w:sz w:val="24"/>
          <w:szCs w:val="24"/>
          <w:lang w:val="en-GB"/>
        </w:rPr>
        <w:t>rethink the ways he live</w:t>
      </w:r>
      <w:r w:rsidR="00A67493">
        <w:rPr>
          <w:rFonts w:ascii="Times New Roman" w:eastAsia="Times New Roman" w:hAnsi="Times New Roman"/>
          <w:sz w:val="24"/>
          <w:szCs w:val="24"/>
          <w:lang w:val="en-GB"/>
        </w:rPr>
        <w:t xml:space="preserve"> on planet earth</w:t>
      </w:r>
      <w:r w:rsidR="002F6A65">
        <w:rPr>
          <w:rFonts w:ascii="Times New Roman" w:eastAsia="Times New Roman" w:hAnsi="Times New Roman"/>
          <w:sz w:val="24"/>
          <w:szCs w:val="24"/>
          <w:lang w:val="en-GB"/>
        </w:rPr>
        <w:t xml:space="preserve">. The </w:t>
      </w:r>
      <w:r w:rsidR="004D6018">
        <w:rPr>
          <w:rFonts w:ascii="Times New Roman" w:eastAsia="Times New Roman" w:hAnsi="Times New Roman"/>
          <w:sz w:val="24"/>
          <w:szCs w:val="24"/>
          <w:lang w:val="en-GB"/>
        </w:rPr>
        <w:t xml:space="preserve">continuous of </w:t>
      </w:r>
      <w:r w:rsidR="002F6A65">
        <w:rPr>
          <w:rFonts w:ascii="Times New Roman" w:eastAsia="Times New Roman" w:hAnsi="Times New Roman"/>
          <w:sz w:val="24"/>
          <w:szCs w:val="24"/>
          <w:lang w:val="en-GB"/>
        </w:rPr>
        <w:t xml:space="preserve">occurrence of disasters </w:t>
      </w:r>
      <w:r w:rsidR="004D6018">
        <w:rPr>
          <w:rFonts w:ascii="Times New Roman" w:eastAsia="Times New Roman" w:hAnsi="Times New Roman"/>
          <w:sz w:val="24"/>
          <w:szCs w:val="24"/>
          <w:lang w:val="en-GB"/>
        </w:rPr>
        <w:t>is</w:t>
      </w:r>
      <w:r w:rsidR="002F6A65">
        <w:rPr>
          <w:rFonts w:ascii="Times New Roman" w:eastAsia="Times New Roman" w:hAnsi="Times New Roman"/>
          <w:sz w:val="24"/>
          <w:szCs w:val="24"/>
          <w:lang w:val="en-GB"/>
        </w:rPr>
        <w:t xml:space="preserve"> one of such reminders</w:t>
      </w:r>
      <w:r w:rsidR="006E7F72">
        <w:rPr>
          <w:rFonts w:ascii="Times New Roman" w:eastAsia="Times New Roman" w:hAnsi="Times New Roman"/>
          <w:sz w:val="24"/>
          <w:szCs w:val="24"/>
          <w:lang w:val="en-GB"/>
        </w:rPr>
        <w:t xml:space="preserve"> (Tyler, 1993)</w:t>
      </w:r>
      <w:r w:rsidR="002F6A65">
        <w:rPr>
          <w:rFonts w:ascii="Times New Roman" w:eastAsia="Times New Roman" w:hAnsi="Times New Roman"/>
          <w:sz w:val="24"/>
          <w:szCs w:val="24"/>
          <w:lang w:val="en-GB"/>
        </w:rPr>
        <w:t xml:space="preserve">. </w:t>
      </w:r>
      <w:r w:rsidR="00A67493">
        <w:rPr>
          <w:rFonts w:ascii="Times New Roman" w:eastAsia="Times New Roman" w:hAnsi="Times New Roman"/>
          <w:sz w:val="24"/>
          <w:szCs w:val="24"/>
          <w:lang w:val="en-GB"/>
        </w:rPr>
        <w:t>While g</w:t>
      </w:r>
      <w:r w:rsidR="002F6A65">
        <w:rPr>
          <w:rFonts w:ascii="Times New Roman" w:eastAsia="Times New Roman" w:hAnsi="Times New Roman"/>
          <w:sz w:val="24"/>
          <w:szCs w:val="24"/>
          <w:lang w:val="en-GB"/>
        </w:rPr>
        <w:t>lobal</w:t>
      </w:r>
      <w:r w:rsidR="00181736">
        <w:rPr>
          <w:rFonts w:ascii="Times New Roman" w:eastAsia="Times New Roman" w:hAnsi="Times New Roman"/>
          <w:sz w:val="24"/>
          <w:szCs w:val="24"/>
          <w:lang w:val="en-GB"/>
        </w:rPr>
        <w:t xml:space="preserve"> </w:t>
      </w:r>
      <w:r w:rsidR="00AB2CC3" w:rsidRPr="00F21DE4">
        <w:rPr>
          <w:rFonts w:ascii="Times New Roman" w:eastAsia="Times New Roman" w:hAnsi="Times New Roman"/>
          <w:sz w:val="24"/>
          <w:szCs w:val="24"/>
          <w:lang w:val="en-GB"/>
        </w:rPr>
        <w:t>attention to the phenomenon of climate change</w:t>
      </w:r>
      <w:r w:rsidR="00181736">
        <w:rPr>
          <w:rFonts w:ascii="Times New Roman" w:eastAsia="Times New Roman" w:hAnsi="Times New Roman"/>
          <w:sz w:val="24"/>
          <w:szCs w:val="24"/>
          <w:lang w:val="en-GB"/>
        </w:rPr>
        <w:t xml:space="preserve"> is not </w:t>
      </w:r>
      <w:r w:rsidR="00515718">
        <w:rPr>
          <w:rFonts w:ascii="Times New Roman" w:eastAsia="Times New Roman" w:hAnsi="Times New Roman"/>
          <w:sz w:val="24"/>
          <w:szCs w:val="24"/>
          <w:lang w:val="en-GB"/>
        </w:rPr>
        <w:t xml:space="preserve">a </w:t>
      </w:r>
      <w:r w:rsidR="00181736">
        <w:rPr>
          <w:rFonts w:ascii="Times New Roman" w:eastAsia="Times New Roman" w:hAnsi="Times New Roman"/>
          <w:sz w:val="24"/>
          <w:szCs w:val="24"/>
          <w:lang w:val="en-GB"/>
        </w:rPr>
        <w:t>recent</w:t>
      </w:r>
      <w:r w:rsidR="00A67493">
        <w:rPr>
          <w:rFonts w:ascii="Times New Roman" w:eastAsia="Times New Roman" w:hAnsi="Times New Roman"/>
          <w:sz w:val="24"/>
          <w:szCs w:val="24"/>
          <w:lang w:val="en-GB"/>
        </w:rPr>
        <w:t xml:space="preserve"> one, </w:t>
      </w:r>
      <w:r w:rsidR="00D318C0" w:rsidRPr="00F21DE4">
        <w:rPr>
          <w:rFonts w:ascii="Times New Roman" w:eastAsia="Times New Roman" w:hAnsi="Times New Roman"/>
          <w:sz w:val="24"/>
          <w:szCs w:val="24"/>
          <w:lang w:val="en-GB"/>
        </w:rPr>
        <w:t>emphasis is</w:t>
      </w:r>
      <w:r w:rsidR="00DA54CB" w:rsidRPr="00F21DE4">
        <w:rPr>
          <w:rFonts w:ascii="Times New Roman" w:eastAsia="Times New Roman" w:hAnsi="Times New Roman"/>
          <w:sz w:val="24"/>
          <w:szCs w:val="24"/>
          <w:lang w:val="en-GB"/>
        </w:rPr>
        <w:t xml:space="preserve"> more on the negative </w:t>
      </w:r>
      <w:r w:rsidR="00D318C0" w:rsidRPr="00F21DE4">
        <w:rPr>
          <w:rFonts w:ascii="Times New Roman" w:eastAsia="Times New Roman" w:hAnsi="Times New Roman"/>
          <w:sz w:val="24"/>
          <w:szCs w:val="24"/>
          <w:lang w:val="en-GB"/>
        </w:rPr>
        <w:t>trends</w:t>
      </w:r>
      <w:r w:rsidR="00D318C0">
        <w:rPr>
          <w:rFonts w:ascii="Times New Roman" w:eastAsia="Times New Roman" w:hAnsi="Times New Roman"/>
          <w:sz w:val="24"/>
          <w:szCs w:val="24"/>
          <w:lang w:val="en-GB"/>
        </w:rPr>
        <w:t xml:space="preserve"> that </w:t>
      </w:r>
      <w:r w:rsidR="00D318C0" w:rsidRPr="00F21DE4">
        <w:rPr>
          <w:rFonts w:ascii="Times New Roman" w:eastAsia="Times New Roman" w:hAnsi="Times New Roman"/>
          <w:sz w:val="24"/>
          <w:szCs w:val="24"/>
          <w:lang w:val="en-GB"/>
        </w:rPr>
        <w:t>highlight</w:t>
      </w:r>
      <w:r w:rsidR="006B4E1F" w:rsidRPr="00F21DE4">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 xml:space="preserve">the </w:t>
      </w:r>
      <w:r w:rsidR="00DA54CB" w:rsidRPr="00F21DE4">
        <w:rPr>
          <w:rFonts w:ascii="Times New Roman" w:eastAsia="Times New Roman" w:hAnsi="Times New Roman"/>
          <w:sz w:val="24"/>
          <w:szCs w:val="24"/>
          <w:lang w:val="en-GB"/>
        </w:rPr>
        <w:t xml:space="preserve">vulnerability </w:t>
      </w:r>
      <w:r>
        <w:rPr>
          <w:rFonts w:ascii="Times New Roman" w:eastAsia="Times New Roman" w:hAnsi="Times New Roman"/>
          <w:sz w:val="24"/>
          <w:szCs w:val="24"/>
          <w:lang w:val="en-GB"/>
        </w:rPr>
        <w:t xml:space="preserve">of </w:t>
      </w:r>
      <w:r w:rsidR="006B4E1F" w:rsidRPr="00F21DE4">
        <w:rPr>
          <w:rFonts w:ascii="Times New Roman" w:eastAsia="Times New Roman" w:hAnsi="Times New Roman"/>
          <w:sz w:val="24"/>
          <w:szCs w:val="24"/>
          <w:lang w:val="en-GB"/>
        </w:rPr>
        <w:t>populations</w:t>
      </w:r>
      <w:r w:rsidR="00A97497" w:rsidRPr="00F21DE4">
        <w:rPr>
          <w:rFonts w:ascii="Times New Roman" w:eastAsia="Times New Roman" w:hAnsi="Times New Roman"/>
          <w:sz w:val="24"/>
          <w:szCs w:val="24"/>
          <w:lang w:val="en-GB"/>
        </w:rPr>
        <w:t>, environment and resources</w:t>
      </w:r>
      <w:r>
        <w:rPr>
          <w:rFonts w:ascii="Times New Roman" w:eastAsia="Times New Roman" w:hAnsi="Times New Roman"/>
          <w:sz w:val="24"/>
          <w:szCs w:val="24"/>
          <w:lang w:val="en-GB"/>
        </w:rPr>
        <w:t xml:space="preserve"> </w:t>
      </w:r>
      <w:r w:rsidR="004A6562" w:rsidRPr="00F21DE4">
        <w:rPr>
          <w:rFonts w:ascii="Times New Roman" w:eastAsia="Times New Roman" w:hAnsi="Times New Roman"/>
          <w:sz w:val="24"/>
          <w:szCs w:val="24"/>
          <w:lang w:val="en-GB"/>
        </w:rPr>
        <w:t>(</w:t>
      </w:r>
      <w:r w:rsidR="005E292D" w:rsidRPr="00F21DE4">
        <w:rPr>
          <w:rFonts w:ascii="Times New Roman" w:eastAsia="Times New Roman" w:hAnsi="Times New Roman"/>
          <w:sz w:val="24"/>
          <w:szCs w:val="24"/>
          <w:lang w:val="en-GB"/>
        </w:rPr>
        <w:t xml:space="preserve">Mabogunje, 1996; </w:t>
      </w:r>
      <w:proofErr w:type="spellStart"/>
      <w:r w:rsidR="005E292D" w:rsidRPr="00F21DE4">
        <w:rPr>
          <w:rFonts w:ascii="Times New Roman" w:hAnsi="Times New Roman"/>
          <w:sz w:val="24"/>
          <w:szCs w:val="24"/>
        </w:rPr>
        <w:t>Hardoy</w:t>
      </w:r>
      <w:proofErr w:type="spellEnd"/>
      <w:r w:rsidR="005E292D" w:rsidRPr="00F21DE4">
        <w:rPr>
          <w:rFonts w:ascii="Times New Roman" w:hAnsi="Times New Roman"/>
          <w:sz w:val="24"/>
          <w:szCs w:val="24"/>
        </w:rPr>
        <w:t xml:space="preserve">, Mitlin, Satterthwaite, 2001; </w:t>
      </w:r>
      <w:r w:rsidR="005E292D" w:rsidRPr="00F21DE4">
        <w:rPr>
          <w:rFonts w:ascii="Times New Roman" w:hAnsi="Times New Roman"/>
          <w:bCs/>
          <w:sz w:val="24"/>
          <w:szCs w:val="24"/>
        </w:rPr>
        <w:t>Simms &amp; Reid, 2005</w:t>
      </w:r>
      <w:r w:rsidR="00456020">
        <w:rPr>
          <w:rFonts w:ascii="Times New Roman" w:hAnsi="Times New Roman"/>
          <w:bCs/>
          <w:sz w:val="24"/>
          <w:szCs w:val="24"/>
        </w:rPr>
        <w:t xml:space="preserve">; </w:t>
      </w:r>
      <w:proofErr w:type="spellStart"/>
      <w:r w:rsidR="00456020">
        <w:rPr>
          <w:rFonts w:ascii="Times New Roman" w:hAnsi="Times New Roman"/>
          <w:bCs/>
          <w:sz w:val="24"/>
          <w:szCs w:val="24"/>
        </w:rPr>
        <w:t>Adelekan</w:t>
      </w:r>
      <w:proofErr w:type="spellEnd"/>
      <w:r w:rsidR="00456020">
        <w:rPr>
          <w:rFonts w:ascii="Times New Roman" w:hAnsi="Times New Roman"/>
          <w:bCs/>
          <w:sz w:val="24"/>
          <w:szCs w:val="24"/>
        </w:rPr>
        <w:t>, 2010</w:t>
      </w:r>
      <w:r w:rsidR="004A6562" w:rsidRPr="00F21DE4">
        <w:rPr>
          <w:rFonts w:ascii="Times New Roman" w:eastAsia="Times New Roman" w:hAnsi="Times New Roman"/>
          <w:sz w:val="24"/>
          <w:szCs w:val="24"/>
          <w:lang w:val="en-GB"/>
        </w:rPr>
        <w:t>)</w:t>
      </w:r>
      <w:r w:rsidR="00DA54CB" w:rsidRPr="00F21DE4">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 xml:space="preserve">Easy </w:t>
      </w:r>
      <w:r w:rsidR="00DA54CB" w:rsidRPr="00F21DE4">
        <w:rPr>
          <w:rFonts w:ascii="Times New Roman" w:eastAsia="Times New Roman" w:hAnsi="Times New Roman"/>
          <w:sz w:val="24"/>
          <w:szCs w:val="24"/>
          <w:lang w:val="en-GB"/>
        </w:rPr>
        <w:t xml:space="preserve">access to information and </w:t>
      </w:r>
      <w:r w:rsidR="008B1F5F">
        <w:rPr>
          <w:rFonts w:ascii="Times New Roman" w:eastAsia="Times New Roman" w:hAnsi="Times New Roman"/>
          <w:sz w:val="24"/>
          <w:szCs w:val="24"/>
          <w:lang w:val="en-GB"/>
        </w:rPr>
        <w:t xml:space="preserve">the abundance of </w:t>
      </w:r>
      <w:r>
        <w:rPr>
          <w:rFonts w:ascii="Times New Roman" w:eastAsia="Times New Roman" w:hAnsi="Times New Roman"/>
          <w:sz w:val="24"/>
          <w:szCs w:val="24"/>
          <w:lang w:val="en-GB"/>
        </w:rPr>
        <w:t>literature</w:t>
      </w:r>
      <w:r w:rsidR="008B1F5F">
        <w:rPr>
          <w:rFonts w:ascii="Times New Roman" w:eastAsia="Times New Roman" w:hAnsi="Times New Roman"/>
          <w:sz w:val="24"/>
          <w:szCs w:val="24"/>
          <w:lang w:val="en-GB"/>
        </w:rPr>
        <w:t>s</w:t>
      </w:r>
      <w:r w:rsidR="00D318C0">
        <w:rPr>
          <w:rFonts w:ascii="Times New Roman" w:eastAsia="Times New Roman" w:hAnsi="Times New Roman"/>
          <w:sz w:val="24"/>
          <w:szCs w:val="24"/>
          <w:lang w:val="en-GB"/>
        </w:rPr>
        <w:t xml:space="preserve"> that sees the global phenomenon in such angle </w:t>
      </w:r>
      <w:r w:rsidR="00DA54CB" w:rsidRPr="00F21DE4">
        <w:rPr>
          <w:rFonts w:ascii="Times New Roman" w:eastAsia="Times New Roman" w:hAnsi="Times New Roman"/>
          <w:sz w:val="24"/>
          <w:szCs w:val="24"/>
          <w:lang w:val="en-GB"/>
        </w:rPr>
        <w:t>ha</w:t>
      </w:r>
      <w:r w:rsidR="008D5E1B" w:rsidRPr="00F21DE4">
        <w:rPr>
          <w:rFonts w:ascii="Times New Roman" w:eastAsia="Times New Roman" w:hAnsi="Times New Roman"/>
          <w:sz w:val="24"/>
          <w:szCs w:val="24"/>
          <w:lang w:val="en-GB"/>
        </w:rPr>
        <w:t xml:space="preserve">s also helped to </w:t>
      </w:r>
      <w:r w:rsidR="00DA54CB" w:rsidRPr="00F21DE4">
        <w:rPr>
          <w:rFonts w:ascii="Times New Roman" w:eastAsia="Times New Roman" w:hAnsi="Times New Roman"/>
          <w:sz w:val="24"/>
          <w:szCs w:val="24"/>
          <w:lang w:val="en-GB"/>
        </w:rPr>
        <w:t>down play the</w:t>
      </w:r>
      <w:r>
        <w:rPr>
          <w:rFonts w:ascii="Times New Roman" w:eastAsia="Times New Roman" w:hAnsi="Times New Roman"/>
          <w:sz w:val="24"/>
          <w:szCs w:val="24"/>
          <w:lang w:val="en-GB"/>
        </w:rPr>
        <w:t xml:space="preserve"> need to explore possibilities and </w:t>
      </w:r>
      <w:r w:rsidR="00A67493">
        <w:rPr>
          <w:rFonts w:ascii="Times New Roman" w:eastAsia="Times New Roman" w:hAnsi="Times New Roman"/>
          <w:sz w:val="24"/>
          <w:szCs w:val="24"/>
          <w:lang w:val="en-GB"/>
        </w:rPr>
        <w:t xml:space="preserve">raising </w:t>
      </w:r>
      <w:r w:rsidR="00DA54CB" w:rsidRPr="00F21DE4">
        <w:rPr>
          <w:rFonts w:ascii="Times New Roman" w:eastAsia="Times New Roman" w:hAnsi="Times New Roman"/>
          <w:sz w:val="24"/>
          <w:szCs w:val="24"/>
          <w:lang w:val="en-GB"/>
        </w:rPr>
        <w:t xml:space="preserve">hopes of confronting </w:t>
      </w:r>
      <w:r w:rsidR="00A67493">
        <w:rPr>
          <w:rFonts w:ascii="Times New Roman" w:eastAsia="Times New Roman" w:hAnsi="Times New Roman"/>
          <w:sz w:val="24"/>
          <w:szCs w:val="24"/>
          <w:lang w:val="en-GB"/>
        </w:rPr>
        <w:t xml:space="preserve">mounting </w:t>
      </w:r>
      <w:r w:rsidR="00DA54CB" w:rsidRPr="00F21DE4">
        <w:rPr>
          <w:rFonts w:ascii="Times New Roman" w:eastAsia="Times New Roman" w:hAnsi="Times New Roman"/>
          <w:sz w:val="24"/>
          <w:szCs w:val="24"/>
          <w:lang w:val="en-GB"/>
        </w:rPr>
        <w:t>challenges</w:t>
      </w:r>
      <w:r>
        <w:rPr>
          <w:rFonts w:ascii="Times New Roman" w:eastAsia="Times New Roman" w:hAnsi="Times New Roman"/>
          <w:sz w:val="24"/>
          <w:szCs w:val="24"/>
          <w:lang w:val="en-GB"/>
        </w:rPr>
        <w:t xml:space="preserve">. This </w:t>
      </w:r>
      <w:r w:rsidR="00DA5EDB">
        <w:rPr>
          <w:rFonts w:ascii="Times New Roman" w:eastAsia="Times New Roman" w:hAnsi="Times New Roman"/>
          <w:sz w:val="24"/>
          <w:szCs w:val="24"/>
          <w:lang w:val="en-GB"/>
        </w:rPr>
        <w:t xml:space="preserve">domineering </w:t>
      </w:r>
      <w:r w:rsidR="00A67493">
        <w:rPr>
          <w:rFonts w:ascii="Times New Roman" w:eastAsia="Times New Roman" w:hAnsi="Times New Roman"/>
          <w:sz w:val="24"/>
          <w:szCs w:val="24"/>
          <w:lang w:val="en-GB"/>
        </w:rPr>
        <w:t>stance by academics and policy makers</w:t>
      </w:r>
      <w:r w:rsidR="00D318C0">
        <w:rPr>
          <w:rFonts w:ascii="Times New Roman" w:eastAsia="Times New Roman" w:hAnsi="Times New Roman"/>
          <w:sz w:val="24"/>
          <w:szCs w:val="24"/>
          <w:lang w:val="en-GB"/>
        </w:rPr>
        <w:t xml:space="preserve"> alike</w:t>
      </w:r>
      <w:r w:rsidR="00A67493">
        <w:rPr>
          <w:rFonts w:ascii="Times New Roman" w:eastAsia="Times New Roman" w:hAnsi="Times New Roman"/>
          <w:sz w:val="24"/>
          <w:szCs w:val="24"/>
          <w:lang w:val="en-GB"/>
        </w:rPr>
        <w:t xml:space="preserve">, </w:t>
      </w:r>
      <w:r w:rsidR="00D318C0">
        <w:rPr>
          <w:rFonts w:ascii="Times New Roman" w:eastAsia="Times New Roman" w:hAnsi="Times New Roman"/>
          <w:sz w:val="24"/>
          <w:szCs w:val="24"/>
          <w:lang w:val="en-GB"/>
        </w:rPr>
        <w:t xml:space="preserve">has </w:t>
      </w:r>
      <w:r w:rsidR="00DA54CB" w:rsidRPr="00F21DE4">
        <w:rPr>
          <w:rFonts w:ascii="Times New Roman" w:eastAsia="Times New Roman" w:hAnsi="Times New Roman"/>
          <w:sz w:val="24"/>
          <w:szCs w:val="24"/>
          <w:lang w:val="en-GB"/>
        </w:rPr>
        <w:t>further</w:t>
      </w:r>
      <w:r>
        <w:rPr>
          <w:rFonts w:ascii="Times New Roman" w:eastAsia="Times New Roman" w:hAnsi="Times New Roman"/>
          <w:sz w:val="24"/>
          <w:szCs w:val="24"/>
          <w:lang w:val="en-GB"/>
        </w:rPr>
        <w:t xml:space="preserve"> limit</w:t>
      </w:r>
      <w:r w:rsidR="00A67493">
        <w:rPr>
          <w:rFonts w:ascii="Times New Roman" w:eastAsia="Times New Roman" w:hAnsi="Times New Roman"/>
          <w:sz w:val="24"/>
          <w:szCs w:val="24"/>
          <w:lang w:val="en-GB"/>
        </w:rPr>
        <w:t>ed</w:t>
      </w:r>
      <w:r>
        <w:rPr>
          <w:rFonts w:ascii="Times New Roman" w:eastAsia="Times New Roman" w:hAnsi="Times New Roman"/>
          <w:sz w:val="24"/>
          <w:szCs w:val="24"/>
          <w:lang w:val="en-GB"/>
        </w:rPr>
        <w:t xml:space="preserve"> </w:t>
      </w:r>
      <w:r w:rsidR="008D5E1B" w:rsidRPr="00F21DE4">
        <w:rPr>
          <w:rFonts w:ascii="Times New Roman" w:eastAsia="Times New Roman" w:hAnsi="Times New Roman"/>
          <w:sz w:val="24"/>
          <w:szCs w:val="24"/>
          <w:lang w:val="en-GB"/>
        </w:rPr>
        <w:t xml:space="preserve">avenues </w:t>
      </w:r>
      <w:r w:rsidR="006B4E1F" w:rsidRPr="00F21DE4">
        <w:rPr>
          <w:rFonts w:ascii="Times New Roman" w:eastAsia="Times New Roman" w:hAnsi="Times New Roman"/>
          <w:sz w:val="24"/>
          <w:szCs w:val="24"/>
          <w:lang w:val="en-GB"/>
        </w:rPr>
        <w:t>for</w:t>
      </w:r>
      <w:r w:rsidR="00DA54CB" w:rsidRPr="00F21DE4">
        <w:rPr>
          <w:rFonts w:ascii="Times New Roman" w:eastAsia="Times New Roman" w:hAnsi="Times New Roman"/>
          <w:sz w:val="24"/>
          <w:szCs w:val="24"/>
          <w:lang w:val="en-GB"/>
        </w:rPr>
        <w:t xml:space="preserve"> </w:t>
      </w:r>
      <w:r w:rsidR="00DA54CB" w:rsidRPr="00F21DE4">
        <w:rPr>
          <w:rFonts w:ascii="Times New Roman" w:eastAsia="Times New Roman" w:hAnsi="Times New Roman"/>
          <w:sz w:val="24"/>
          <w:szCs w:val="24"/>
          <w:lang w:val="en-GB"/>
        </w:rPr>
        <w:lastRenderedPageBreak/>
        <w:t xml:space="preserve">harnessing opportunities </w:t>
      </w:r>
      <w:r w:rsidR="002F6A65">
        <w:rPr>
          <w:rFonts w:ascii="Times New Roman" w:eastAsia="Times New Roman" w:hAnsi="Times New Roman"/>
          <w:sz w:val="24"/>
          <w:szCs w:val="24"/>
          <w:lang w:val="en-GB"/>
        </w:rPr>
        <w:t xml:space="preserve">for </w:t>
      </w:r>
      <w:r w:rsidR="008D5E1B" w:rsidRPr="00F21DE4">
        <w:rPr>
          <w:rFonts w:ascii="Times New Roman" w:eastAsia="Times New Roman" w:hAnsi="Times New Roman"/>
          <w:sz w:val="24"/>
          <w:szCs w:val="24"/>
          <w:lang w:val="en-GB"/>
        </w:rPr>
        <w:t>address</w:t>
      </w:r>
      <w:r w:rsidR="002F6A65">
        <w:rPr>
          <w:rFonts w:ascii="Times New Roman" w:eastAsia="Times New Roman" w:hAnsi="Times New Roman"/>
          <w:sz w:val="24"/>
          <w:szCs w:val="24"/>
          <w:lang w:val="en-GB"/>
        </w:rPr>
        <w:t>ing</w:t>
      </w:r>
      <w:r w:rsidR="008D5E1B" w:rsidRPr="00F21DE4">
        <w:rPr>
          <w:rFonts w:ascii="Times New Roman" w:eastAsia="Times New Roman" w:hAnsi="Times New Roman"/>
          <w:sz w:val="24"/>
          <w:szCs w:val="24"/>
          <w:lang w:val="en-GB"/>
        </w:rPr>
        <w:t xml:space="preserve"> the issues altogether</w:t>
      </w:r>
      <w:r w:rsidR="00DA54CB" w:rsidRPr="00F21DE4">
        <w:rPr>
          <w:rFonts w:ascii="Times New Roman" w:eastAsia="Times New Roman" w:hAnsi="Times New Roman"/>
          <w:sz w:val="24"/>
          <w:szCs w:val="24"/>
          <w:lang w:val="en-GB"/>
        </w:rPr>
        <w:t>.</w:t>
      </w:r>
      <w:r w:rsidR="00A67493">
        <w:rPr>
          <w:rFonts w:ascii="Times New Roman" w:eastAsia="Times New Roman" w:hAnsi="Times New Roman"/>
          <w:sz w:val="24"/>
          <w:szCs w:val="24"/>
          <w:lang w:val="en-GB"/>
        </w:rPr>
        <w:t xml:space="preserve"> </w:t>
      </w:r>
      <w:r w:rsidR="00D318C0">
        <w:rPr>
          <w:rFonts w:ascii="Times New Roman" w:eastAsia="Times New Roman" w:hAnsi="Times New Roman"/>
          <w:sz w:val="24"/>
          <w:szCs w:val="24"/>
          <w:lang w:val="en-GB"/>
        </w:rPr>
        <w:t>There</w:t>
      </w:r>
      <w:r w:rsidR="00DA54CB" w:rsidRPr="00F21DE4">
        <w:rPr>
          <w:rFonts w:ascii="Times New Roman" w:eastAsia="Times New Roman" w:hAnsi="Times New Roman"/>
          <w:sz w:val="24"/>
          <w:szCs w:val="24"/>
          <w:lang w:val="en-GB"/>
        </w:rPr>
        <w:t xml:space="preserve"> is the need to </w:t>
      </w:r>
      <w:r w:rsidR="006B4E1F" w:rsidRPr="00F21DE4">
        <w:rPr>
          <w:rFonts w:ascii="Times New Roman" w:eastAsia="Times New Roman" w:hAnsi="Times New Roman"/>
          <w:sz w:val="24"/>
          <w:szCs w:val="24"/>
          <w:lang w:val="en-GB"/>
        </w:rPr>
        <w:t xml:space="preserve">have holistic </w:t>
      </w:r>
      <w:r w:rsidR="00DA54CB" w:rsidRPr="00F21DE4">
        <w:rPr>
          <w:rFonts w:ascii="Times New Roman" w:eastAsia="Times New Roman" w:hAnsi="Times New Roman"/>
          <w:sz w:val="24"/>
          <w:szCs w:val="24"/>
          <w:lang w:val="en-GB"/>
        </w:rPr>
        <w:t xml:space="preserve">view </w:t>
      </w:r>
      <w:r w:rsidR="006B4E1F" w:rsidRPr="00F21DE4">
        <w:rPr>
          <w:rFonts w:ascii="Times New Roman" w:eastAsia="Times New Roman" w:hAnsi="Times New Roman"/>
          <w:sz w:val="24"/>
          <w:szCs w:val="24"/>
          <w:lang w:val="en-GB"/>
        </w:rPr>
        <w:t xml:space="preserve">of </w:t>
      </w:r>
      <w:r w:rsidR="002F6A65">
        <w:rPr>
          <w:rFonts w:ascii="Times New Roman" w:eastAsia="Times New Roman" w:hAnsi="Times New Roman"/>
          <w:sz w:val="24"/>
          <w:szCs w:val="24"/>
          <w:lang w:val="en-GB"/>
        </w:rPr>
        <w:t xml:space="preserve">disasters, </w:t>
      </w:r>
      <w:r w:rsidR="00DA54CB" w:rsidRPr="00F21DE4">
        <w:rPr>
          <w:rFonts w:ascii="Times New Roman" w:eastAsia="Times New Roman" w:hAnsi="Times New Roman"/>
          <w:sz w:val="24"/>
          <w:szCs w:val="24"/>
          <w:lang w:val="en-GB"/>
        </w:rPr>
        <w:t>climate and climate change as phenomen</w:t>
      </w:r>
      <w:r w:rsidR="006B4E1F" w:rsidRPr="00F21DE4">
        <w:rPr>
          <w:rFonts w:ascii="Times New Roman" w:eastAsia="Times New Roman" w:hAnsi="Times New Roman"/>
          <w:sz w:val="24"/>
          <w:szCs w:val="24"/>
          <w:lang w:val="en-GB"/>
        </w:rPr>
        <w:t>a</w:t>
      </w:r>
      <w:r w:rsidR="00DA54CB" w:rsidRPr="00F21DE4">
        <w:rPr>
          <w:rFonts w:ascii="Times New Roman" w:eastAsia="Times New Roman" w:hAnsi="Times New Roman"/>
          <w:sz w:val="24"/>
          <w:szCs w:val="24"/>
          <w:lang w:val="en-GB"/>
        </w:rPr>
        <w:t xml:space="preserve"> </w:t>
      </w:r>
      <w:r w:rsidR="00E35CFF" w:rsidRPr="00F21DE4">
        <w:rPr>
          <w:rFonts w:ascii="Times New Roman" w:eastAsia="Times New Roman" w:hAnsi="Times New Roman"/>
          <w:sz w:val="24"/>
          <w:szCs w:val="24"/>
          <w:lang w:val="en-GB"/>
        </w:rPr>
        <w:t xml:space="preserve">that </w:t>
      </w:r>
      <w:r w:rsidR="006B4E1F" w:rsidRPr="00F21DE4">
        <w:rPr>
          <w:rFonts w:ascii="Times New Roman" w:eastAsia="Times New Roman" w:hAnsi="Times New Roman"/>
          <w:sz w:val="24"/>
          <w:szCs w:val="24"/>
          <w:lang w:val="en-GB"/>
        </w:rPr>
        <w:t xml:space="preserve">can </w:t>
      </w:r>
      <w:r w:rsidR="00E35CFF" w:rsidRPr="00F21DE4">
        <w:rPr>
          <w:rFonts w:ascii="Times New Roman" w:eastAsia="Times New Roman" w:hAnsi="Times New Roman"/>
          <w:sz w:val="24"/>
          <w:szCs w:val="24"/>
          <w:lang w:val="en-GB"/>
        </w:rPr>
        <w:t>impact negatively or positively on human health and wellbeing as well as the ecosystem which constitute his habitat and life support system (</w:t>
      </w:r>
      <w:proofErr w:type="spellStart"/>
      <w:r w:rsidR="00E35CFF" w:rsidRPr="00F21DE4">
        <w:rPr>
          <w:rFonts w:ascii="Times New Roman" w:eastAsia="Times New Roman" w:hAnsi="Times New Roman"/>
          <w:sz w:val="24"/>
          <w:szCs w:val="24"/>
          <w:lang w:val="en-GB"/>
        </w:rPr>
        <w:t>Ayoade</w:t>
      </w:r>
      <w:proofErr w:type="spellEnd"/>
      <w:r w:rsidR="00E35CFF" w:rsidRPr="00F21DE4">
        <w:rPr>
          <w:rFonts w:ascii="Times New Roman" w:eastAsia="Times New Roman" w:hAnsi="Times New Roman"/>
          <w:sz w:val="24"/>
          <w:szCs w:val="24"/>
          <w:lang w:val="en-GB"/>
        </w:rPr>
        <w:t>, 2003).</w:t>
      </w:r>
      <w:r w:rsidR="00A67493">
        <w:rPr>
          <w:rFonts w:ascii="Times New Roman" w:eastAsia="Times New Roman" w:hAnsi="Times New Roman"/>
          <w:sz w:val="24"/>
          <w:szCs w:val="24"/>
          <w:lang w:val="en-GB"/>
        </w:rPr>
        <w:t xml:space="preserve"> This </w:t>
      </w:r>
      <w:r w:rsidR="00DA5EDB">
        <w:rPr>
          <w:rFonts w:ascii="Times New Roman" w:eastAsia="Times New Roman" w:hAnsi="Times New Roman"/>
          <w:sz w:val="24"/>
          <w:szCs w:val="24"/>
          <w:lang w:val="en-GB"/>
        </w:rPr>
        <w:t xml:space="preserve">calls for </w:t>
      </w:r>
      <w:r w:rsidR="00A67493">
        <w:rPr>
          <w:rFonts w:ascii="Times New Roman" w:eastAsia="Times New Roman" w:hAnsi="Times New Roman"/>
          <w:sz w:val="24"/>
          <w:szCs w:val="24"/>
          <w:lang w:val="en-GB"/>
        </w:rPr>
        <w:t xml:space="preserve">detailed assessment of disaster related </w:t>
      </w:r>
      <w:r w:rsidR="00DA5EDB">
        <w:rPr>
          <w:rFonts w:ascii="Times New Roman" w:eastAsia="Times New Roman" w:hAnsi="Times New Roman"/>
          <w:sz w:val="24"/>
          <w:szCs w:val="24"/>
          <w:lang w:val="en-GB"/>
        </w:rPr>
        <w:t xml:space="preserve">natural and human phenomena </w:t>
      </w:r>
      <w:r w:rsidR="00A67493">
        <w:rPr>
          <w:rFonts w:ascii="Times New Roman" w:eastAsia="Times New Roman" w:hAnsi="Times New Roman"/>
          <w:sz w:val="24"/>
          <w:szCs w:val="24"/>
          <w:lang w:val="en-GB"/>
        </w:rPr>
        <w:t>with the view of having innovative and lasting solutions.</w:t>
      </w:r>
    </w:p>
    <w:p w:rsidR="00E848EC" w:rsidRDefault="002F6A65" w:rsidP="00E35CFF">
      <w:pPr>
        <w:spacing w:line="36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Africa is primarily fed by peasant farmers working on small land holdings. These groups are also affected by natural and environmental disasters. </w:t>
      </w:r>
      <w:r w:rsidR="00E848EC">
        <w:rPr>
          <w:rFonts w:ascii="Times New Roman" w:eastAsia="Times New Roman" w:hAnsi="Times New Roman"/>
          <w:sz w:val="24"/>
          <w:szCs w:val="24"/>
          <w:lang w:val="en-GB"/>
        </w:rPr>
        <w:t xml:space="preserve">The documentation of innovative approaches by </w:t>
      </w:r>
      <w:r w:rsidR="00D941A8">
        <w:rPr>
          <w:rFonts w:ascii="Times New Roman" w:eastAsia="Times New Roman" w:hAnsi="Times New Roman"/>
          <w:sz w:val="24"/>
          <w:szCs w:val="24"/>
          <w:lang w:val="en-GB"/>
        </w:rPr>
        <w:t xml:space="preserve">these vulnerable farmers that feed </w:t>
      </w:r>
      <w:r w:rsidR="00E848EC">
        <w:rPr>
          <w:rFonts w:ascii="Times New Roman" w:eastAsia="Times New Roman" w:hAnsi="Times New Roman"/>
          <w:sz w:val="24"/>
          <w:szCs w:val="24"/>
          <w:lang w:val="en-GB"/>
        </w:rPr>
        <w:t>millions of developing countries’ bourgeoning populations are mostly left out by many assessors</w:t>
      </w:r>
      <w:r w:rsidR="00D941A8">
        <w:rPr>
          <w:rFonts w:ascii="Times New Roman" w:eastAsia="Times New Roman" w:hAnsi="Times New Roman"/>
          <w:sz w:val="24"/>
          <w:szCs w:val="24"/>
          <w:lang w:val="en-GB"/>
        </w:rPr>
        <w:t xml:space="preserve"> of disaster events</w:t>
      </w:r>
      <w:r w:rsidR="00DA5EDB">
        <w:rPr>
          <w:rFonts w:ascii="Times New Roman" w:eastAsia="Times New Roman" w:hAnsi="Times New Roman"/>
          <w:sz w:val="24"/>
          <w:szCs w:val="24"/>
          <w:lang w:val="en-GB"/>
        </w:rPr>
        <w:t xml:space="preserve"> of recent times</w:t>
      </w:r>
      <w:r w:rsidR="00D941A8">
        <w:rPr>
          <w:rFonts w:ascii="Times New Roman" w:eastAsia="Times New Roman" w:hAnsi="Times New Roman"/>
          <w:sz w:val="24"/>
          <w:szCs w:val="24"/>
          <w:lang w:val="en-GB"/>
        </w:rPr>
        <w:t xml:space="preserve">. Less </w:t>
      </w:r>
      <w:r w:rsidR="00E848EC">
        <w:rPr>
          <w:rFonts w:ascii="Times New Roman" w:eastAsia="Times New Roman" w:hAnsi="Times New Roman"/>
          <w:sz w:val="24"/>
          <w:szCs w:val="24"/>
          <w:lang w:val="en-GB"/>
        </w:rPr>
        <w:t xml:space="preserve">attention is </w:t>
      </w:r>
      <w:r w:rsidR="00D318C0">
        <w:rPr>
          <w:rFonts w:ascii="Times New Roman" w:eastAsia="Times New Roman" w:hAnsi="Times New Roman"/>
          <w:sz w:val="24"/>
          <w:szCs w:val="24"/>
          <w:lang w:val="en-GB"/>
        </w:rPr>
        <w:t xml:space="preserve">paid </w:t>
      </w:r>
      <w:r w:rsidR="00E848EC">
        <w:rPr>
          <w:rFonts w:ascii="Times New Roman" w:eastAsia="Times New Roman" w:hAnsi="Times New Roman"/>
          <w:sz w:val="24"/>
          <w:szCs w:val="24"/>
          <w:lang w:val="en-GB"/>
        </w:rPr>
        <w:t xml:space="preserve">to site specific adaptation </w:t>
      </w:r>
      <w:r w:rsidR="00D318C0">
        <w:rPr>
          <w:rFonts w:ascii="Times New Roman" w:eastAsia="Times New Roman" w:hAnsi="Times New Roman"/>
          <w:sz w:val="24"/>
          <w:szCs w:val="24"/>
          <w:lang w:val="en-GB"/>
        </w:rPr>
        <w:t xml:space="preserve">practices </w:t>
      </w:r>
      <w:r w:rsidR="00A67493">
        <w:rPr>
          <w:rFonts w:ascii="Times New Roman" w:eastAsia="Times New Roman" w:hAnsi="Times New Roman"/>
          <w:sz w:val="24"/>
          <w:szCs w:val="24"/>
          <w:lang w:val="en-GB"/>
        </w:rPr>
        <w:t xml:space="preserve">devised </w:t>
      </w:r>
      <w:r w:rsidR="00D941A8">
        <w:rPr>
          <w:rFonts w:ascii="Times New Roman" w:eastAsia="Times New Roman" w:hAnsi="Times New Roman"/>
          <w:sz w:val="24"/>
          <w:szCs w:val="24"/>
          <w:lang w:val="en-GB"/>
        </w:rPr>
        <w:t xml:space="preserve">to counter </w:t>
      </w:r>
      <w:r w:rsidR="00A67493">
        <w:rPr>
          <w:rFonts w:ascii="Times New Roman" w:eastAsia="Times New Roman" w:hAnsi="Times New Roman"/>
          <w:sz w:val="24"/>
          <w:szCs w:val="24"/>
          <w:lang w:val="en-GB"/>
        </w:rPr>
        <w:t xml:space="preserve">weather uncertainties and </w:t>
      </w:r>
      <w:r w:rsidR="00D941A8">
        <w:rPr>
          <w:rFonts w:ascii="Times New Roman" w:eastAsia="Times New Roman" w:hAnsi="Times New Roman"/>
          <w:sz w:val="24"/>
          <w:szCs w:val="24"/>
          <w:lang w:val="en-GB"/>
        </w:rPr>
        <w:t xml:space="preserve">disasters </w:t>
      </w:r>
      <w:r w:rsidR="00A67493">
        <w:rPr>
          <w:rFonts w:ascii="Times New Roman" w:eastAsia="Times New Roman" w:hAnsi="Times New Roman"/>
          <w:sz w:val="24"/>
          <w:szCs w:val="24"/>
          <w:lang w:val="en-GB"/>
        </w:rPr>
        <w:t xml:space="preserve">events </w:t>
      </w:r>
      <w:r w:rsidR="00E848EC">
        <w:rPr>
          <w:rFonts w:ascii="Times New Roman" w:eastAsia="Times New Roman" w:hAnsi="Times New Roman"/>
          <w:sz w:val="24"/>
          <w:szCs w:val="24"/>
          <w:lang w:val="en-GB"/>
        </w:rPr>
        <w:t xml:space="preserve">by </w:t>
      </w:r>
      <w:r w:rsidR="00D318C0">
        <w:rPr>
          <w:rFonts w:ascii="Times New Roman" w:eastAsia="Times New Roman" w:hAnsi="Times New Roman"/>
          <w:sz w:val="24"/>
          <w:szCs w:val="24"/>
          <w:lang w:val="en-GB"/>
        </w:rPr>
        <w:t xml:space="preserve">small-scale </w:t>
      </w:r>
      <w:r w:rsidR="00E848EC">
        <w:rPr>
          <w:rFonts w:ascii="Times New Roman" w:eastAsia="Times New Roman" w:hAnsi="Times New Roman"/>
          <w:sz w:val="24"/>
          <w:szCs w:val="24"/>
          <w:lang w:val="en-GB"/>
        </w:rPr>
        <w:t>farmers</w:t>
      </w:r>
      <w:r w:rsidR="00DA5EDB">
        <w:rPr>
          <w:rFonts w:ascii="Times New Roman" w:eastAsia="Times New Roman" w:hAnsi="Times New Roman"/>
          <w:sz w:val="24"/>
          <w:szCs w:val="24"/>
          <w:lang w:val="en-GB"/>
        </w:rPr>
        <w:t xml:space="preserve"> (Kawu, 2012)</w:t>
      </w:r>
      <w:r w:rsidR="00A8278E">
        <w:rPr>
          <w:rFonts w:ascii="Times New Roman" w:eastAsia="Times New Roman" w:hAnsi="Times New Roman"/>
          <w:sz w:val="24"/>
          <w:szCs w:val="24"/>
          <w:lang w:val="en-GB"/>
        </w:rPr>
        <w:t>.</w:t>
      </w:r>
      <w:r w:rsidR="00E848EC">
        <w:rPr>
          <w:rFonts w:ascii="Times New Roman" w:eastAsia="Times New Roman" w:hAnsi="Times New Roman"/>
          <w:sz w:val="24"/>
          <w:szCs w:val="24"/>
          <w:lang w:val="en-GB"/>
        </w:rPr>
        <w:t xml:space="preserve"> </w:t>
      </w:r>
      <w:r w:rsidR="00D318C0">
        <w:rPr>
          <w:rFonts w:ascii="Times New Roman" w:eastAsia="Times New Roman" w:hAnsi="Times New Roman"/>
          <w:sz w:val="24"/>
          <w:szCs w:val="24"/>
          <w:lang w:val="en-GB"/>
        </w:rPr>
        <w:t>Agriculturists i</w:t>
      </w:r>
      <w:r w:rsidR="00E848EC">
        <w:rPr>
          <w:rFonts w:ascii="Times New Roman" w:eastAsia="Times New Roman" w:hAnsi="Times New Roman"/>
          <w:sz w:val="24"/>
          <w:szCs w:val="24"/>
          <w:lang w:val="en-GB"/>
        </w:rPr>
        <w:t>n</w:t>
      </w:r>
      <w:r w:rsidR="00A8278E">
        <w:rPr>
          <w:rFonts w:ascii="Times New Roman" w:eastAsia="Times New Roman" w:hAnsi="Times New Roman"/>
          <w:sz w:val="24"/>
          <w:szCs w:val="24"/>
          <w:lang w:val="en-GB"/>
        </w:rPr>
        <w:t xml:space="preserve"> sub-Saharan Africa</w:t>
      </w:r>
      <w:r w:rsidR="003B5EDA">
        <w:rPr>
          <w:rFonts w:ascii="Times New Roman" w:eastAsia="Times New Roman" w:hAnsi="Times New Roman"/>
          <w:sz w:val="24"/>
          <w:szCs w:val="24"/>
          <w:lang w:val="en-GB"/>
        </w:rPr>
        <w:t xml:space="preserve"> </w:t>
      </w:r>
      <w:r w:rsidR="00A8278E">
        <w:rPr>
          <w:rFonts w:ascii="Times New Roman" w:eastAsia="Times New Roman" w:hAnsi="Times New Roman"/>
          <w:sz w:val="24"/>
          <w:szCs w:val="24"/>
          <w:lang w:val="en-GB"/>
        </w:rPr>
        <w:t>are also confronted with environmental problems of land degradation, urban expansion and disasters</w:t>
      </w:r>
      <w:r w:rsidR="00DA5EDB">
        <w:rPr>
          <w:rFonts w:ascii="Times New Roman" w:eastAsia="Times New Roman" w:hAnsi="Times New Roman"/>
          <w:sz w:val="24"/>
          <w:szCs w:val="24"/>
          <w:lang w:val="en-GB"/>
        </w:rPr>
        <w:t xml:space="preserve"> of different colouration</w:t>
      </w:r>
      <w:r w:rsidR="00A8278E">
        <w:rPr>
          <w:rFonts w:ascii="Times New Roman" w:eastAsia="Times New Roman" w:hAnsi="Times New Roman"/>
          <w:sz w:val="24"/>
          <w:szCs w:val="24"/>
          <w:lang w:val="en-GB"/>
        </w:rPr>
        <w:t xml:space="preserve">. </w:t>
      </w:r>
      <w:r w:rsidR="003B5EDA">
        <w:rPr>
          <w:rFonts w:ascii="Times New Roman" w:eastAsia="Times New Roman" w:hAnsi="Times New Roman"/>
          <w:sz w:val="24"/>
          <w:szCs w:val="24"/>
          <w:lang w:val="en-GB"/>
        </w:rPr>
        <w:t xml:space="preserve">There is the need to document how </w:t>
      </w:r>
      <w:r w:rsidR="00A8278E">
        <w:rPr>
          <w:rFonts w:ascii="Times New Roman" w:eastAsia="Times New Roman" w:hAnsi="Times New Roman"/>
          <w:sz w:val="24"/>
          <w:szCs w:val="24"/>
          <w:lang w:val="en-GB"/>
        </w:rPr>
        <w:t>vulnerable groups confront</w:t>
      </w:r>
      <w:r w:rsidR="00DA5EDB">
        <w:rPr>
          <w:rFonts w:ascii="Times New Roman" w:eastAsia="Times New Roman" w:hAnsi="Times New Roman"/>
          <w:sz w:val="24"/>
          <w:szCs w:val="24"/>
          <w:lang w:val="en-GB"/>
        </w:rPr>
        <w:t>s</w:t>
      </w:r>
      <w:r w:rsidR="00A8278E">
        <w:rPr>
          <w:rFonts w:ascii="Times New Roman" w:eastAsia="Times New Roman" w:hAnsi="Times New Roman"/>
          <w:sz w:val="24"/>
          <w:szCs w:val="24"/>
          <w:lang w:val="en-GB"/>
        </w:rPr>
        <w:t xml:space="preserve"> disasters in this </w:t>
      </w:r>
      <w:r w:rsidR="003B5EDA">
        <w:rPr>
          <w:rFonts w:ascii="Times New Roman" w:eastAsia="Times New Roman" w:hAnsi="Times New Roman"/>
          <w:sz w:val="24"/>
          <w:szCs w:val="24"/>
          <w:lang w:val="en-GB"/>
        </w:rPr>
        <w:t xml:space="preserve">all </w:t>
      </w:r>
      <w:r w:rsidR="00A8278E">
        <w:rPr>
          <w:rFonts w:ascii="Times New Roman" w:eastAsia="Times New Roman" w:hAnsi="Times New Roman"/>
          <w:sz w:val="24"/>
          <w:szCs w:val="24"/>
          <w:lang w:val="en-GB"/>
        </w:rPr>
        <w:t xml:space="preserve">important ecological zone that </w:t>
      </w:r>
      <w:r w:rsidR="00E848EC">
        <w:rPr>
          <w:rFonts w:ascii="Times New Roman" w:eastAsia="Times New Roman" w:hAnsi="Times New Roman"/>
          <w:sz w:val="24"/>
          <w:szCs w:val="24"/>
          <w:lang w:val="en-GB"/>
        </w:rPr>
        <w:t xml:space="preserve">account for over 50% of </w:t>
      </w:r>
      <w:r w:rsidR="00A2423B">
        <w:rPr>
          <w:rFonts w:ascii="Times New Roman" w:eastAsia="Times New Roman" w:hAnsi="Times New Roman"/>
          <w:sz w:val="24"/>
          <w:szCs w:val="24"/>
          <w:lang w:val="en-GB"/>
        </w:rPr>
        <w:t>Nigeria’s</w:t>
      </w:r>
      <w:r w:rsidR="00E848EC">
        <w:rPr>
          <w:rFonts w:ascii="Times New Roman" w:eastAsia="Times New Roman" w:hAnsi="Times New Roman"/>
          <w:sz w:val="24"/>
          <w:szCs w:val="24"/>
          <w:lang w:val="en-GB"/>
        </w:rPr>
        <w:t xml:space="preserve"> </w:t>
      </w:r>
      <w:r w:rsidR="00A2423B">
        <w:rPr>
          <w:rFonts w:ascii="Times New Roman" w:eastAsia="Times New Roman" w:hAnsi="Times New Roman"/>
          <w:sz w:val="24"/>
          <w:szCs w:val="24"/>
          <w:lang w:val="en-GB"/>
        </w:rPr>
        <w:t>land mass</w:t>
      </w:r>
      <w:r w:rsidR="00FF4409">
        <w:rPr>
          <w:rFonts w:ascii="Times New Roman" w:eastAsia="Times New Roman" w:hAnsi="Times New Roman"/>
          <w:sz w:val="24"/>
          <w:szCs w:val="24"/>
          <w:lang w:val="en-GB"/>
        </w:rPr>
        <w:t xml:space="preserve"> (</w:t>
      </w:r>
      <w:proofErr w:type="spellStart"/>
      <w:r w:rsidR="00FF4409">
        <w:rPr>
          <w:rFonts w:ascii="Times New Roman" w:eastAsia="Times New Roman" w:hAnsi="Times New Roman"/>
          <w:sz w:val="24"/>
          <w:szCs w:val="24"/>
          <w:lang w:val="en-GB"/>
        </w:rPr>
        <w:t>Udo</w:t>
      </w:r>
      <w:proofErr w:type="spellEnd"/>
      <w:r w:rsidR="00FF4409">
        <w:rPr>
          <w:rFonts w:ascii="Times New Roman" w:eastAsia="Times New Roman" w:hAnsi="Times New Roman"/>
          <w:sz w:val="24"/>
          <w:szCs w:val="24"/>
          <w:lang w:val="en-GB"/>
        </w:rPr>
        <w:t>, 1977)</w:t>
      </w:r>
      <w:r w:rsidR="00A2423B">
        <w:rPr>
          <w:rFonts w:ascii="Times New Roman" w:eastAsia="Times New Roman" w:hAnsi="Times New Roman"/>
          <w:sz w:val="24"/>
          <w:szCs w:val="24"/>
          <w:lang w:val="en-GB"/>
        </w:rPr>
        <w:t xml:space="preserve"> of </w:t>
      </w:r>
      <w:r w:rsidR="00E848EC">
        <w:rPr>
          <w:rFonts w:ascii="Times New Roman" w:eastAsia="Times New Roman" w:hAnsi="Times New Roman"/>
          <w:sz w:val="24"/>
          <w:szCs w:val="24"/>
          <w:lang w:val="en-GB"/>
        </w:rPr>
        <w:t xml:space="preserve">over 923,000 </w:t>
      </w:r>
      <w:r w:rsidR="00E848EC" w:rsidRPr="00A2423B">
        <w:rPr>
          <w:rFonts w:ascii="Times New Roman" w:eastAsia="Times New Roman" w:hAnsi="Times New Roman"/>
          <w:sz w:val="24"/>
          <w:szCs w:val="24"/>
          <w:lang w:val="en-GB"/>
        </w:rPr>
        <w:t>km</w:t>
      </w:r>
      <w:r w:rsidR="00A2423B">
        <w:rPr>
          <w:rFonts w:ascii="Times New Roman" w:eastAsia="Times New Roman" w:hAnsi="Times New Roman"/>
          <w:sz w:val="24"/>
          <w:szCs w:val="24"/>
          <w:vertAlign w:val="superscript"/>
          <w:lang w:val="en-GB"/>
        </w:rPr>
        <w:t>2</w:t>
      </w:r>
      <w:r w:rsidR="00E848EC">
        <w:rPr>
          <w:rFonts w:ascii="Times New Roman" w:eastAsia="Times New Roman" w:hAnsi="Times New Roman"/>
          <w:sz w:val="24"/>
          <w:szCs w:val="24"/>
          <w:lang w:val="en-GB"/>
        </w:rPr>
        <w:t>.</w:t>
      </w:r>
      <w:r w:rsidR="00181736">
        <w:rPr>
          <w:rFonts w:ascii="Times New Roman" w:eastAsia="Times New Roman" w:hAnsi="Times New Roman"/>
          <w:sz w:val="24"/>
          <w:szCs w:val="24"/>
          <w:lang w:val="en-GB"/>
        </w:rPr>
        <w:t xml:space="preserve"> This is what this study is out to highlight.</w:t>
      </w:r>
    </w:p>
    <w:p w:rsidR="006E0A73" w:rsidRPr="00004DE1" w:rsidRDefault="006E0A73" w:rsidP="00004DE1">
      <w:pPr>
        <w:pStyle w:val="ListParagraph"/>
        <w:numPr>
          <w:ilvl w:val="0"/>
          <w:numId w:val="11"/>
        </w:numPr>
        <w:spacing w:after="0" w:line="360" w:lineRule="auto"/>
        <w:jc w:val="both"/>
        <w:rPr>
          <w:rFonts w:ascii="Times New Roman" w:eastAsia="Times New Roman" w:hAnsi="Times New Roman"/>
          <w:b/>
          <w:sz w:val="24"/>
          <w:szCs w:val="24"/>
          <w:lang w:val="en-GB"/>
        </w:rPr>
      </w:pPr>
      <w:r w:rsidRPr="00004DE1">
        <w:rPr>
          <w:rFonts w:ascii="Times New Roman" w:eastAsia="Times New Roman" w:hAnsi="Times New Roman"/>
          <w:b/>
          <w:sz w:val="24"/>
          <w:szCs w:val="24"/>
          <w:lang w:val="en-GB"/>
        </w:rPr>
        <w:t>Disasters and the urban environment</w:t>
      </w:r>
    </w:p>
    <w:p w:rsidR="0031739E" w:rsidRPr="00593EB4" w:rsidRDefault="0031739E" w:rsidP="0031739E">
      <w:pPr>
        <w:spacing w:line="360" w:lineRule="auto"/>
        <w:jc w:val="both"/>
        <w:rPr>
          <w:rFonts w:ascii="Times New Roman" w:hAnsi="Times New Roman"/>
          <w:sz w:val="24"/>
          <w:szCs w:val="24"/>
          <w:lang w:val="en-GB"/>
        </w:rPr>
      </w:pPr>
      <w:r w:rsidRPr="00593EB4">
        <w:rPr>
          <w:rFonts w:ascii="Times New Roman" w:hAnsi="Times New Roman"/>
          <w:sz w:val="24"/>
          <w:szCs w:val="24"/>
          <w:lang w:val="en-GB"/>
        </w:rPr>
        <w:t xml:space="preserve">The main threat of climate and climate change related disasters in sub-Saharan Africa is not crop </w:t>
      </w:r>
      <w:r w:rsidR="00DA5EDB" w:rsidRPr="00593EB4">
        <w:rPr>
          <w:rFonts w:ascii="Times New Roman" w:hAnsi="Times New Roman"/>
          <w:sz w:val="24"/>
          <w:szCs w:val="24"/>
          <w:lang w:val="en-GB"/>
        </w:rPr>
        <w:t xml:space="preserve">failure </w:t>
      </w:r>
      <w:r w:rsidRPr="00593EB4">
        <w:rPr>
          <w:rFonts w:ascii="Times New Roman" w:hAnsi="Times New Roman"/>
          <w:sz w:val="24"/>
          <w:szCs w:val="24"/>
          <w:lang w:val="en-GB"/>
        </w:rPr>
        <w:t xml:space="preserve">due to </w:t>
      </w:r>
      <w:r w:rsidR="00DA5EDB" w:rsidRPr="00593EB4">
        <w:rPr>
          <w:rFonts w:ascii="Times New Roman" w:hAnsi="Times New Roman"/>
          <w:sz w:val="24"/>
          <w:szCs w:val="24"/>
          <w:lang w:val="en-GB"/>
        </w:rPr>
        <w:t xml:space="preserve">early cessation or </w:t>
      </w:r>
      <w:r w:rsidRPr="00593EB4">
        <w:rPr>
          <w:rFonts w:ascii="Times New Roman" w:hAnsi="Times New Roman"/>
          <w:sz w:val="24"/>
          <w:szCs w:val="24"/>
          <w:lang w:val="en-GB"/>
        </w:rPr>
        <w:t xml:space="preserve">excessive rainfall as would be expected. Flooding and erosion appears to be the main problem confronting </w:t>
      </w:r>
      <w:r w:rsidR="00DA5EDB" w:rsidRPr="00593EB4">
        <w:rPr>
          <w:rFonts w:ascii="Times New Roman" w:hAnsi="Times New Roman"/>
          <w:sz w:val="24"/>
          <w:szCs w:val="24"/>
          <w:lang w:val="en-GB"/>
        </w:rPr>
        <w:t xml:space="preserve">both </w:t>
      </w:r>
      <w:r w:rsidRPr="00593EB4">
        <w:rPr>
          <w:rFonts w:ascii="Times New Roman" w:hAnsi="Times New Roman"/>
          <w:sz w:val="24"/>
          <w:szCs w:val="24"/>
          <w:lang w:val="en-GB"/>
        </w:rPr>
        <w:t>urban environme</w:t>
      </w:r>
      <w:r w:rsidR="006E7F72" w:rsidRPr="00593EB4">
        <w:rPr>
          <w:rFonts w:ascii="Times New Roman" w:hAnsi="Times New Roman"/>
          <w:sz w:val="24"/>
          <w:szCs w:val="24"/>
          <w:lang w:val="en-GB"/>
        </w:rPr>
        <w:t xml:space="preserve">nt and farmlands downstream. </w:t>
      </w:r>
      <w:proofErr w:type="gramStart"/>
      <w:r w:rsidR="004500ED" w:rsidRPr="00593EB4">
        <w:rPr>
          <w:rFonts w:ascii="Times New Roman" w:hAnsi="Times New Roman"/>
          <w:sz w:val="24"/>
          <w:szCs w:val="24"/>
          <w:lang w:val="en-GB"/>
        </w:rPr>
        <w:t>flooding</w:t>
      </w:r>
      <w:proofErr w:type="gramEnd"/>
      <w:r w:rsidRPr="00593EB4">
        <w:rPr>
          <w:rFonts w:ascii="Times New Roman" w:hAnsi="Times New Roman"/>
          <w:sz w:val="24"/>
          <w:szCs w:val="24"/>
          <w:lang w:val="en-GB"/>
        </w:rPr>
        <w:t xml:space="preserve"> could be due to unusual events of rainstorms or prolong rains giving room for high </w:t>
      </w:r>
      <w:r w:rsidR="004500ED" w:rsidRPr="00593EB4">
        <w:rPr>
          <w:rFonts w:ascii="Times New Roman" w:hAnsi="Times New Roman"/>
          <w:sz w:val="24"/>
          <w:szCs w:val="24"/>
          <w:lang w:val="en-GB"/>
        </w:rPr>
        <w:t xml:space="preserve">run-off that eventually results into </w:t>
      </w:r>
      <w:r w:rsidRPr="00593EB4">
        <w:rPr>
          <w:rFonts w:ascii="Times New Roman" w:hAnsi="Times New Roman"/>
          <w:sz w:val="24"/>
          <w:szCs w:val="24"/>
          <w:lang w:val="en-GB"/>
        </w:rPr>
        <w:t>erosion and related hazards.</w:t>
      </w:r>
      <w:r w:rsidR="006E7F72" w:rsidRPr="00593EB4">
        <w:rPr>
          <w:rFonts w:ascii="Times New Roman" w:hAnsi="Times New Roman"/>
          <w:sz w:val="24"/>
          <w:szCs w:val="24"/>
          <w:lang w:val="en-GB"/>
        </w:rPr>
        <w:t xml:space="preserve"> Although a potential for disaster event, excess rain water or its accompanying flooding has been put to beneficial uses in many areas across the world (Tyler, 1993;</w:t>
      </w:r>
      <w:r w:rsidR="00593EB4" w:rsidRPr="00593EB4">
        <w:rPr>
          <w:rFonts w:ascii="Times New Roman" w:hAnsi="Times New Roman"/>
          <w:sz w:val="24"/>
          <w:szCs w:val="24"/>
          <w:lang w:val="en-GB"/>
        </w:rPr>
        <w:t xml:space="preserve"> </w:t>
      </w:r>
      <w:proofErr w:type="spellStart"/>
      <w:r w:rsidR="00593EB4" w:rsidRPr="00593EB4">
        <w:rPr>
          <w:rFonts w:ascii="Times New Roman" w:hAnsi="Times New Roman"/>
          <w:sz w:val="24"/>
          <w:szCs w:val="24"/>
          <w:lang w:val="en-GB"/>
        </w:rPr>
        <w:t>Vania</w:t>
      </w:r>
      <w:proofErr w:type="spellEnd"/>
      <w:r w:rsidR="00593EB4" w:rsidRPr="00593EB4">
        <w:rPr>
          <w:rFonts w:ascii="Times New Roman" w:hAnsi="Times New Roman"/>
          <w:sz w:val="24"/>
          <w:szCs w:val="24"/>
          <w:lang w:val="en-GB"/>
        </w:rPr>
        <w:t xml:space="preserve"> and </w:t>
      </w:r>
      <w:proofErr w:type="spellStart"/>
      <w:r w:rsidR="00593EB4" w:rsidRPr="00593EB4">
        <w:rPr>
          <w:rFonts w:ascii="Times New Roman" w:eastAsia="MS Gothic" w:hAnsi="Times New Roman"/>
          <w:sz w:val="24"/>
          <w:szCs w:val="24"/>
        </w:rPr>
        <w:t>Taneja</w:t>
      </w:r>
      <w:proofErr w:type="spellEnd"/>
      <w:r w:rsidR="00593EB4" w:rsidRPr="00593EB4">
        <w:rPr>
          <w:rFonts w:ascii="Times New Roman" w:hAnsi="Times New Roman"/>
          <w:sz w:val="24"/>
          <w:szCs w:val="24"/>
          <w:lang w:val="en-GB"/>
        </w:rPr>
        <w:t>, 2004; USAID, 2005; UN-HABITAT, 2006</w:t>
      </w:r>
      <w:r w:rsidR="006E7F72" w:rsidRPr="00593EB4">
        <w:rPr>
          <w:rFonts w:ascii="Times New Roman" w:hAnsi="Times New Roman"/>
          <w:sz w:val="24"/>
          <w:szCs w:val="24"/>
          <w:lang w:val="en-GB"/>
        </w:rPr>
        <w:t>).</w:t>
      </w:r>
    </w:p>
    <w:p w:rsidR="0031739E" w:rsidRDefault="0031739E" w:rsidP="0031739E">
      <w:pPr>
        <w:spacing w:line="360" w:lineRule="auto"/>
        <w:jc w:val="both"/>
        <w:rPr>
          <w:rFonts w:ascii="Times New Roman" w:eastAsia="Times New Roman" w:hAnsi="Times New Roman"/>
          <w:sz w:val="24"/>
          <w:szCs w:val="24"/>
          <w:lang w:val="en-GB"/>
        </w:rPr>
      </w:pPr>
      <w:r w:rsidRPr="004500ED">
        <w:rPr>
          <w:rFonts w:ascii="Times New Roman" w:eastAsia="Times New Roman" w:hAnsi="Times New Roman"/>
          <w:sz w:val="24"/>
          <w:szCs w:val="24"/>
          <w:lang w:val="en-GB"/>
        </w:rPr>
        <w:t xml:space="preserve">Rapid economic growth of cities in the grassland region of Nigeria during the </w:t>
      </w:r>
      <w:r w:rsidR="00DA5EDB">
        <w:rPr>
          <w:rFonts w:ascii="Times New Roman" w:eastAsia="Times New Roman" w:hAnsi="Times New Roman"/>
          <w:sz w:val="24"/>
          <w:szCs w:val="24"/>
          <w:lang w:val="en-GB"/>
        </w:rPr>
        <w:t xml:space="preserve">periods preceding the political independence of the country, </w:t>
      </w:r>
      <w:r w:rsidRPr="004500ED">
        <w:rPr>
          <w:rFonts w:ascii="Times New Roman" w:eastAsia="Times New Roman" w:hAnsi="Times New Roman"/>
          <w:sz w:val="24"/>
          <w:szCs w:val="24"/>
          <w:lang w:val="en-GB"/>
        </w:rPr>
        <w:t>has led to the proliferation of ab</w:t>
      </w:r>
      <w:r w:rsidR="00DA5EDB">
        <w:rPr>
          <w:rFonts w:ascii="Times New Roman" w:eastAsia="Times New Roman" w:hAnsi="Times New Roman"/>
          <w:sz w:val="24"/>
          <w:szCs w:val="24"/>
          <w:lang w:val="en-GB"/>
        </w:rPr>
        <w:t xml:space="preserve">andoned mines and quarries sites across the mainly agrarian region. These features hitherto provided raw materials </w:t>
      </w:r>
      <w:r w:rsidRPr="004500ED">
        <w:rPr>
          <w:rFonts w:ascii="Times New Roman" w:eastAsia="Times New Roman" w:hAnsi="Times New Roman"/>
          <w:sz w:val="24"/>
          <w:szCs w:val="24"/>
          <w:lang w:val="en-GB"/>
        </w:rPr>
        <w:t xml:space="preserve">for </w:t>
      </w:r>
      <w:r w:rsidR="00DA5EDB">
        <w:rPr>
          <w:rFonts w:ascii="Times New Roman" w:eastAsia="Times New Roman" w:hAnsi="Times New Roman"/>
          <w:sz w:val="24"/>
          <w:szCs w:val="24"/>
          <w:lang w:val="en-GB"/>
        </w:rPr>
        <w:t xml:space="preserve">both </w:t>
      </w:r>
      <w:r w:rsidRPr="004500ED">
        <w:rPr>
          <w:rFonts w:ascii="Times New Roman" w:eastAsia="Times New Roman" w:hAnsi="Times New Roman"/>
          <w:sz w:val="24"/>
          <w:szCs w:val="24"/>
          <w:lang w:val="en-GB"/>
        </w:rPr>
        <w:t xml:space="preserve">industries and </w:t>
      </w:r>
      <w:r w:rsidR="003A641C">
        <w:rPr>
          <w:rFonts w:ascii="Times New Roman" w:eastAsia="Times New Roman" w:hAnsi="Times New Roman"/>
          <w:sz w:val="24"/>
          <w:szCs w:val="24"/>
          <w:lang w:val="en-GB"/>
        </w:rPr>
        <w:t xml:space="preserve">local </w:t>
      </w:r>
      <w:r w:rsidRPr="004500ED">
        <w:rPr>
          <w:rFonts w:ascii="Times New Roman" w:eastAsia="Times New Roman" w:hAnsi="Times New Roman"/>
          <w:sz w:val="24"/>
          <w:szCs w:val="24"/>
          <w:lang w:val="en-GB"/>
        </w:rPr>
        <w:t xml:space="preserve">building materials for households. </w:t>
      </w:r>
      <w:r w:rsidR="003A641C">
        <w:rPr>
          <w:rFonts w:ascii="Times New Roman" w:eastAsia="Times New Roman" w:hAnsi="Times New Roman"/>
          <w:sz w:val="24"/>
          <w:szCs w:val="24"/>
          <w:lang w:val="en-GB"/>
        </w:rPr>
        <w:t>Hence, m</w:t>
      </w:r>
      <w:r w:rsidRPr="004500ED">
        <w:rPr>
          <w:rFonts w:ascii="Times New Roman" w:eastAsia="Times New Roman" w:hAnsi="Times New Roman"/>
          <w:sz w:val="24"/>
          <w:szCs w:val="24"/>
          <w:lang w:val="en-GB"/>
        </w:rPr>
        <w:t xml:space="preserve">ining of minerals accounted for majority </w:t>
      </w:r>
      <w:r w:rsidR="003A641C">
        <w:rPr>
          <w:rFonts w:ascii="Times New Roman" w:eastAsia="Times New Roman" w:hAnsi="Times New Roman"/>
          <w:sz w:val="24"/>
          <w:szCs w:val="24"/>
          <w:lang w:val="en-GB"/>
        </w:rPr>
        <w:t xml:space="preserve">of cases of </w:t>
      </w:r>
      <w:r w:rsidRPr="004500ED">
        <w:rPr>
          <w:rFonts w:ascii="Times New Roman" w:eastAsia="Times New Roman" w:hAnsi="Times New Roman"/>
          <w:sz w:val="24"/>
          <w:szCs w:val="24"/>
          <w:lang w:val="en-GB"/>
        </w:rPr>
        <w:t xml:space="preserve">environmental degradation in </w:t>
      </w:r>
      <w:r w:rsidR="003A641C">
        <w:rPr>
          <w:rFonts w:ascii="Times New Roman" w:eastAsia="Times New Roman" w:hAnsi="Times New Roman"/>
          <w:sz w:val="24"/>
          <w:szCs w:val="24"/>
          <w:lang w:val="en-GB"/>
        </w:rPr>
        <w:t xml:space="preserve">the </w:t>
      </w:r>
      <w:r w:rsidRPr="004500ED">
        <w:rPr>
          <w:rFonts w:ascii="Times New Roman" w:eastAsia="Times New Roman" w:hAnsi="Times New Roman"/>
          <w:sz w:val="24"/>
          <w:szCs w:val="24"/>
          <w:lang w:val="en-GB"/>
        </w:rPr>
        <w:t>form of abandoned mines and mining pit with varying negative consequences on life and livelihood activities in many cities. Today cities like Jos and Zaria are faced with the problem of managing this environmental menace.</w:t>
      </w:r>
    </w:p>
    <w:p w:rsidR="003977D5" w:rsidRPr="00310B4C" w:rsidRDefault="003977D5" w:rsidP="003977D5">
      <w:pPr>
        <w:spacing w:line="360" w:lineRule="auto"/>
        <w:jc w:val="both"/>
        <w:rPr>
          <w:rFonts w:ascii="Times New Roman" w:hAnsi="Times New Roman"/>
          <w:sz w:val="24"/>
          <w:szCs w:val="24"/>
          <w:lang w:val="en-GB"/>
        </w:rPr>
      </w:pPr>
      <w:r>
        <w:rPr>
          <w:rFonts w:ascii="Times New Roman" w:hAnsi="Times New Roman"/>
          <w:sz w:val="24"/>
          <w:szCs w:val="24"/>
        </w:rPr>
        <w:lastRenderedPageBreak/>
        <w:t xml:space="preserve">There are innovative ways </w:t>
      </w:r>
      <w:r w:rsidR="003A641C">
        <w:rPr>
          <w:rFonts w:ascii="Times New Roman" w:hAnsi="Times New Roman"/>
          <w:sz w:val="24"/>
          <w:szCs w:val="24"/>
        </w:rPr>
        <w:t xml:space="preserve">through which urban agricultural practices, for instance, </w:t>
      </w:r>
      <w:r>
        <w:rPr>
          <w:rFonts w:ascii="Times New Roman" w:hAnsi="Times New Roman"/>
          <w:sz w:val="24"/>
          <w:szCs w:val="24"/>
        </w:rPr>
        <w:t xml:space="preserve">has improved food production. For example, </w:t>
      </w:r>
      <w:r w:rsidRPr="00310B4C">
        <w:rPr>
          <w:rFonts w:ascii="Times New Roman" w:hAnsi="Times New Roman"/>
          <w:sz w:val="24"/>
          <w:szCs w:val="24"/>
        </w:rPr>
        <w:t>Hong Kong still produces two-thirds of the poultry, half the vegetable, and 40% of the fish it consumes. Singapore produces all of it meat and fish and one-quarter of its vegetables</w:t>
      </w:r>
      <w:r w:rsidR="003A641C">
        <w:rPr>
          <w:rFonts w:ascii="Times New Roman" w:hAnsi="Times New Roman"/>
          <w:sz w:val="24"/>
          <w:szCs w:val="24"/>
        </w:rPr>
        <w:t xml:space="preserve"> </w:t>
      </w:r>
      <w:r w:rsidRPr="00310B4C">
        <w:rPr>
          <w:rFonts w:ascii="Times New Roman" w:hAnsi="Times New Roman"/>
          <w:sz w:val="24"/>
          <w:szCs w:val="24"/>
          <w:lang w:val="en-GB"/>
        </w:rPr>
        <w:t>(</w:t>
      </w:r>
      <w:proofErr w:type="spellStart"/>
      <w:r w:rsidRPr="00310B4C">
        <w:rPr>
          <w:rFonts w:ascii="Times New Roman" w:hAnsi="Times New Roman"/>
          <w:sz w:val="24"/>
          <w:szCs w:val="24"/>
        </w:rPr>
        <w:t>O’meara</w:t>
      </w:r>
      <w:proofErr w:type="spellEnd"/>
      <w:r w:rsidRPr="00310B4C">
        <w:rPr>
          <w:rFonts w:ascii="Times New Roman" w:hAnsi="Times New Roman"/>
          <w:sz w:val="24"/>
          <w:szCs w:val="24"/>
        </w:rPr>
        <w:t xml:space="preserve"> 199</w:t>
      </w:r>
      <w:r w:rsidR="00A924F3">
        <w:rPr>
          <w:rFonts w:ascii="Times New Roman" w:hAnsi="Times New Roman"/>
          <w:sz w:val="24"/>
          <w:szCs w:val="24"/>
        </w:rPr>
        <w:t>9</w:t>
      </w:r>
      <w:r w:rsidRPr="00310B4C">
        <w:rPr>
          <w:rFonts w:ascii="Times New Roman" w:hAnsi="Times New Roman"/>
          <w:sz w:val="24"/>
          <w:szCs w:val="24"/>
        </w:rPr>
        <w:t xml:space="preserve">, and </w:t>
      </w:r>
      <w:r w:rsidR="00A924F3" w:rsidRPr="00310B4C">
        <w:rPr>
          <w:rFonts w:ascii="Times New Roman" w:hAnsi="Times New Roman"/>
          <w:sz w:val="24"/>
          <w:szCs w:val="24"/>
        </w:rPr>
        <w:t>Population Reports</w:t>
      </w:r>
      <w:r w:rsidRPr="00310B4C">
        <w:rPr>
          <w:rFonts w:ascii="Times New Roman" w:hAnsi="Times New Roman"/>
          <w:sz w:val="24"/>
          <w:szCs w:val="24"/>
        </w:rPr>
        <w:t>, 2001</w:t>
      </w:r>
      <w:r w:rsidR="00593EB4">
        <w:rPr>
          <w:rFonts w:ascii="Times New Roman" w:hAnsi="Times New Roman"/>
          <w:sz w:val="24"/>
          <w:szCs w:val="24"/>
        </w:rPr>
        <w:t xml:space="preserve"> and 2001</w:t>
      </w:r>
      <w:r w:rsidRPr="00310B4C">
        <w:rPr>
          <w:rFonts w:ascii="Times New Roman" w:hAnsi="Times New Roman"/>
          <w:sz w:val="24"/>
          <w:szCs w:val="24"/>
        </w:rPr>
        <w:t xml:space="preserve">, </w:t>
      </w:r>
      <w:proofErr w:type="spellStart"/>
      <w:r w:rsidRPr="00310B4C">
        <w:rPr>
          <w:rFonts w:ascii="Times New Roman" w:hAnsi="Times New Roman"/>
          <w:sz w:val="24"/>
          <w:szCs w:val="24"/>
          <w:lang w:val="en-GB"/>
        </w:rPr>
        <w:t>B</w:t>
      </w:r>
      <w:r>
        <w:rPr>
          <w:rFonts w:ascii="Times New Roman" w:hAnsi="Times New Roman"/>
          <w:sz w:val="24"/>
          <w:szCs w:val="24"/>
          <w:lang w:val="en-GB"/>
        </w:rPr>
        <w:t>afa</w:t>
      </w:r>
      <w:r w:rsidR="003A641C">
        <w:rPr>
          <w:rFonts w:ascii="Times New Roman" w:hAnsi="Times New Roman"/>
          <w:sz w:val="24"/>
          <w:szCs w:val="24"/>
          <w:lang w:val="en-GB"/>
        </w:rPr>
        <w:t>ni</w:t>
      </w:r>
      <w:proofErr w:type="spellEnd"/>
      <w:r w:rsidR="003A641C">
        <w:rPr>
          <w:rFonts w:ascii="Times New Roman" w:hAnsi="Times New Roman"/>
          <w:sz w:val="24"/>
          <w:szCs w:val="24"/>
          <w:lang w:val="en-GB"/>
        </w:rPr>
        <w:t xml:space="preserve"> </w:t>
      </w:r>
      <w:r w:rsidRPr="00310B4C">
        <w:rPr>
          <w:rFonts w:ascii="Times New Roman" w:hAnsi="Times New Roman"/>
          <w:sz w:val="24"/>
          <w:szCs w:val="24"/>
          <w:lang w:val="en-GB"/>
        </w:rPr>
        <w:t>et al, 2012).</w:t>
      </w:r>
      <w:r>
        <w:rPr>
          <w:rFonts w:ascii="Times New Roman" w:hAnsi="Times New Roman"/>
          <w:sz w:val="24"/>
          <w:szCs w:val="24"/>
          <w:lang w:val="en-GB"/>
        </w:rPr>
        <w:t xml:space="preserve"> </w:t>
      </w:r>
      <w:r w:rsidR="003A641C">
        <w:rPr>
          <w:rFonts w:ascii="Times New Roman" w:hAnsi="Times New Roman"/>
          <w:sz w:val="24"/>
          <w:szCs w:val="24"/>
          <w:lang w:val="en-GB"/>
        </w:rPr>
        <w:t xml:space="preserve">As encouraging as these practices are, </w:t>
      </w:r>
      <w:r>
        <w:rPr>
          <w:rFonts w:ascii="Times New Roman" w:hAnsi="Times New Roman"/>
          <w:sz w:val="24"/>
          <w:szCs w:val="24"/>
          <w:lang w:val="en-GB"/>
        </w:rPr>
        <w:t xml:space="preserve">little attention has been given to the </w:t>
      </w:r>
      <w:r w:rsidR="003A641C">
        <w:rPr>
          <w:rFonts w:ascii="Times New Roman" w:hAnsi="Times New Roman"/>
          <w:sz w:val="24"/>
          <w:szCs w:val="24"/>
          <w:lang w:val="en-GB"/>
        </w:rPr>
        <w:t xml:space="preserve">emergent scenarios </w:t>
      </w:r>
      <w:r>
        <w:rPr>
          <w:rFonts w:ascii="Times New Roman" w:hAnsi="Times New Roman"/>
          <w:sz w:val="24"/>
          <w:szCs w:val="24"/>
          <w:lang w:val="en-GB"/>
        </w:rPr>
        <w:t xml:space="preserve">where disaster spots in urban </w:t>
      </w:r>
      <w:r w:rsidR="003A641C">
        <w:rPr>
          <w:rFonts w:ascii="Times New Roman" w:hAnsi="Times New Roman"/>
          <w:sz w:val="24"/>
          <w:szCs w:val="24"/>
          <w:lang w:val="en-GB"/>
        </w:rPr>
        <w:t xml:space="preserve">and rural environments </w:t>
      </w:r>
      <w:r>
        <w:rPr>
          <w:rFonts w:ascii="Times New Roman" w:hAnsi="Times New Roman"/>
          <w:sz w:val="24"/>
          <w:szCs w:val="24"/>
          <w:lang w:val="en-GB"/>
        </w:rPr>
        <w:t>are been converted to useful enterprise.</w:t>
      </w:r>
    </w:p>
    <w:p w:rsidR="00C41A48" w:rsidRPr="00C41A48" w:rsidRDefault="003977D5" w:rsidP="00C41A48">
      <w:pPr>
        <w:spacing w:line="360" w:lineRule="auto"/>
        <w:jc w:val="both"/>
        <w:rPr>
          <w:rFonts w:ascii="Times New Roman" w:hAnsi="Times New Roman"/>
          <w:sz w:val="24"/>
          <w:szCs w:val="24"/>
        </w:rPr>
      </w:pPr>
      <w:r w:rsidRPr="00C41A48">
        <w:rPr>
          <w:rFonts w:ascii="Times New Roman" w:eastAsia="Times New Roman" w:hAnsi="Times New Roman"/>
          <w:sz w:val="24"/>
          <w:szCs w:val="24"/>
          <w:lang w:val="en-GB"/>
        </w:rPr>
        <w:t xml:space="preserve">Studies carried out in this part of sub-Saharan Africa </w:t>
      </w:r>
      <w:r w:rsidR="003A641C">
        <w:rPr>
          <w:rFonts w:ascii="Times New Roman" w:eastAsia="Times New Roman" w:hAnsi="Times New Roman"/>
          <w:sz w:val="24"/>
          <w:szCs w:val="24"/>
          <w:lang w:val="en-GB"/>
        </w:rPr>
        <w:t>examined</w:t>
      </w:r>
      <w:r w:rsidRPr="00C41A48">
        <w:rPr>
          <w:rFonts w:ascii="Times New Roman" w:eastAsia="Times New Roman" w:hAnsi="Times New Roman"/>
          <w:sz w:val="24"/>
          <w:szCs w:val="24"/>
          <w:lang w:val="en-GB"/>
        </w:rPr>
        <w:t xml:space="preserve"> urban agriculture in it social, economic or aerial perspectives (</w:t>
      </w:r>
      <w:r w:rsidR="00CF511D">
        <w:rPr>
          <w:rFonts w:ascii="Times New Roman" w:eastAsia="Times New Roman" w:hAnsi="Times New Roman"/>
          <w:sz w:val="24"/>
          <w:szCs w:val="24"/>
          <w:lang w:val="en-GB"/>
        </w:rPr>
        <w:t xml:space="preserve">Population Review, 2000 and 2001; </w:t>
      </w:r>
      <w:r w:rsidRPr="00C41A48">
        <w:rPr>
          <w:rFonts w:ascii="Times New Roman" w:eastAsia="Times New Roman" w:hAnsi="Times New Roman"/>
          <w:sz w:val="24"/>
          <w:szCs w:val="24"/>
          <w:lang w:val="en-GB"/>
        </w:rPr>
        <w:t>Sani, 2002 and 2006)</w:t>
      </w:r>
      <w:r w:rsidR="00C41A48" w:rsidRPr="00C41A48">
        <w:rPr>
          <w:rFonts w:ascii="Times New Roman" w:eastAsia="Times New Roman" w:hAnsi="Times New Roman"/>
          <w:sz w:val="24"/>
          <w:szCs w:val="24"/>
          <w:lang w:val="en-GB"/>
        </w:rPr>
        <w:t xml:space="preserve">. </w:t>
      </w:r>
      <w:r w:rsidR="003A641C">
        <w:rPr>
          <w:rFonts w:ascii="Times New Roman" w:eastAsia="Times New Roman" w:hAnsi="Times New Roman"/>
          <w:sz w:val="24"/>
          <w:szCs w:val="24"/>
          <w:lang w:val="en-GB"/>
        </w:rPr>
        <w:t xml:space="preserve">Those in the domain of urban agricultural sustainability are often </w:t>
      </w:r>
      <w:r w:rsidR="00C41A48" w:rsidRPr="00C41A48">
        <w:rPr>
          <w:rFonts w:ascii="Times New Roman" w:eastAsia="Times New Roman" w:hAnsi="Times New Roman"/>
          <w:sz w:val="24"/>
          <w:szCs w:val="24"/>
          <w:lang w:val="en-GB"/>
        </w:rPr>
        <w:t>tilted towards the assessment of initiatives directed at fighting food insecurity and its consequences (Umar and Kawu, 2011;</w:t>
      </w:r>
      <w:r w:rsidR="007016EC">
        <w:rPr>
          <w:rFonts w:ascii="Times New Roman" w:eastAsia="Times New Roman" w:hAnsi="Times New Roman"/>
          <w:sz w:val="24"/>
          <w:szCs w:val="24"/>
          <w:lang w:val="en-GB"/>
        </w:rPr>
        <w:t xml:space="preserve"> </w:t>
      </w:r>
      <w:proofErr w:type="spellStart"/>
      <w:r w:rsidR="007016EC" w:rsidRPr="0043617F">
        <w:rPr>
          <w:rFonts w:ascii="Times New Roman" w:hAnsi="Times New Roman"/>
          <w:bCs/>
          <w:sz w:val="24"/>
          <w:szCs w:val="24"/>
        </w:rPr>
        <w:t>Amosu</w:t>
      </w:r>
      <w:proofErr w:type="spellEnd"/>
      <w:r w:rsidR="007016EC" w:rsidRPr="0043617F">
        <w:rPr>
          <w:rFonts w:ascii="Times New Roman" w:hAnsi="Times New Roman"/>
          <w:bCs/>
          <w:sz w:val="24"/>
          <w:szCs w:val="24"/>
        </w:rPr>
        <w:t xml:space="preserve">, </w:t>
      </w:r>
      <w:proofErr w:type="spellStart"/>
      <w:r w:rsidR="007016EC" w:rsidRPr="0043617F">
        <w:rPr>
          <w:rFonts w:ascii="Times New Roman" w:hAnsi="Times New Roman"/>
          <w:bCs/>
          <w:sz w:val="24"/>
          <w:szCs w:val="24"/>
        </w:rPr>
        <w:t>Bashorun</w:t>
      </w:r>
      <w:proofErr w:type="spellEnd"/>
      <w:r w:rsidR="007016EC" w:rsidRPr="0043617F">
        <w:rPr>
          <w:rFonts w:ascii="Times New Roman" w:hAnsi="Times New Roman"/>
          <w:bCs/>
          <w:sz w:val="24"/>
          <w:szCs w:val="24"/>
        </w:rPr>
        <w:t xml:space="preserve">, </w:t>
      </w:r>
      <w:proofErr w:type="spellStart"/>
      <w:r w:rsidR="007016EC" w:rsidRPr="0043617F">
        <w:rPr>
          <w:rFonts w:ascii="Times New Roman" w:hAnsi="Times New Roman"/>
          <w:bCs/>
          <w:sz w:val="24"/>
          <w:szCs w:val="24"/>
        </w:rPr>
        <w:t>Babalola</w:t>
      </w:r>
      <w:proofErr w:type="spellEnd"/>
      <w:r w:rsidR="007016EC">
        <w:rPr>
          <w:rFonts w:ascii="Times New Roman" w:hAnsi="Times New Roman"/>
          <w:bCs/>
          <w:sz w:val="24"/>
          <w:szCs w:val="24"/>
        </w:rPr>
        <w:t xml:space="preserve">, </w:t>
      </w:r>
      <w:proofErr w:type="spellStart"/>
      <w:r w:rsidR="007016EC">
        <w:rPr>
          <w:rFonts w:ascii="Times New Roman" w:hAnsi="Times New Roman"/>
          <w:bCs/>
          <w:sz w:val="24"/>
          <w:szCs w:val="24"/>
        </w:rPr>
        <w:t>Olowu</w:t>
      </w:r>
      <w:proofErr w:type="spellEnd"/>
      <w:r w:rsidR="007016EC" w:rsidRPr="0043617F">
        <w:rPr>
          <w:rFonts w:ascii="Times New Roman" w:hAnsi="Times New Roman"/>
          <w:bCs/>
          <w:sz w:val="24"/>
          <w:szCs w:val="24"/>
        </w:rPr>
        <w:t xml:space="preserve">, and </w:t>
      </w:r>
      <w:proofErr w:type="spellStart"/>
      <w:r w:rsidR="007016EC" w:rsidRPr="0043617F">
        <w:rPr>
          <w:rFonts w:ascii="Times New Roman" w:hAnsi="Times New Roman"/>
          <w:bCs/>
          <w:sz w:val="24"/>
          <w:szCs w:val="24"/>
        </w:rPr>
        <w:t>Togunde</w:t>
      </w:r>
      <w:proofErr w:type="spellEnd"/>
      <w:r w:rsidR="007016EC" w:rsidRPr="0043617F">
        <w:rPr>
          <w:rFonts w:ascii="Times New Roman" w:hAnsi="Times New Roman"/>
          <w:bCs/>
          <w:sz w:val="24"/>
          <w:szCs w:val="24"/>
        </w:rPr>
        <w:t xml:space="preserve">, </w:t>
      </w:r>
      <w:r w:rsidR="007016EC">
        <w:rPr>
          <w:rFonts w:ascii="Times New Roman" w:hAnsi="Times New Roman"/>
          <w:bCs/>
          <w:sz w:val="24"/>
          <w:szCs w:val="24"/>
        </w:rPr>
        <w:t>2012;</w:t>
      </w:r>
      <w:r w:rsidR="00C41A48" w:rsidRPr="00C41A48">
        <w:rPr>
          <w:rFonts w:ascii="Times New Roman" w:eastAsia="Times New Roman" w:hAnsi="Times New Roman"/>
          <w:sz w:val="24"/>
          <w:szCs w:val="24"/>
          <w:lang w:val="en-GB"/>
        </w:rPr>
        <w:t xml:space="preserve"> Kawu, 2012). Assessing urban socio-economic activities</w:t>
      </w:r>
      <w:r w:rsidR="00322E19">
        <w:rPr>
          <w:rFonts w:ascii="Times New Roman" w:eastAsia="Times New Roman" w:hAnsi="Times New Roman"/>
          <w:sz w:val="24"/>
          <w:szCs w:val="24"/>
          <w:lang w:val="en-GB"/>
        </w:rPr>
        <w:t xml:space="preserve"> intensified by the need to confront urban disasters </w:t>
      </w:r>
      <w:r w:rsidR="00C41A48" w:rsidRPr="00C41A48">
        <w:rPr>
          <w:rFonts w:ascii="Times New Roman" w:eastAsia="Times New Roman" w:hAnsi="Times New Roman"/>
          <w:sz w:val="24"/>
          <w:szCs w:val="24"/>
          <w:lang w:val="en-GB"/>
        </w:rPr>
        <w:t xml:space="preserve">has the advantage of assisting the required change of </w:t>
      </w:r>
      <w:r w:rsidR="00C41A48" w:rsidRPr="00C41A48">
        <w:rPr>
          <w:rFonts w:ascii="Times New Roman" w:hAnsi="Times New Roman"/>
          <w:sz w:val="24"/>
          <w:szCs w:val="24"/>
        </w:rPr>
        <w:t>urban threats to urban opportunities (</w:t>
      </w:r>
      <w:proofErr w:type="spellStart"/>
      <w:r w:rsidR="00C41A48" w:rsidRPr="00C41A48">
        <w:rPr>
          <w:rFonts w:ascii="Times New Roman" w:hAnsi="Times New Roman"/>
          <w:sz w:val="24"/>
          <w:szCs w:val="24"/>
        </w:rPr>
        <w:t>Burra</w:t>
      </w:r>
      <w:proofErr w:type="spellEnd"/>
      <w:r w:rsidR="00322E19">
        <w:rPr>
          <w:rFonts w:ascii="Times New Roman" w:hAnsi="Times New Roman"/>
          <w:sz w:val="24"/>
          <w:szCs w:val="24"/>
        </w:rPr>
        <w:t xml:space="preserve"> et al, </w:t>
      </w:r>
      <w:r w:rsidR="007E1D66">
        <w:rPr>
          <w:rFonts w:ascii="Times New Roman" w:hAnsi="Times New Roman"/>
          <w:sz w:val="24"/>
          <w:szCs w:val="24"/>
        </w:rPr>
        <w:t>2003</w:t>
      </w:r>
      <w:r w:rsidR="00C41A48" w:rsidRPr="00C41A48">
        <w:rPr>
          <w:rFonts w:ascii="Times New Roman" w:hAnsi="Times New Roman"/>
          <w:sz w:val="24"/>
          <w:szCs w:val="24"/>
        </w:rPr>
        <w:t xml:space="preserve">; </w:t>
      </w:r>
      <w:proofErr w:type="spellStart"/>
      <w:r w:rsidR="00C41A48" w:rsidRPr="00C41A48">
        <w:rPr>
          <w:rFonts w:ascii="Times New Roman" w:hAnsi="Times New Roman"/>
          <w:sz w:val="24"/>
          <w:szCs w:val="24"/>
        </w:rPr>
        <w:t>Biau</w:t>
      </w:r>
      <w:proofErr w:type="spellEnd"/>
      <w:r w:rsidR="00C41A48" w:rsidRPr="00C41A48">
        <w:rPr>
          <w:rFonts w:ascii="Times New Roman" w:hAnsi="Times New Roman"/>
          <w:sz w:val="24"/>
          <w:szCs w:val="24"/>
        </w:rPr>
        <w:t>, 2008).</w:t>
      </w:r>
      <w:r w:rsidR="00C56527">
        <w:rPr>
          <w:rFonts w:ascii="Times New Roman" w:hAnsi="Times New Roman"/>
          <w:sz w:val="24"/>
          <w:szCs w:val="24"/>
        </w:rPr>
        <w:t xml:space="preserve"> This is the case examined here using Zaria as a case study.</w:t>
      </w:r>
    </w:p>
    <w:p w:rsidR="005C693A" w:rsidRPr="00004DE1" w:rsidRDefault="006947D4" w:rsidP="00004DE1">
      <w:pPr>
        <w:pStyle w:val="ListParagraph"/>
        <w:numPr>
          <w:ilvl w:val="1"/>
          <w:numId w:val="11"/>
        </w:numPr>
        <w:spacing w:after="0" w:line="360" w:lineRule="auto"/>
        <w:ind w:left="0" w:firstLine="0"/>
        <w:jc w:val="both"/>
        <w:rPr>
          <w:rFonts w:ascii="Times New Roman" w:eastAsia="Times New Roman" w:hAnsi="Times New Roman"/>
          <w:b/>
          <w:sz w:val="24"/>
          <w:szCs w:val="24"/>
          <w:lang w:val="en-GB"/>
        </w:rPr>
      </w:pPr>
      <w:r w:rsidRPr="00004DE1">
        <w:rPr>
          <w:rFonts w:ascii="Times New Roman" w:eastAsia="Times New Roman" w:hAnsi="Times New Roman"/>
          <w:b/>
          <w:sz w:val="24"/>
          <w:szCs w:val="24"/>
          <w:lang w:val="en-GB"/>
        </w:rPr>
        <w:t>Study area</w:t>
      </w:r>
    </w:p>
    <w:p w:rsidR="00322E19" w:rsidRDefault="005D67D4" w:rsidP="00322E19">
      <w:pPr>
        <w:spacing w:line="36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The settlement </w:t>
      </w:r>
      <w:r w:rsidR="005C693A" w:rsidRPr="005C693A">
        <w:rPr>
          <w:rFonts w:ascii="Times New Roman" w:eastAsia="Times New Roman" w:hAnsi="Times New Roman"/>
          <w:sz w:val="24"/>
          <w:szCs w:val="24"/>
          <w:lang w:val="en-GB"/>
        </w:rPr>
        <w:t>of Zaria</w:t>
      </w:r>
      <w:r>
        <w:rPr>
          <w:rFonts w:ascii="Times New Roman" w:eastAsia="Times New Roman" w:hAnsi="Times New Roman"/>
          <w:sz w:val="24"/>
          <w:szCs w:val="24"/>
          <w:lang w:val="en-GB"/>
        </w:rPr>
        <w:t xml:space="preserve"> </w:t>
      </w:r>
      <w:r w:rsidR="00CC5144">
        <w:rPr>
          <w:rFonts w:ascii="Times New Roman" w:eastAsia="Times New Roman" w:hAnsi="Times New Roman"/>
          <w:sz w:val="24"/>
          <w:szCs w:val="24"/>
          <w:lang w:val="en-GB"/>
        </w:rPr>
        <w:t xml:space="preserve">is located in the savannah </w:t>
      </w:r>
      <w:r w:rsidR="00D941A8">
        <w:rPr>
          <w:rFonts w:ascii="Times New Roman" w:eastAsia="Times New Roman" w:hAnsi="Times New Roman"/>
          <w:sz w:val="24"/>
          <w:szCs w:val="24"/>
          <w:lang w:val="en-GB"/>
        </w:rPr>
        <w:t xml:space="preserve">(grassland) </w:t>
      </w:r>
      <w:r w:rsidR="00CC5144">
        <w:rPr>
          <w:rFonts w:ascii="Times New Roman" w:eastAsia="Times New Roman" w:hAnsi="Times New Roman"/>
          <w:sz w:val="24"/>
          <w:szCs w:val="24"/>
          <w:lang w:val="en-GB"/>
        </w:rPr>
        <w:t xml:space="preserve">region of Nigeria. </w:t>
      </w:r>
      <w:r w:rsidR="00C0736D">
        <w:rPr>
          <w:rFonts w:ascii="Times New Roman" w:eastAsia="Times New Roman" w:hAnsi="Times New Roman"/>
          <w:sz w:val="24"/>
          <w:szCs w:val="24"/>
          <w:lang w:val="en-GB"/>
        </w:rPr>
        <w:t xml:space="preserve">Zaria is long known as an administrative and educational </w:t>
      </w:r>
      <w:r>
        <w:rPr>
          <w:rFonts w:ascii="Times New Roman" w:eastAsia="Times New Roman" w:hAnsi="Times New Roman"/>
          <w:sz w:val="24"/>
          <w:szCs w:val="24"/>
          <w:lang w:val="en-GB"/>
        </w:rPr>
        <w:t xml:space="preserve">metropolis </w:t>
      </w:r>
      <w:r w:rsidR="00F4711B">
        <w:rPr>
          <w:rFonts w:ascii="Times New Roman" w:eastAsia="Times New Roman" w:hAnsi="Times New Roman"/>
          <w:sz w:val="24"/>
          <w:szCs w:val="24"/>
          <w:lang w:val="en-GB"/>
        </w:rPr>
        <w:t xml:space="preserve">hosting </w:t>
      </w:r>
      <w:r>
        <w:rPr>
          <w:rFonts w:ascii="Times New Roman" w:eastAsia="Times New Roman" w:hAnsi="Times New Roman"/>
          <w:sz w:val="24"/>
          <w:szCs w:val="24"/>
          <w:lang w:val="en-GB"/>
        </w:rPr>
        <w:t xml:space="preserve">over </w:t>
      </w:r>
      <w:r w:rsidR="00F4711B">
        <w:rPr>
          <w:rFonts w:ascii="Times New Roman" w:eastAsia="Times New Roman" w:hAnsi="Times New Roman"/>
          <w:sz w:val="24"/>
          <w:szCs w:val="24"/>
          <w:lang w:val="en-GB"/>
        </w:rPr>
        <w:t xml:space="preserve">a dozen </w:t>
      </w:r>
      <w:r w:rsidR="003B5EDA">
        <w:rPr>
          <w:rFonts w:ascii="Times New Roman" w:eastAsia="Times New Roman" w:hAnsi="Times New Roman"/>
          <w:sz w:val="24"/>
          <w:szCs w:val="24"/>
          <w:lang w:val="en-GB"/>
        </w:rPr>
        <w:t xml:space="preserve">institutions of higher learning </w:t>
      </w:r>
      <w:r w:rsidR="00874D82">
        <w:rPr>
          <w:rFonts w:ascii="Times New Roman" w:eastAsia="Times New Roman" w:hAnsi="Times New Roman"/>
          <w:sz w:val="24"/>
          <w:szCs w:val="24"/>
          <w:lang w:val="en-GB"/>
        </w:rPr>
        <w:t xml:space="preserve">including a university and </w:t>
      </w:r>
      <w:r w:rsidR="00D941A8">
        <w:rPr>
          <w:rFonts w:ascii="Times New Roman" w:eastAsia="Times New Roman" w:hAnsi="Times New Roman"/>
          <w:sz w:val="24"/>
          <w:szCs w:val="24"/>
          <w:lang w:val="en-GB"/>
        </w:rPr>
        <w:t xml:space="preserve">many </w:t>
      </w:r>
      <w:r w:rsidR="00874D82">
        <w:rPr>
          <w:rFonts w:ascii="Times New Roman" w:eastAsia="Times New Roman" w:hAnsi="Times New Roman"/>
          <w:sz w:val="24"/>
          <w:szCs w:val="24"/>
          <w:lang w:val="en-GB"/>
        </w:rPr>
        <w:t xml:space="preserve">research </w:t>
      </w:r>
      <w:r w:rsidR="00322E19">
        <w:rPr>
          <w:rFonts w:ascii="Times New Roman" w:eastAsia="Times New Roman" w:hAnsi="Times New Roman"/>
          <w:sz w:val="24"/>
          <w:szCs w:val="24"/>
          <w:lang w:val="en-GB"/>
        </w:rPr>
        <w:t>outfits</w:t>
      </w:r>
      <w:r w:rsidR="00F4711B">
        <w:rPr>
          <w:rFonts w:ascii="Times New Roman" w:eastAsia="Times New Roman" w:hAnsi="Times New Roman"/>
          <w:sz w:val="24"/>
          <w:szCs w:val="24"/>
          <w:lang w:val="en-GB"/>
        </w:rPr>
        <w:t>.</w:t>
      </w:r>
      <w:r w:rsidR="00874D82">
        <w:rPr>
          <w:rFonts w:ascii="Times New Roman" w:eastAsia="Times New Roman" w:hAnsi="Times New Roman"/>
          <w:sz w:val="24"/>
          <w:szCs w:val="24"/>
          <w:lang w:val="en-GB"/>
        </w:rPr>
        <w:t xml:space="preserve"> </w:t>
      </w:r>
      <w:r w:rsidR="00D941A8">
        <w:rPr>
          <w:rFonts w:ascii="Times New Roman" w:eastAsia="Times New Roman" w:hAnsi="Times New Roman"/>
          <w:sz w:val="24"/>
          <w:szCs w:val="24"/>
          <w:lang w:val="en-GB"/>
        </w:rPr>
        <w:t xml:space="preserve">Historically, </w:t>
      </w:r>
      <w:r w:rsidR="00322E19">
        <w:rPr>
          <w:rFonts w:ascii="Times New Roman" w:eastAsia="Times New Roman" w:hAnsi="Times New Roman"/>
          <w:sz w:val="24"/>
          <w:szCs w:val="24"/>
          <w:lang w:val="en-GB"/>
        </w:rPr>
        <w:t>Zaria</w:t>
      </w:r>
      <w:r w:rsidR="00D941A8">
        <w:rPr>
          <w:rFonts w:ascii="Times New Roman" w:eastAsia="Times New Roman" w:hAnsi="Times New Roman"/>
          <w:sz w:val="24"/>
          <w:szCs w:val="24"/>
          <w:lang w:val="en-GB"/>
        </w:rPr>
        <w:t xml:space="preserve"> has been </w:t>
      </w:r>
      <w:r w:rsidR="00322E19">
        <w:rPr>
          <w:rFonts w:ascii="Times New Roman" w:eastAsia="Times New Roman" w:hAnsi="Times New Roman"/>
          <w:sz w:val="24"/>
          <w:szCs w:val="24"/>
          <w:lang w:val="en-GB"/>
        </w:rPr>
        <w:t xml:space="preserve">an </w:t>
      </w:r>
      <w:r w:rsidR="00D941A8">
        <w:rPr>
          <w:rFonts w:ascii="Times New Roman" w:eastAsia="Times New Roman" w:hAnsi="Times New Roman"/>
          <w:sz w:val="24"/>
          <w:szCs w:val="24"/>
          <w:lang w:val="en-GB"/>
        </w:rPr>
        <w:t xml:space="preserve">area of rapid socio-economic development leading to equally rapid urban expansion of which there was hardly efficient technology to monitor and effectively manage </w:t>
      </w:r>
      <w:r w:rsidR="00A8278E">
        <w:rPr>
          <w:rFonts w:ascii="Times New Roman" w:eastAsia="Times New Roman" w:hAnsi="Times New Roman"/>
          <w:sz w:val="24"/>
          <w:szCs w:val="24"/>
          <w:lang w:val="en-GB"/>
        </w:rPr>
        <w:t xml:space="preserve">particularly </w:t>
      </w:r>
      <w:r w:rsidR="00D941A8">
        <w:rPr>
          <w:rFonts w:ascii="Times New Roman" w:eastAsia="Times New Roman" w:hAnsi="Times New Roman"/>
          <w:sz w:val="24"/>
          <w:szCs w:val="24"/>
          <w:lang w:val="en-GB"/>
        </w:rPr>
        <w:t>during the 19</w:t>
      </w:r>
      <w:r w:rsidR="00D941A8" w:rsidRPr="00D941A8">
        <w:rPr>
          <w:rFonts w:ascii="Times New Roman" w:eastAsia="Times New Roman" w:hAnsi="Times New Roman"/>
          <w:sz w:val="24"/>
          <w:szCs w:val="24"/>
          <w:vertAlign w:val="superscript"/>
          <w:lang w:val="en-GB"/>
        </w:rPr>
        <w:t>th</w:t>
      </w:r>
      <w:r w:rsidR="00D941A8">
        <w:rPr>
          <w:rFonts w:ascii="Times New Roman" w:eastAsia="Times New Roman" w:hAnsi="Times New Roman"/>
          <w:sz w:val="24"/>
          <w:szCs w:val="24"/>
          <w:lang w:val="en-GB"/>
        </w:rPr>
        <w:t xml:space="preserve"> and 20</w:t>
      </w:r>
      <w:r w:rsidR="00D941A8" w:rsidRPr="00D941A8">
        <w:rPr>
          <w:rFonts w:ascii="Times New Roman" w:eastAsia="Times New Roman" w:hAnsi="Times New Roman"/>
          <w:sz w:val="24"/>
          <w:szCs w:val="24"/>
          <w:vertAlign w:val="superscript"/>
          <w:lang w:val="en-GB"/>
        </w:rPr>
        <w:t>th</w:t>
      </w:r>
      <w:r w:rsidR="00D941A8">
        <w:rPr>
          <w:rFonts w:ascii="Times New Roman" w:eastAsia="Times New Roman" w:hAnsi="Times New Roman"/>
          <w:sz w:val="24"/>
          <w:szCs w:val="24"/>
          <w:lang w:val="en-GB"/>
        </w:rPr>
        <w:t xml:space="preserve"> centuries</w:t>
      </w:r>
      <w:r w:rsidR="00322E19">
        <w:rPr>
          <w:rFonts w:ascii="Times New Roman" w:eastAsia="Times New Roman" w:hAnsi="Times New Roman"/>
          <w:sz w:val="24"/>
          <w:szCs w:val="24"/>
          <w:lang w:val="en-GB"/>
        </w:rPr>
        <w:t xml:space="preserve"> </w:t>
      </w:r>
      <w:proofErr w:type="gramStart"/>
      <w:r w:rsidR="00322E19">
        <w:rPr>
          <w:rFonts w:ascii="Times New Roman" w:eastAsia="Times New Roman" w:hAnsi="Times New Roman"/>
          <w:sz w:val="24"/>
          <w:szCs w:val="24"/>
          <w:lang w:val="en-GB"/>
        </w:rPr>
        <w:t xml:space="preserve">( </w:t>
      </w:r>
      <w:proofErr w:type="spellStart"/>
      <w:r w:rsidR="00322E19">
        <w:rPr>
          <w:rFonts w:ascii="Times New Roman" w:eastAsia="Times New Roman" w:hAnsi="Times New Roman"/>
          <w:sz w:val="24"/>
          <w:szCs w:val="24"/>
          <w:lang w:val="en-GB"/>
        </w:rPr>
        <w:t>Ukoje</w:t>
      </w:r>
      <w:proofErr w:type="spellEnd"/>
      <w:proofErr w:type="gramEnd"/>
      <w:r w:rsidR="00322E19">
        <w:rPr>
          <w:rFonts w:ascii="Times New Roman" w:eastAsia="Times New Roman" w:hAnsi="Times New Roman"/>
          <w:sz w:val="24"/>
          <w:szCs w:val="24"/>
          <w:lang w:val="en-GB"/>
        </w:rPr>
        <w:t xml:space="preserve">, 2004, </w:t>
      </w:r>
      <w:proofErr w:type="spellStart"/>
      <w:r w:rsidR="00322E19">
        <w:rPr>
          <w:rFonts w:ascii="Times New Roman" w:eastAsia="Times New Roman" w:hAnsi="Times New Roman"/>
          <w:sz w:val="24"/>
          <w:szCs w:val="24"/>
          <w:lang w:val="en-GB"/>
        </w:rPr>
        <w:t>Sani</w:t>
      </w:r>
      <w:proofErr w:type="spellEnd"/>
      <w:r w:rsidR="00322E19">
        <w:rPr>
          <w:rFonts w:ascii="Times New Roman" w:eastAsia="Times New Roman" w:hAnsi="Times New Roman"/>
          <w:sz w:val="24"/>
          <w:szCs w:val="24"/>
          <w:lang w:val="en-GB"/>
        </w:rPr>
        <w:t xml:space="preserve"> 2002 and 2006; Kawu, 2005 and 2012; Kawu, Ahmed and Usman, 2012)</w:t>
      </w:r>
      <w:r w:rsidR="00D941A8">
        <w:rPr>
          <w:rFonts w:ascii="Times New Roman" w:eastAsia="Times New Roman" w:hAnsi="Times New Roman"/>
          <w:sz w:val="24"/>
          <w:szCs w:val="24"/>
          <w:lang w:val="en-GB"/>
        </w:rPr>
        <w:t>.</w:t>
      </w:r>
      <w:r w:rsidR="00382992">
        <w:rPr>
          <w:rFonts w:ascii="Times New Roman" w:eastAsia="Times New Roman" w:hAnsi="Times New Roman"/>
          <w:sz w:val="24"/>
          <w:szCs w:val="24"/>
          <w:lang w:val="en-GB"/>
        </w:rPr>
        <w:t xml:space="preserve"> </w:t>
      </w:r>
      <w:r w:rsidR="00AE5EB4">
        <w:rPr>
          <w:rFonts w:ascii="Times New Roman" w:eastAsia="Times New Roman" w:hAnsi="Times New Roman"/>
          <w:sz w:val="24"/>
          <w:szCs w:val="24"/>
          <w:lang w:val="en-GB"/>
        </w:rPr>
        <w:t xml:space="preserve">The small </w:t>
      </w:r>
      <w:r w:rsidR="00A8278E">
        <w:rPr>
          <w:rFonts w:ascii="Times New Roman" w:eastAsia="Times New Roman" w:hAnsi="Times New Roman"/>
          <w:sz w:val="24"/>
          <w:szCs w:val="24"/>
          <w:lang w:val="en-GB"/>
        </w:rPr>
        <w:t xml:space="preserve">population </w:t>
      </w:r>
      <w:r w:rsidR="00AE5EB4">
        <w:rPr>
          <w:rFonts w:ascii="Times New Roman" w:eastAsia="Times New Roman" w:hAnsi="Times New Roman"/>
          <w:sz w:val="24"/>
          <w:szCs w:val="24"/>
          <w:lang w:val="en-GB"/>
        </w:rPr>
        <w:t>size of the area</w:t>
      </w:r>
      <w:r w:rsidR="003B5EDA">
        <w:rPr>
          <w:rFonts w:ascii="Times New Roman" w:eastAsia="Times New Roman" w:hAnsi="Times New Roman"/>
          <w:sz w:val="24"/>
          <w:szCs w:val="24"/>
          <w:lang w:val="en-GB"/>
        </w:rPr>
        <w:t xml:space="preserve"> before the country’s independent</w:t>
      </w:r>
      <w:r w:rsidR="00AE5EB4">
        <w:rPr>
          <w:rFonts w:ascii="Times New Roman" w:eastAsia="Times New Roman" w:hAnsi="Times New Roman"/>
          <w:sz w:val="24"/>
          <w:szCs w:val="24"/>
          <w:lang w:val="en-GB"/>
        </w:rPr>
        <w:t xml:space="preserve"> concealed the seriousness of urban environmental disasters lurking </w:t>
      </w:r>
      <w:r w:rsidR="003B5EDA">
        <w:rPr>
          <w:rFonts w:ascii="Times New Roman" w:eastAsia="Times New Roman" w:hAnsi="Times New Roman"/>
          <w:sz w:val="24"/>
          <w:szCs w:val="24"/>
          <w:lang w:val="en-GB"/>
        </w:rPr>
        <w:t>around</w:t>
      </w:r>
      <w:r w:rsidR="00322E19">
        <w:rPr>
          <w:rFonts w:ascii="Times New Roman" w:eastAsia="Times New Roman" w:hAnsi="Times New Roman"/>
          <w:sz w:val="24"/>
          <w:szCs w:val="24"/>
          <w:lang w:val="en-GB"/>
        </w:rPr>
        <w:t xml:space="preserve">. However, geometric growth and equally increasing pressure on land and environmental resources </w:t>
      </w:r>
      <w:r w:rsidR="007E1D66">
        <w:rPr>
          <w:rFonts w:ascii="Times New Roman" w:eastAsia="Times New Roman" w:hAnsi="Times New Roman"/>
          <w:sz w:val="24"/>
          <w:szCs w:val="24"/>
          <w:lang w:val="en-GB"/>
        </w:rPr>
        <w:t>has</w:t>
      </w:r>
      <w:r w:rsidR="00322E19">
        <w:rPr>
          <w:rFonts w:ascii="Times New Roman" w:eastAsia="Times New Roman" w:hAnsi="Times New Roman"/>
          <w:sz w:val="24"/>
          <w:szCs w:val="24"/>
          <w:lang w:val="en-GB"/>
        </w:rPr>
        <w:t xml:space="preserve"> driven many urban residents to vulnerable areas of the community</w:t>
      </w:r>
      <w:r w:rsidR="00AE5EB4">
        <w:rPr>
          <w:rFonts w:ascii="Times New Roman" w:eastAsia="Times New Roman" w:hAnsi="Times New Roman"/>
          <w:sz w:val="24"/>
          <w:szCs w:val="24"/>
          <w:lang w:val="en-GB"/>
        </w:rPr>
        <w:t>.</w:t>
      </w:r>
    </w:p>
    <w:p w:rsidR="00322E19" w:rsidRPr="00BD2435" w:rsidRDefault="00BD2435" w:rsidP="00C56527">
      <w:pPr>
        <w:pStyle w:val="ListParagraph"/>
        <w:numPr>
          <w:ilvl w:val="0"/>
          <w:numId w:val="11"/>
        </w:numPr>
        <w:spacing w:after="0" w:line="360" w:lineRule="auto"/>
        <w:jc w:val="both"/>
        <w:rPr>
          <w:rFonts w:ascii="Times New Roman" w:eastAsia="Times New Roman" w:hAnsi="Times New Roman"/>
          <w:b/>
          <w:sz w:val="24"/>
          <w:szCs w:val="24"/>
          <w:lang w:val="en-GB"/>
        </w:rPr>
      </w:pPr>
      <w:r w:rsidRPr="00BD2435">
        <w:rPr>
          <w:rFonts w:ascii="Times New Roman" w:eastAsia="Times New Roman" w:hAnsi="Times New Roman"/>
          <w:b/>
          <w:sz w:val="24"/>
          <w:szCs w:val="24"/>
          <w:lang w:val="en-GB"/>
        </w:rPr>
        <w:t>Data and methodology</w:t>
      </w:r>
    </w:p>
    <w:p w:rsidR="00C0736D" w:rsidRDefault="00BD2435" w:rsidP="00E35CFF">
      <w:pPr>
        <w:spacing w:line="36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Primary and secondary data were used for this study. While secondary data consists of published and unpublished works utilized for literature reviews and appraisal of best practices concerning the research theme, primary data were obtained on the field through the use of structured interviews of owners of farmlands in the research area. The instruments used for primary data collection include</w:t>
      </w:r>
      <w:r w:rsidR="00661EC1">
        <w:rPr>
          <w:rFonts w:ascii="Times New Roman" w:eastAsia="Times New Roman" w:hAnsi="Times New Roman"/>
          <w:sz w:val="24"/>
          <w:szCs w:val="24"/>
          <w:lang w:val="en-GB"/>
        </w:rPr>
        <w:t xml:space="preserve">s a checklist for interviews, digital camera, Global Positioning System (GPS – </w:t>
      </w:r>
      <w:r w:rsidR="00661EC1">
        <w:rPr>
          <w:rFonts w:ascii="Times New Roman" w:eastAsia="Times New Roman" w:hAnsi="Times New Roman"/>
          <w:sz w:val="24"/>
          <w:szCs w:val="24"/>
          <w:lang w:val="en-GB"/>
        </w:rPr>
        <w:lastRenderedPageBreak/>
        <w:t xml:space="preserve">Garmin </w:t>
      </w:r>
      <w:proofErr w:type="spellStart"/>
      <w:r w:rsidR="00661EC1">
        <w:rPr>
          <w:rFonts w:ascii="Times New Roman" w:eastAsia="Times New Roman" w:hAnsi="Times New Roman"/>
          <w:sz w:val="24"/>
          <w:szCs w:val="24"/>
          <w:lang w:val="en-GB"/>
        </w:rPr>
        <w:t>GPSmap</w:t>
      </w:r>
      <w:proofErr w:type="spellEnd"/>
      <w:r w:rsidR="00661EC1">
        <w:rPr>
          <w:rFonts w:ascii="Times New Roman" w:eastAsia="Times New Roman" w:hAnsi="Times New Roman"/>
          <w:sz w:val="24"/>
          <w:szCs w:val="24"/>
          <w:lang w:val="en-GB"/>
        </w:rPr>
        <w:t xml:space="preserve"> 76CSx model), used to record positions and measurements of farmlands, water reservoirs, and quarry sites. Satellite images acquired through Googlearth (Googlearth, 2012) were also used to update map and to observe research area. </w:t>
      </w:r>
      <w:r w:rsidR="008648AF">
        <w:rPr>
          <w:rFonts w:ascii="Times New Roman" w:eastAsia="Times New Roman" w:hAnsi="Times New Roman"/>
          <w:sz w:val="24"/>
          <w:szCs w:val="24"/>
          <w:lang w:val="en-GB"/>
        </w:rPr>
        <w:t xml:space="preserve">Two sample areas were </w:t>
      </w:r>
      <w:r w:rsidR="00D744B7">
        <w:rPr>
          <w:rFonts w:ascii="Times New Roman" w:eastAsia="Times New Roman" w:hAnsi="Times New Roman"/>
          <w:sz w:val="24"/>
          <w:szCs w:val="24"/>
          <w:lang w:val="en-GB"/>
        </w:rPr>
        <w:t>selected</w:t>
      </w:r>
      <w:r w:rsidR="008648AF">
        <w:rPr>
          <w:rFonts w:ascii="Times New Roman" w:eastAsia="Times New Roman" w:hAnsi="Times New Roman"/>
          <w:sz w:val="24"/>
          <w:szCs w:val="24"/>
          <w:lang w:val="en-GB"/>
        </w:rPr>
        <w:t xml:space="preserve"> for this research. These are Hanwa Low-cost </w:t>
      </w:r>
      <w:r w:rsidR="005D67D4" w:rsidRPr="0036388C">
        <w:rPr>
          <w:rFonts w:ascii="Times New Roman" w:eastAsia="Times New Roman" w:hAnsi="Times New Roman"/>
          <w:sz w:val="24"/>
          <w:szCs w:val="24"/>
          <w:lang w:val="en-GB"/>
        </w:rPr>
        <w:t>and Yan-karfe (Lat</w:t>
      </w:r>
      <w:r w:rsidR="005D67D4">
        <w:rPr>
          <w:rFonts w:ascii="Times New Roman" w:eastAsia="Times New Roman" w:hAnsi="Times New Roman"/>
          <w:sz w:val="24"/>
          <w:szCs w:val="24"/>
          <w:lang w:val="en-GB"/>
        </w:rPr>
        <w:t>.</w:t>
      </w:r>
      <w:r w:rsidR="005D67D4" w:rsidRPr="0036388C">
        <w:rPr>
          <w:rFonts w:ascii="Times New Roman" w:eastAsia="Times New Roman" w:hAnsi="Times New Roman"/>
          <w:sz w:val="24"/>
          <w:szCs w:val="24"/>
          <w:lang w:val="en-GB"/>
        </w:rPr>
        <w:t xml:space="preserve"> 11.07</w:t>
      </w:r>
      <w:r w:rsidR="005D67D4" w:rsidRPr="0036388C">
        <w:rPr>
          <w:rFonts w:ascii="Times New Roman" w:eastAsia="Times New Roman" w:hAnsi="Times New Roman"/>
          <w:sz w:val="24"/>
          <w:szCs w:val="24"/>
          <w:vertAlign w:val="superscript"/>
          <w:lang w:val="en-GB"/>
        </w:rPr>
        <w:t>0</w:t>
      </w:r>
      <w:r w:rsidR="005D67D4" w:rsidRPr="0036388C">
        <w:rPr>
          <w:rFonts w:ascii="Times New Roman" w:eastAsia="Times New Roman" w:hAnsi="Times New Roman"/>
          <w:sz w:val="24"/>
          <w:szCs w:val="24"/>
          <w:lang w:val="en-GB"/>
        </w:rPr>
        <w:t>N and Long</w:t>
      </w:r>
      <w:r w:rsidR="005D67D4">
        <w:rPr>
          <w:rFonts w:ascii="Times New Roman" w:eastAsia="Times New Roman" w:hAnsi="Times New Roman"/>
          <w:sz w:val="24"/>
          <w:szCs w:val="24"/>
          <w:lang w:val="en-GB"/>
        </w:rPr>
        <w:t>.</w:t>
      </w:r>
      <w:r w:rsidR="005D67D4" w:rsidRPr="0036388C">
        <w:rPr>
          <w:rFonts w:ascii="Times New Roman" w:eastAsia="Times New Roman" w:hAnsi="Times New Roman"/>
          <w:sz w:val="24"/>
          <w:szCs w:val="24"/>
          <w:lang w:val="en-GB"/>
        </w:rPr>
        <w:t xml:space="preserve"> 7.41</w:t>
      </w:r>
      <w:r w:rsidR="005D67D4" w:rsidRPr="0036388C">
        <w:rPr>
          <w:rFonts w:ascii="Times New Roman" w:eastAsia="Times New Roman" w:hAnsi="Times New Roman"/>
          <w:sz w:val="24"/>
          <w:szCs w:val="24"/>
          <w:vertAlign w:val="superscript"/>
          <w:lang w:val="en-GB"/>
        </w:rPr>
        <w:t>0</w:t>
      </w:r>
      <w:r w:rsidR="008648AF">
        <w:rPr>
          <w:rFonts w:ascii="Times New Roman" w:eastAsia="Times New Roman" w:hAnsi="Times New Roman"/>
          <w:sz w:val="24"/>
          <w:szCs w:val="24"/>
          <w:lang w:val="en-GB"/>
        </w:rPr>
        <w:t xml:space="preserve">E). Primary data was collected </w:t>
      </w:r>
      <w:r w:rsidR="000C5293">
        <w:rPr>
          <w:rFonts w:ascii="Times New Roman" w:eastAsia="Times New Roman" w:hAnsi="Times New Roman"/>
          <w:sz w:val="24"/>
          <w:szCs w:val="24"/>
          <w:lang w:val="en-GB"/>
        </w:rPr>
        <w:t>in five</w:t>
      </w:r>
      <w:r w:rsidR="008648AF">
        <w:rPr>
          <w:rFonts w:ascii="Times New Roman" w:eastAsia="Times New Roman" w:hAnsi="Times New Roman"/>
          <w:sz w:val="24"/>
          <w:szCs w:val="24"/>
          <w:lang w:val="en-GB"/>
        </w:rPr>
        <w:t xml:space="preserve"> different points</w:t>
      </w:r>
      <w:r w:rsidR="003B5EDA">
        <w:rPr>
          <w:rFonts w:ascii="Times New Roman" w:eastAsia="Times New Roman" w:hAnsi="Times New Roman"/>
          <w:sz w:val="24"/>
          <w:szCs w:val="24"/>
          <w:lang w:val="en-GB"/>
        </w:rPr>
        <w:t xml:space="preserve"> in the</w:t>
      </w:r>
      <w:r w:rsidR="006E0A73">
        <w:rPr>
          <w:rFonts w:ascii="Times New Roman" w:eastAsia="Times New Roman" w:hAnsi="Times New Roman"/>
          <w:sz w:val="24"/>
          <w:szCs w:val="24"/>
          <w:lang w:val="en-GB"/>
        </w:rPr>
        <w:t xml:space="preserve"> two neighbourhoods </w:t>
      </w:r>
      <w:r w:rsidR="004500ED">
        <w:rPr>
          <w:rFonts w:ascii="Times New Roman" w:eastAsia="Times New Roman" w:hAnsi="Times New Roman"/>
          <w:sz w:val="24"/>
          <w:szCs w:val="24"/>
          <w:lang w:val="en-GB"/>
        </w:rPr>
        <w:t>located in the south-eastern part of Zaria.</w:t>
      </w:r>
      <w:r w:rsidR="00C922EA">
        <w:rPr>
          <w:rFonts w:ascii="Times New Roman" w:eastAsia="Times New Roman" w:hAnsi="Times New Roman"/>
          <w:sz w:val="24"/>
          <w:szCs w:val="24"/>
          <w:lang w:val="en-GB"/>
        </w:rPr>
        <w:t xml:space="preserve"> Data analysis is mainly through descriptive statistics and research presentation is mainly through the use of charts.</w:t>
      </w:r>
    </w:p>
    <w:p w:rsidR="000C5293" w:rsidRPr="00004DE1" w:rsidRDefault="004500ED" w:rsidP="00004DE1">
      <w:pPr>
        <w:pStyle w:val="ListParagraph"/>
        <w:numPr>
          <w:ilvl w:val="0"/>
          <w:numId w:val="11"/>
        </w:numPr>
        <w:spacing w:after="0" w:line="360" w:lineRule="auto"/>
        <w:jc w:val="both"/>
        <w:rPr>
          <w:rFonts w:ascii="Times New Roman" w:hAnsi="Times New Roman"/>
          <w:b/>
          <w:sz w:val="24"/>
          <w:szCs w:val="24"/>
          <w:lang w:val="en-GB"/>
        </w:rPr>
      </w:pPr>
      <w:r w:rsidRPr="00004DE1">
        <w:rPr>
          <w:rFonts w:ascii="Times New Roman" w:hAnsi="Times New Roman"/>
          <w:b/>
          <w:sz w:val="24"/>
          <w:szCs w:val="24"/>
          <w:lang w:val="en-GB"/>
        </w:rPr>
        <w:t>Discussion of results</w:t>
      </w:r>
    </w:p>
    <w:p w:rsidR="000548E4" w:rsidRPr="00004DE1" w:rsidRDefault="00ED5D82" w:rsidP="00004DE1">
      <w:pPr>
        <w:pStyle w:val="ListParagraph"/>
        <w:numPr>
          <w:ilvl w:val="1"/>
          <w:numId w:val="11"/>
        </w:numPr>
        <w:spacing w:after="0" w:line="360" w:lineRule="auto"/>
        <w:ind w:left="0" w:firstLine="0"/>
        <w:jc w:val="both"/>
        <w:rPr>
          <w:rFonts w:ascii="Times New Roman" w:hAnsi="Times New Roman"/>
          <w:b/>
          <w:sz w:val="24"/>
          <w:szCs w:val="24"/>
          <w:lang w:val="en-GB"/>
        </w:rPr>
      </w:pPr>
      <w:r w:rsidRPr="00004DE1">
        <w:rPr>
          <w:rFonts w:ascii="Times New Roman" w:hAnsi="Times New Roman"/>
          <w:b/>
          <w:sz w:val="24"/>
          <w:szCs w:val="24"/>
          <w:lang w:val="en-GB"/>
        </w:rPr>
        <w:t>The use of borrow pits</w:t>
      </w:r>
    </w:p>
    <w:p w:rsidR="000C4076" w:rsidRDefault="000548E4" w:rsidP="00691A84">
      <w:pPr>
        <w:spacing w:line="360" w:lineRule="auto"/>
        <w:jc w:val="both"/>
        <w:rPr>
          <w:rFonts w:ascii="Times New Roman" w:hAnsi="Times New Roman"/>
          <w:sz w:val="24"/>
          <w:szCs w:val="24"/>
          <w:lang w:val="en-GB"/>
        </w:rPr>
      </w:pPr>
      <w:r w:rsidRPr="005C693A">
        <w:rPr>
          <w:rFonts w:ascii="Times New Roman" w:hAnsi="Times New Roman"/>
          <w:sz w:val="24"/>
          <w:szCs w:val="24"/>
          <w:lang w:val="en-GB"/>
        </w:rPr>
        <w:t>Borrow pits</w:t>
      </w:r>
      <w:r w:rsidR="00D744B7">
        <w:rPr>
          <w:rFonts w:ascii="Times New Roman" w:hAnsi="Times New Roman"/>
          <w:sz w:val="24"/>
          <w:szCs w:val="24"/>
          <w:lang w:val="en-GB"/>
        </w:rPr>
        <w:t xml:space="preserve"> or abandoned laterite mining points</w:t>
      </w:r>
      <w:r w:rsidRPr="005C693A">
        <w:rPr>
          <w:rFonts w:ascii="Times New Roman" w:hAnsi="Times New Roman"/>
          <w:sz w:val="24"/>
          <w:szCs w:val="24"/>
          <w:lang w:val="en-GB"/>
        </w:rPr>
        <w:t xml:space="preserve"> came to </w:t>
      </w:r>
      <w:r w:rsidR="0010772A" w:rsidRPr="005C693A">
        <w:rPr>
          <w:rFonts w:ascii="Times New Roman" w:hAnsi="Times New Roman"/>
          <w:sz w:val="24"/>
          <w:szCs w:val="24"/>
          <w:lang w:val="en-GB"/>
        </w:rPr>
        <w:t xml:space="preserve">being </w:t>
      </w:r>
      <w:r w:rsidRPr="005C693A">
        <w:rPr>
          <w:rFonts w:ascii="Times New Roman" w:hAnsi="Times New Roman"/>
          <w:sz w:val="24"/>
          <w:szCs w:val="24"/>
          <w:lang w:val="en-GB"/>
        </w:rPr>
        <w:t xml:space="preserve">as a result of </w:t>
      </w:r>
      <w:r w:rsidR="00D65534">
        <w:rPr>
          <w:rFonts w:ascii="Times New Roman" w:hAnsi="Times New Roman"/>
          <w:sz w:val="24"/>
          <w:szCs w:val="24"/>
          <w:lang w:val="en-GB"/>
        </w:rPr>
        <w:t xml:space="preserve">mineral and </w:t>
      </w:r>
      <w:r w:rsidR="000A5D2B">
        <w:rPr>
          <w:rFonts w:ascii="Times New Roman" w:hAnsi="Times New Roman"/>
          <w:sz w:val="24"/>
          <w:szCs w:val="24"/>
          <w:lang w:val="en-GB"/>
        </w:rPr>
        <w:t xml:space="preserve">mostly </w:t>
      </w:r>
      <w:r w:rsidRPr="005C693A">
        <w:rPr>
          <w:rFonts w:ascii="Times New Roman" w:hAnsi="Times New Roman"/>
          <w:sz w:val="24"/>
          <w:szCs w:val="24"/>
          <w:lang w:val="en-GB"/>
        </w:rPr>
        <w:t xml:space="preserve">sand mining in traditional cities </w:t>
      </w:r>
      <w:r w:rsidR="0010772A" w:rsidRPr="005C693A">
        <w:rPr>
          <w:rFonts w:ascii="Times New Roman" w:hAnsi="Times New Roman"/>
          <w:sz w:val="24"/>
          <w:szCs w:val="24"/>
          <w:lang w:val="en-GB"/>
        </w:rPr>
        <w:t>of</w:t>
      </w:r>
      <w:r w:rsidRPr="005C693A">
        <w:rPr>
          <w:rFonts w:ascii="Times New Roman" w:hAnsi="Times New Roman"/>
          <w:sz w:val="24"/>
          <w:szCs w:val="24"/>
          <w:lang w:val="en-GB"/>
        </w:rPr>
        <w:t xml:space="preserve"> northern Nigeria. Large </w:t>
      </w:r>
      <w:r w:rsidR="00C922EA">
        <w:rPr>
          <w:rFonts w:ascii="Times New Roman" w:hAnsi="Times New Roman"/>
          <w:sz w:val="24"/>
          <w:szCs w:val="24"/>
          <w:lang w:val="en-GB"/>
        </w:rPr>
        <w:t xml:space="preserve">excavations </w:t>
      </w:r>
      <w:r w:rsidRPr="005C693A">
        <w:rPr>
          <w:rFonts w:ascii="Times New Roman" w:hAnsi="Times New Roman"/>
          <w:sz w:val="24"/>
          <w:szCs w:val="24"/>
          <w:lang w:val="en-GB"/>
        </w:rPr>
        <w:t xml:space="preserve">found in Zaria </w:t>
      </w:r>
      <w:r w:rsidR="0010772A" w:rsidRPr="005C693A">
        <w:rPr>
          <w:rFonts w:ascii="Times New Roman" w:hAnsi="Times New Roman"/>
          <w:sz w:val="24"/>
          <w:szCs w:val="24"/>
          <w:lang w:val="en-GB"/>
        </w:rPr>
        <w:t xml:space="preserve">and similar towns across the country as </w:t>
      </w:r>
      <w:r w:rsidRPr="005C693A">
        <w:rPr>
          <w:rFonts w:ascii="Times New Roman" w:hAnsi="Times New Roman"/>
          <w:sz w:val="24"/>
          <w:szCs w:val="24"/>
          <w:lang w:val="en-GB"/>
        </w:rPr>
        <w:t xml:space="preserve">abandoned mine spoils have </w:t>
      </w:r>
      <w:r w:rsidR="001E04AE">
        <w:rPr>
          <w:rFonts w:ascii="Times New Roman" w:hAnsi="Times New Roman"/>
          <w:sz w:val="24"/>
          <w:szCs w:val="24"/>
          <w:lang w:val="en-GB"/>
        </w:rPr>
        <w:t>since</w:t>
      </w:r>
      <w:r w:rsidR="00075D74" w:rsidRPr="005C693A">
        <w:rPr>
          <w:rFonts w:ascii="Times New Roman" w:hAnsi="Times New Roman"/>
          <w:sz w:val="24"/>
          <w:szCs w:val="24"/>
          <w:lang w:val="en-GB"/>
        </w:rPr>
        <w:t xml:space="preserve"> </w:t>
      </w:r>
      <w:r w:rsidRPr="005C693A">
        <w:rPr>
          <w:rFonts w:ascii="Times New Roman" w:hAnsi="Times New Roman"/>
          <w:sz w:val="24"/>
          <w:szCs w:val="24"/>
          <w:lang w:val="en-GB"/>
        </w:rPr>
        <w:t>raise</w:t>
      </w:r>
      <w:r w:rsidR="00075D74" w:rsidRPr="005C693A">
        <w:rPr>
          <w:rFonts w:ascii="Times New Roman" w:hAnsi="Times New Roman"/>
          <w:sz w:val="24"/>
          <w:szCs w:val="24"/>
          <w:lang w:val="en-GB"/>
        </w:rPr>
        <w:t>d</w:t>
      </w:r>
      <w:r w:rsidRPr="005C693A">
        <w:rPr>
          <w:rFonts w:ascii="Times New Roman" w:hAnsi="Times New Roman"/>
          <w:sz w:val="24"/>
          <w:szCs w:val="24"/>
          <w:lang w:val="en-GB"/>
        </w:rPr>
        <w:t xml:space="preserve"> concerns over </w:t>
      </w:r>
      <w:r w:rsidR="00075D74" w:rsidRPr="005C693A">
        <w:rPr>
          <w:rFonts w:ascii="Times New Roman" w:hAnsi="Times New Roman"/>
          <w:sz w:val="24"/>
          <w:szCs w:val="24"/>
          <w:lang w:val="en-GB"/>
        </w:rPr>
        <w:t xml:space="preserve">the </w:t>
      </w:r>
      <w:r w:rsidRPr="005C693A">
        <w:rPr>
          <w:rFonts w:ascii="Times New Roman" w:hAnsi="Times New Roman"/>
          <w:sz w:val="24"/>
          <w:szCs w:val="24"/>
          <w:lang w:val="en-GB"/>
        </w:rPr>
        <w:t xml:space="preserve">safety of people and </w:t>
      </w:r>
      <w:r w:rsidR="00075D74" w:rsidRPr="005C693A">
        <w:rPr>
          <w:rFonts w:ascii="Times New Roman" w:hAnsi="Times New Roman"/>
          <w:sz w:val="24"/>
          <w:szCs w:val="24"/>
          <w:lang w:val="en-GB"/>
        </w:rPr>
        <w:t>livestock within their vicinity</w:t>
      </w:r>
      <w:r w:rsidR="00D65534">
        <w:rPr>
          <w:rFonts w:ascii="Times New Roman" w:hAnsi="Times New Roman"/>
          <w:sz w:val="24"/>
          <w:szCs w:val="24"/>
          <w:lang w:val="en-GB"/>
        </w:rPr>
        <w:t xml:space="preserve"> (Urquhart, 1977; Schwerdtfeger, </w:t>
      </w:r>
      <w:r w:rsidR="00D65534" w:rsidRPr="00C0736D">
        <w:rPr>
          <w:rFonts w:ascii="Times New Roman" w:hAnsi="Times New Roman"/>
          <w:sz w:val="24"/>
          <w:szCs w:val="24"/>
          <w:lang w:val="en-GB"/>
        </w:rPr>
        <w:t>1980</w:t>
      </w:r>
      <w:r w:rsidR="00D65534">
        <w:rPr>
          <w:rFonts w:ascii="Times New Roman" w:hAnsi="Times New Roman"/>
          <w:sz w:val="24"/>
          <w:szCs w:val="24"/>
          <w:lang w:val="en-GB"/>
        </w:rPr>
        <w:t>; Kawu, 2005</w:t>
      </w:r>
      <w:r w:rsidR="00BA4C28">
        <w:rPr>
          <w:rFonts w:ascii="Times New Roman" w:hAnsi="Times New Roman"/>
          <w:sz w:val="24"/>
          <w:szCs w:val="24"/>
          <w:lang w:val="en-GB"/>
        </w:rPr>
        <w:t xml:space="preserve"> and 2012</w:t>
      </w:r>
      <w:r w:rsidR="00D65534">
        <w:rPr>
          <w:rFonts w:ascii="Times New Roman" w:hAnsi="Times New Roman"/>
          <w:sz w:val="24"/>
          <w:szCs w:val="24"/>
          <w:lang w:val="en-GB"/>
        </w:rPr>
        <w:t>)</w:t>
      </w:r>
      <w:r w:rsidR="00075D74" w:rsidRPr="005C693A">
        <w:rPr>
          <w:rFonts w:ascii="Times New Roman" w:hAnsi="Times New Roman"/>
          <w:sz w:val="24"/>
          <w:szCs w:val="24"/>
          <w:lang w:val="en-GB"/>
        </w:rPr>
        <w:t>.</w:t>
      </w:r>
      <w:r w:rsidRPr="005C693A">
        <w:rPr>
          <w:rFonts w:ascii="Times New Roman" w:hAnsi="Times New Roman"/>
          <w:sz w:val="24"/>
          <w:szCs w:val="24"/>
          <w:lang w:val="en-GB"/>
        </w:rPr>
        <w:t xml:space="preserve"> </w:t>
      </w:r>
      <w:r w:rsidR="00075D74" w:rsidRPr="005C693A">
        <w:rPr>
          <w:rFonts w:ascii="Times New Roman" w:hAnsi="Times New Roman"/>
          <w:sz w:val="24"/>
          <w:szCs w:val="24"/>
          <w:lang w:val="en-GB"/>
        </w:rPr>
        <w:t>P</w:t>
      </w:r>
      <w:r w:rsidRPr="005C693A">
        <w:rPr>
          <w:rFonts w:ascii="Times New Roman" w:hAnsi="Times New Roman"/>
          <w:sz w:val="24"/>
          <w:szCs w:val="24"/>
          <w:lang w:val="en-GB"/>
        </w:rPr>
        <w:t>resen</w:t>
      </w:r>
      <w:r w:rsidR="00075D74" w:rsidRPr="005C693A">
        <w:rPr>
          <w:rFonts w:ascii="Times New Roman" w:hAnsi="Times New Roman"/>
          <w:sz w:val="24"/>
          <w:szCs w:val="24"/>
          <w:lang w:val="en-GB"/>
        </w:rPr>
        <w:t>tly, these abandoned borrow</w:t>
      </w:r>
      <w:r w:rsidRPr="005C693A">
        <w:rPr>
          <w:rFonts w:ascii="Times New Roman" w:hAnsi="Times New Roman"/>
          <w:sz w:val="24"/>
          <w:szCs w:val="24"/>
          <w:lang w:val="en-GB"/>
        </w:rPr>
        <w:t xml:space="preserve"> </w:t>
      </w:r>
      <w:r w:rsidR="00075D74" w:rsidRPr="005C693A">
        <w:rPr>
          <w:rFonts w:ascii="Times New Roman" w:hAnsi="Times New Roman"/>
          <w:sz w:val="24"/>
          <w:szCs w:val="24"/>
          <w:lang w:val="en-GB"/>
        </w:rPr>
        <w:t xml:space="preserve">pits </w:t>
      </w:r>
      <w:r w:rsidRPr="005C693A">
        <w:rPr>
          <w:rFonts w:ascii="Times New Roman" w:hAnsi="Times New Roman"/>
          <w:sz w:val="24"/>
          <w:szCs w:val="24"/>
          <w:lang w:val="en-GB"/>
        </w:rPr>
        <w:t>located within the traditional town of Zaria (</w:t>
      </w:r>
      <w:r w:rsidR="00075D74" w:rsidRPr="00BA4C28">
        <w:rPr>
          <w:rFonts w:ascii="Times New Roman" w:hAnsi="Times New Roman"/>
          <w:i/>
          <w:sz w:val="24"/>
          <w:szCs w:val="24"/>
          <w:lang w:val="en-GB"/>
        </w:rPr>
        <w:t>Birnin Zazzau</w:t>
      </w:r>
      <w:r w:rsidRPr="005C693A">
        <w:rPr>
          <w:rFonts w:ascii="Times New Roman" w:hAnsi="Times New Roman"/>
          <w:sz w:val="24"/>
          <w:szCs w:val="24"/>
          <w:lang w:val="en-GB"/>
        </w:rPr>
        <w:t>)</w:t>
      </w:r>
      <w:r w:rsidR="00075D74" w:rsidRPr="005C693A">
        <w:rPr>
          <w:rFonts w:ascii="Times New Roman" w:hAnsi="Times New Roman"/>
          <w:sz w:val="24"/>
          <w:szCs w:val="24"/>
          <w:lang w:val="en-GB"/>
        </w:rPr>
        <w:t xml:space="preserve"> </w:t>
      </w:r>
      <w:r w:rsidRPr="005C693A">
        <w:rPr>
          <w:rFonts w:ascii="Times New Roman" w:hAnsi="Times New Roman"/>
          <w:sz w:val="24"/>
          <w:szCs w:val="24"/>
          <w:lang w:val="en-GB"/>
        </w:rPr>
        <w:t xml:space="preserve">have been </w:t>
      </w:r>
      <w:r w:rsidR="003540ED">
        <w:rPr>
          <w:rFonts w:ascii="Times New Roman" w:hAnsi="Times New Roman"/>
          <w:sz w:val="24"/>
          <w:szCs w:val="24"/>
          <w:lang w:val="en-GB"/>
        </w:rPr>
        <w:t xml:space="preserve">wrongfully </w:t>
      </w:r>
      <w:r w:rsidRPr="005C693A">
        <w:rPr>
          <w:rFonts w:ascii="Times New Roman" w:hAnsi="Times New Roman"/>
          <w:sz w:val="24"/>
          <w:szCs w:val="24"/>
          <w:lang w:val="en-GB"/>
        </w:rPr>
        <w:t>converted to municipal waste dumps</w:t>
      </w:r>
      <w:r w:rsidR="00C922EA">
        <w:rPr>
          <w:rFonts w:ascii="Times New Roman" w:hAnsi="Times New Roman"/>
          <w:sz w:val="24"/>
          <w:szCs w:val="24"/>
          <w:lang w:val="en-GB"/>
        </w:rPr>
        <w:t xml:space="preserve">. This improper approach to managing abandoned mining sites and burrow pits have further endangering lives, the environment </w:t>
      </w:r>
      <w:r w:rsidR="000C4076">
        <w:rPr>
          <w:rFonts w:ascii="Times New Roman" w:hAnsi="Times New Roman"/>
          <w:sz w:val="24"/>
          <w:szCs w:val="24"/>
          <w:lang w:val="en-GB"/>
        </w:rPr>
        <w:t>and properties in the areas</w:t>
      </w:r>
      <w:r w:rsidRPr="005C693A">
        <w:rPr>
          <w:rFonts w:ascii="Times New Roman" w:hAnsi="Times New Roman"/>
          <w:sz w:val="24"/>
          <w:szCs w:val="24"/>
          <w:lang w:val="en-GB"/>
        </w:rPr>
        <w:t>.</w:t>
      </w:r>
      <w:r w:rsidR="000C4076">
        <w:rPr>
          <w:rFonts w:ascii="Times New Roman" w:hAnsi="Times New Roman"/>
          <w:sz w:val="24"/>
          <w:szCs w:val="24"/>
          <w:lang w:val="en-GB"/>
        </w:rPr>
        <w:t xml:space="preserve"> </w:t>
      </w:r>
      <w:r w:rsidR="000C4076" w:rsidRPr="00886CA3">
        <w:rPr>
          <w:rFonts w:ascii="Times New Roman" w:hAnsi="Times New Roman"/>
          <w:sz w:val="24"/>
          <w:szCs w:val="24"/>
          <w:lang w:val="en-GB"/>
        </w:rPr>
        <w:t xml:space="preserve">See </w:t>
      </w:r>
      <w:r w:rsidR="002E6724">
        <w:rPr>
          <w:rFonts w:ascii="Times New Roman" w:hAnsi="Times New Roman"/>
          <w:sz w:val="24"/>
          <w:szCs w:val="24"/>
          <w:lang w:val="en-GB"/>
        </w:rPr>
        <w:t xml:space="preserve">plate </w:t>
      </w:r>
      <w:r w:rsidR="00B11827">
        <w:rPr>
          <w:rFonts w:ascii="Times New Roman" w:hAnsi="Times New Roman"/>
          <w:sz w:val="24"/>
          <w:szCs w:val="24"/>
          <w:lang w:val="en-GB"/>
        </w:rPr>
        <w:t>I</w:t>
      </w:r>
      <w:r w:rsidR="001E04AE">
        <w:rPr>
          <w:rFonts w:ascii="Times New Roman" w:hAnsi="Times New Roman"/>
          <w:sz w:val="24"/>
          <w:szCs w:val="24"/>
          <w:lang w:val="en-GB"/>
        </w:rPr>
        <w:t>.</w:t>
      </w:r>
    </w:p>
    <w:p w:rsidR="003540ED" w:rsidRDefault="003540ED" w:rsidP="003540ED">
      <w:pPr>
        <w:spacing w:after="0" w:line="240" w:lineRule="auto"/>
      </w:pPr>
      <w:r>
        <w:rPr>
          <w:noProof/>
        </w:rPr>
        <w:drawing>
          <wp:inline distT="0" distB="0" distL="0" distR="0" wp14:anchorId="02571421" wp14:editId="61ABE857">
            <wp:extent cx="5650302" cy="2717321"/>
            <wp:effectExtent l="0" t="0" r="7620" b="6985"/>
            <wp:docPr id="3" name="Picture 3" descr="sssss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ssssss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2716370"/>
                    </a:xfrm>
                    <a:prstGeom prst="rect">
                      <a:avLst/>
                    </a:prstGeom>
                    <a:noFill/>
                    <a:ln>
                      <a:noFill/>
                    </a:ln>
                  </pic:spPr>
                </pic:pic>
              </a:graphicData>
            </a:graphic>
          </wp:inline>
        </w:drawing>
      </w:r>
    </w:p>
    <w:p w:rsidR="003540ED" w:rsidRDefault="003540ED" w:rsidP="00C922EA">
      <w:pPr>
        <w:pStyle w:val="Caption"/>
        <w:spacing w:after="240" w:line="240" w:lineRule="auto"/>
        <w:rPr>
          <w:sz w:val="16"/>
          <w:szCs w:val="16"/>
        </w:rPr>
      </w:pPr>
      <w:r w:rsidRPr="003540ED">
        <w:rPr>
          <w:sz w:val="16"/>
          <w:szCs w:val="16"/>
        </w:rPr>
        <w:t>After: Kawu</w:t>
      </w:r>
      <w:r>
        <w:rPr>
          <w:sz w:val="16"/>
          <w:szCs w:val="16"/>
        </w:rPr>
        <w:t xml:space="preserve"> (</w:t>
      </w:r>
      <w:r w:rsidRPr="003540ED">
        <w:rPr>
          <w:sz w:val="16"/>
          <w:szCs w:val="16"/>
        </w:rPr>
        <w:t>2005:64</w:t>
      </w:r>
      <w:r>
        <w:rPr>
          <w:sz w:val="16"/>
          <w:szCs w:val="16"/>
        </w:rPr>
        <w:t>)</w:t>
      </w:r>
    </w:p>
    <w:p w:rsidR="00790028" w:rsidRDefault="00881E26" w:rsidP="00C922EA">
      <w:pPr>
        <w:pStyle w:val="Caption"/>
        <w:spacing w:line="240" w:lineRule="auto"/>
      </w:pPr>
      <w:r>
        <w:t xml:space="preserve">Plate </w:t>
      </w:r>
      <w:r w:rsidR="00B11827" w:rsidRPr="00B11827">
        <w:t>I</w:t>
      </w:r>
      <w:r w:rsidR="003540ED" w:rsidRPr="00B11827">
        <w:t>: Land Degradation, Menace of Burrowed-Pits</w:t>
      </w:r>
    </w:p>
    <w:p w:rsidR="00C922EA" w:rsidRPr="00C922EA" w:rsidRDefault="00C922EA" w:rsidP="00C922EA">
      <w:pPr>
        <w:spacing w:after="0" w:line="360" w:lineRule="auto"/>
        <w:rPr>
          <w:rFonts w:ascii="Times New Roman" w:hAnsi="Times New Roman"/>
          <w:sz w:val="24"/>
        </w:rPr>
      </w:pPr>
    </w:p>
    <w:p w:rsidR="000C5293" w:rsidRPr="00004DE1" w:rsidRDefault="004500ED" w:rsidP="00004DE1">
      <w:pPr>
        <w:pStyle w:val="ListParagraph"/>
        <w:numPr>
          <w:ilvl w:val="1"/>
          <w:numId w:val="11"/>
        </w:numPr>
        <w:spacing w:after="0" w:line="360" w:lineRule="auto"/>
        <w:ind w:left="0" w:firstLine="0"/>
        <w:jc w:val="both"/>
        <w:rPr>
          <w:rFonts w:ascii="Times New Roman" w:hAnsi="Times New Roman"/>
          <w:b/>
          <w:sz w:val="24"/>
          <w:szCs w:val="28"/>
          <w:lang w:val="en-GB"/>
        </w:rPr>
      </w:pPr>
      <w:r w:rsidRPr="00004DE1">
        <w:rPr>
          <w:rFonts w:ascii="Times New Roman" w:hAnsi="Times New Roman"/>
          <w:b/>
          <w:sz w:val="24"/>
          <w:szCs w:val="28"/>
          <w:lang w:val="en-GB"/>
        </w:rPr>
        <w:t>Confronting environmental degradation</w:t>
      </w:r>
    </w:p>
    <w:p w:rsidR="002F7940" w:rsidRDefault="00C922EA" w:rsidP="00691A84">
      <w:pPr>
        <w:spacing w:line="360" w:lineRule="auto"/>
        <w:jc w:val="both"/>
        <w:rPr>
          <w:rFonts w:ascii="Times New Roman" w:hAnsi="Times New Roman"/>
          <w:sz w:val="24"/>
          <w:szCs w:val="24"/>
          <w:lang w:val="en-GB"/>
        </w:rPr>
      </w:pPr>
      <w:r>
        <w:rPr>
          <w:rFonts w:ascii="Times New Roman" w:hAnsi="Times New Roman"/>
          <w:sz w:val="24"/>
          <w:szCs w:val="24"/>
          <w:lang w:val="en-GB"/>
        </w:rPr>
        <w:lastRenderedPageBreak/>
        <w:t xml:space="preserve">The traditional settlement of </w:t>
      </w:r>
      <w:r w:rsidR="000C5293">
        <w:rPr>
          <w:rFonts w:ascii="Times New Roman" w:hAnsi="Times New Roman"/>
          <w:sz w:val="24"/>
          <w:szCs w:val="24"/>
          <w:lang w:val="en-GB"/>
        </w:rPr>
        <w:t xml:space="preserve">Zaria </w:t>
      </w:r>
      <w:r>
        <w:rPr>
          <w:rFonts w:ascii="Times New Roman" w:hAnsi="Times New Roman"/>
          <w:sz w:val="24"/>
          <w:szCs w:val="24"/>
          <w:lang w:val="en-GB"/>
        </w:rPr>
        <w:t xml:space="preserve">City </w:t>
      </w:r>
      <w:r w:rsidR="00B35A7C">
        <w:rPr>
          <w:rFonts w:ascii="Times New Roman" w:hAnsi="Times New Roman"/>
          <w:sz w:val="24"/>
          <w:szCs w:val="24"/>
          <w:lang w:val="en-GB"/>
        </w:rPr>
        <w:t>(</w:t>
      </w:r>
      <w:r w:rsidR="00B35A7C">
        <w:rPr>
          <w:rFonts w:ascii="Times New Roman" w:hAnsi="Times New Roman"/>
          <w:i/>
          <w:sz w:val="24"/>
          <w:szCs w:val="24"/>
          <w:lang w:val="en-GB"/>
        </w:rPr>
        <w:t xml:space="preserve">Birnin </w:t>
      </w:r>
      <w:r w:rsidR="00B35A7C" w:rsidRPr="00B35A7C">
        <w:rPr>
          <w:rFonts w:ascii="Times New Roman" w:hAnsi="Times New Roman"/>
          <w:sz w:val="24"/>
          <w:szCs w:val="24"/>
          <w:lang w:val="en-GB"/>
        </w:rPr>
        <w:t>Zazzau</w:t>
      </w:r>
      <w:r w:rsidR="00B35A7C">
        <w:rPr>
          <w:rFonts w:ascii="Times New Roman" w:hAnsi="Times New Roman"/>
          <w:sz w:val="24"/>
          <w:szCs w:val="24"/>
          <w:lang w:val="en-GB"/>
        </w:rPr>
        <w:t xml:space="preserve">) </w:t>
      </w:r>
      <w:r w:rsidR="000C5293" w:rsidRPr="00B35A7C">
        <w:rPr>
          <w:rFonts w:ascii="Times New Roman" w:hAnsi="Times New Roman"/>
          <w:sz w:val="24"/>
          <w:szCs w:val="24"/>
          <w:lang w:val="en-GB"/>
        </w:rPr>
        <w:t>is</w:t>
      </w:r>
      <w:r w:rsidR="000C5293">
        <w:rPr>
          <w:rFonts w:ascii="Times New Roman" w:hAnsi="Times New Roman"/>
          <w:sz w:val="24"/>
          <w:szCs w:val="24"/>
          <w:lang w:val="en-GB"/>
        </w:rPr>
        <w:t xml:space="preserve"> dotted with abandoned mines</w:t>
      </w:r>
      <w:r w:rsidR="00B35A7C">
        <w:rPr>
          <w:rFonts w:ascii="Times New Roman" w:hAnsi="Times New Roman"/>
          <w:sz w:val="24"/>
          <w:szCs w:val="24"/>
          <w:lang w:val="en-GB"/>
        </w:rPr>
        <w:t xml:space="preserve"> wh</w:t>
      </w:r>
      <w:r>
        <w:rPr>
          <w:rFonts w:ascii="Times New Roman" w:hAnsi="Times New Roman"/>
          <w:sz w:val="24"/>
          <w:szCs w:val="24"/>
          <w:lang w:val="en-GB"/>
        </w:rPr>
        <w:t xml:space="preserve">ich </w:t>
      </w:r>
      <w:r w:rsidR="000C5293">
        <w:rPr>
          <w:rFonts w:ascii="Times New Roman" w:hAnsi="Times New Roman"/>
          <w:sz w:val="24"/>
          <w:szCs w:val="24"/>
          <w:lang w:val="en-GB"/>
        </w:rPr>
        <w:t xml:space="preserve">are increasingly forming obstacles to urban development and livelihood in </w:t>
      </w:r>
      <w:r>
        <w:rPr>
          <w:rFonts w:ascii="Times New Roman" w:hAnsi="Times New Roman"/>
          <w:sz w:val="24"/>
          <w:szCs w:val="24"/>
          <w:lang w:val="en-GB"/>
        </w:rPr>
        <w:t>virtually all the</w:t>
      </w:r>
      <w:r w:rsidR="000C5293">
        <w:rPr>
          <w:rFonts w:ascii="Times New Roman" w:hAnsi="Times New Roman"/>
          <w:sz w:val="24"/>
          <w:szCs w:val="24"/>
          <w:lang w:val="en-GB"/>
        </w:rPr>
        <w:t xml:space="preserve"> neighbourhoods </w:t>
      </w:r>
      <w:r>
        <w:rPr>
          <w:rFonts w:ascii="Times New Roman" w:hAnsi="Times New Roman"/>
          <w:sz w:val="24"/>
          <w:szCs w:val="24"/>
          <w:lang w:val="en-GB"/>
        </w:rPr>
        <w:t>of the ancient city</w:t>
      </w:r>
      <w:r w:rsidR="000C5293">
        <w:rPr>
          <w:rFonts w:ascii="Times New Roman" w:hAnsi="Times New Roman"/>
          <w:sz w:val="24"/>
          <w:szCs w:val="24"/>
          <w:lang w:val="en-GB"/>
        </w:rPr>
        <w:t xml:space="preserve">. Some communities have resulted to dumping refuse and other household </w:t>
      </w:r>
      <w:r w:rsidR="002F7940">
        <w:rPr>
          <w:rFonts w:ascii="Times New Roman" w:hAnsi="Times New Roman"/>
          <w:sz w:val="24"/>
          <w:szCs w:val="24"/>
          <w:lang w:val="en-GB"/>
        </w:rPr>
        <w:t xml:space="preserve">wastes into them only for them to become breeding grounds for disease vectors like household flies and mosquitoes. Some, filled by non-degradable wastes, have led to the expansion of accumulated rain water into houses thereby </w:t>
      </w:r>
      <w:r w:rsidR="001E2EEC">
        <w:rPr>
          <w:rFonts w:ascii="Times New Roman" w:hAnsi="Times New Roman"/>
          <w:sz w:val="24"/>
          <w:szCs w:val="24"/>
          <w:lang w:val="en-GB"/>
        </w:rPr>
        <w:t xml:space="preserve">flooding the immediate households and further </w:t>
      </w:r>
      <w:r w:rsidR="002F7940">
        <w:rPr>
          <w:rFonts w:ascii="Times New Roman" w:hAnsi="Times New Roman"/>
          <w:sz w:val="24"/>
          <w:szCs w:val="24"/>
          <w:lang w:val="en-GB"/>
        </w:rPr>
        <w:t>leading to the collapse of buildings and other structures on its way.</w:t>
      </w:r>
      <w:r>
        <w:rPr>
          <w:rFonts w:ascii="Times New Roman" w:hAnsi="Times New Roman"/>
          <w:sz w:val="24"/>
          <w:szCs w:val="24"/>
          <w:lang w:val="en-GB"/>
        </w:rPr>
        <w:t xml:space="preserve"> This is a case of improper approach to managing the menace. Others residents have tried to salvage the feature and the</w:t>
      </w:r>
      <w:r w:rsidR="00C56527">
        <w:rPr>
          <w:rFonts w:ascii="Times New Roman" w:hAnsi="Times New Roman"/>
          <w:sz w:val="24"/>
          <w:szCs w:val="24"/>
          <w:lang w:val="en-GB"/>
        </w:rPr>
        <w:t xml:space="preserve"> environment through the conversion of these features to open space. Most often, the exercise fail because of indiscriminate dumping of refuse, erosion and sometimes inability to effectively respond to fast growing weed that often colonize the reclaimed spots.</w:t>
      </w:r>
    </w:p>
    <w:p w:rsidR="00C56527" w:rsidRDefault="00C56527" w:rsidP="00C56527">
      <w:pPr>
        <w:pStyle w:val="ListParagraph"/>
        <w:numPr>
          <w:ilvl w:val="1"/>
          <w:numId w:val="11"/>
        </w:numPr>
        <w:spacing w:after="0" w:line="360" w:lineRule="auto"/>
        <w:ind w:left="0" w:firstLine="0"/>
        <w:jc w:val="both"/>
        <w:rPr>
          <w:rFonts w:ascii="Times New Roman" w:hAnsi="Times New Roman"/>
          <w:b/>
          <w:sz w:val="24"/>
          <w:szCs w:val="24"/>
          <w:lang w:val="en-GB"/>
        </w:rPr>
      </w:pPr>
      <w:r>
        <w:rPr>
          <w:rFonts w:ascii="Times New Roman" w:hAnsi="Times New Roman"/>
          <w:b/>
          <w:sz w:val="24"/>
          <w:szCs w:val="24"/>
          <w:lang w:val="en-GB"/>
        </w:rPr>
        <w:t>Utilizing abandoned quarries</w:t>
      </w:r>
    </w:p>
    <w:p w:rsidR="00C56527" w:rsidRPr="00C56527" w:rsidRDefault="00C56527" w:rsidP="00C56527">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Abandoned </w:t>
      </w:r>
      <w:r w:rsidR="00A2026C">
        <w:rPr>
          <w:rFonts w:ascii="Times New Roman" w:hAnsi="Times New Roman"/>
          <w:sz w:val="24"/>
          <w:szCs w:val="24"/>
          <w:lang w:val="en-GB"/>
        </w:rPr>
        <w:t>mines</w:t>
      </w:r>
      <w:r w:rsidR="000548E4" w:rsidRPr="005C693A">
        <w:rPr>
          <w:rFonts w:ascii="Times New Roman" w:hAnsi="Times New Roman"/>
          <w:sz w:val="24"/>
          <w:szCs w:val="24"/>
          <w:lang w:val="en-GB"/>
        </w:rPr>
        <w:t xml:space="preserve"> at </w:t>
      </w:r>
      <w:r w:rsidR="000A5D2B">
        <w:rPr>
          <w:rFonts w:ascii="Times New Roman" w:hAnsi="Times New Roman"/>
          <w:sz w:val="24"/>
          <w:szCs w:val="24"/>
          <w:lang w:val="en-GB"/>
        </w:rPr>
        <w:t>the city’</w:t>
      </w:r>
      <w:r w:rsidR="00075D74" w:rsidRPr="005C693A">
        <w:rPr>
          <w:rFonts w:ascii="Times New Roman" w:hAnsi="Times New Roman"/>
          <w:sz w:val="24"/>
          <w:szCs w:val="24"/>
          <w:lang w:val="en-GB"/>
        </w:rPr>
        <w:t>s</w:t>
      </w:r>
      <w:r w:rsidR="000548E4" w:rsidRPr="005C693A">
        <w:rPr>
          <w:rFonts w:ascii="Times New Roman" w:hAnsi="Times New Roman"/>
          <w:sz w:val="24"/>
          <w:szCs w:val="24"/>
          <w:lang w:val="en-GB"/>
        </w:rPr>
        <w:t xml:space="preserve"> </w:t>
      </w:r>
      <w:r w:rsidR="00CA7164" w:rsidRPr="005C693A">
        <w:rPr>
          <w:rFonts w:ascii="Times New Roman" w:hAnsi="Times New Roman"/>
          <w:sz w:val="24"/>
          <w:szCs w:val="24"/>
          <w:lang w:val="en-GB"/>
        </w:rPr>
        <w:t xml:space="preserve">fast urbanizing </w:t>
      </w:r>
      <w:r w:rsidR="00D65534">
        <w:rPr>
          <w:rFonts w:ascii="Times New Roman" w:hAnsi="Times New Roman"/>
          <w:sz w:val="24"/>
          <w:szCs w:val="24"/>
          <w:lang w:val="en-GB"/>
        </w:rPr>
        <w:t xml:space="preserve">peripheries are increasingly </w:t>
      </w:r>
      <w:r w:rsidR="006B73DC" w:rsidRPr="005C693A">
        <w:rPr>
          <w:rFonts w:ascii="Times New Roman" w:hAnsi="Times New Roman"/>
          <w:sz w:val="24"/>
          <w:szCs w:val="24"/>
          <w:lang w:val="en-GB"/>
        </w:rPr>
        <w:t>been put to innovative use</w:t>
      </w:r>
      <w:r w:rsidR="000A5D2B">
        <w:rPr>
          <w:rFonts w:ascii="Times New Roman" w:hAnsi="Times New Roman"/>
          <w:sz w:val="24"/>
          <w:szCs w:val="24"/>
          <w:lang w:val="en-GB"/>
        </w:rPr>
        <w:t>s</w:t>
      </w:r>
      <w:r w:rsidR="00CA7164" w:rsidRPr="005C693A">
        <w:rPr>
          <w:rFonts w:ascii="Times New Roman" w:hAnsi="Times New Roman"/>
          <w:sz w:val="24"/>
          <w:szCs w:val="24"/>
          <w:lang w:val="en-GB"/>
        </w:rPr>
        <w:t xml:space="preserve"> </w:t>
      </w:r>
      <w:r w:rsidR="00D65534">
        <w:rPr>
          <w:rFonts w:ascii="Times New Roman" w:hAnsi="Times New Roman"/>
          <w:sz w:val="24"/>
          <w:szCs w:val="24"/>
          <w:lang w:val="en-GB"/>
        </w:rPr>
        <w:t>much in response to uncertainties of weather and climate related phenomena.</w:t>
      </w:r>
      <w:r w:rsidR="001E2EEC">
        <w:rPr>
          <w:rFonts w:ascii="Times New Roman" w:hAnsi="Times New Roman"/>
          <w:sz w:val="24"/>
          <w:szCs w:val="24"/>
          <w:lang w:val="en-GB"/>
        </w:rPr>
        <w:t xml:space="preserve"> In the past, these parts of the metropolis were hard hit by the disasters these abandoned </w:t>
      </w:r>
      <w:r>
        <w:rPr>
          <w:rFonts w:ascii="Times New Roman" w:hAnsi="Times New Roman"/>
          <w:sz w:val="24"/>
          <w:szCs w:val="24"/>
          <w:lang w:val="en-GB"/>
        </w:rPr>
        <w:t>urban menace</w:t>
      </w:r>
      <w:r w:rsidR="001E2EEC">
        <w:rPr>
          <w:rFonts w:ascii="Times New Roman" w:hAnsi="Times New Roman"/>
          <w:sz w:val="24"/>
          <w:szCs w:val="24"/>
          <w:lang w:val="en-GB"/>
        </w:rPr>
        <w:t xml:space="preserve"> </w:t>
      </w:r>
      <w:r>
        <w:rPr>
          <w:rFonts w:ascii="Times New Roman" w:hAnsi="Times New Roman"/>
          <w:sz w:val="24"/>
          <w:szCs w:val="24"/>
          <w:lang w:val="en-GB"/>
        </w:rPr>
        <w:t>regularly unleash</w:t>
      </w:r>
      <w:r w:rsidR="001E2EEC">
        <w:rPr>
          <w:rFonts w:ascii="Times New Roman" w:hAnsi="Times New Roman"/>
          <w:sz w:val="24"/>
          <w:szCs w:val="24"/>
          <w:lang w:val="en-GB"/>
        </w:rPr>
        <w:t>. Many unsuspecting children and herdsmen often mistake the still waters as a shallow trench</w:t>
      </w:r>
      <w:r>
        <w:rPr>
          <w:rFonts w:ascii="Times New Roman" w:hAnsi="Times New Roman"/>
          <w:sz w:val="24"/>
          <w:szCs w:val="24"/>
          <w:lang w:val="en-GB"/>
        </w:rPr>
        <w:t xml:space="preserve"> leading to sudden death of children and livestock</w:t>
      </w:r>
      <w:r w:rsidR="001E2EEC">
        <w:rPr>
          <w:rFonts w:ascii="Times New Roman" w:hAnsi="Times New Roman"/>
          <w:sz w:val="24"/>
          <w:szCs w:val="24"/>
          <w:lang w:val="en-GB"/>
        </w:rPr>
        <w:t>. Today the same features are been used for food production in many different ways.</w:t>
      </w:r>
    </w:p>
    <w:p w:rsidR="00BA4C28" w:rsidRPr="00004DE1" w:rsidRDefault="00BA4C28" w:rsidP="00004DE1">
      <w:pPr>
        <w:pStyle w:val="ListParagraph"/>
        <w:numPr>
          <w:ilvl w:val="2"/>
          <w:numId w:val="11"/>
        </w:numPr>
        <w:spacing w:after="0" w:line="360" w:lineRule="auto"/>
        <w:ind w:left="0" w:firstLine="0"/>
        <w:jc w:val="both"/>
        <w:rPr>
          <w:rFonts w:ascii="Times New Roman" w:hAnsi="Times New Roman"/>
          <w:b/>
          <w:sz w:val="24"/>
          <w:szCs w:val="24"/>
          <w:lang w:val="en-GB"/>
        </w:rPr>
      </w:pPr>
      <w:r w:rsidRPr="00004DE1">
        <w:rPr>
          <w:rFonts w:ascii="Times New Roman" w:hAnsi="Times New Roman"/>
          <w:b/>
          <w:sz w:val="24"/>
          <w:szCs w:val="24"/>
          <w:lang w:val="en-GB"/>
        </w:rPr>
        <w:t>Irrigation</w:t>
      </w:r>
    </w:p>
    <w:p w:rsidR="000F1415" w:rsidRDefault="001E04AE" w:rsidP="006A22BD">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The normal irrigation </w:t>
      </w:r>
      <w:r w:rsidR="006A22BD">
        <w:rPr>
          <w:rFonts w:ascii="Times New Roman" w:hAnsi="Times New Roman"/>
          <w:sz w:val="24"/>
          <w:szCs w:val="24"/>
          <w:lang w:val="en-GB"/>
        </w:rPr>
        <w:t>practice</w:t>
      </w:r>
      <w:r w:rsidR="002405C2">
        <w:rPr>
          <w:rFonts w:ascii="Times New Roman" w:hAnsi="Times New Roman"/>
          <w:sz w:val="24"/>
          <w:szCs w:val="24"/>
          <w:lang w:val="en-GB"/>
        </w:rPr>
        <w:t>s</w:t>
      </w:r>
      <w:r w:rsidR="006A22BD">
        <w:rPr>
          <w:rFonts w:ascii="Times New Roman" w:hAnsi="Times New Roman"/>
          <w:sz w:val="24"/>
          <w:szCs w:val="24"/>
          <w:lang w:val="en-GB"/>
        </w:rPr>
        <w:t xml:space="preserve"> known to farmers in Zaria </w:t>
      </w:r>
      <w:r w:rsidR="002405C2">
        <w:rPr>
          <w:rFonts w:ascii="Times New Roman" w:hAnsi="Times New Roman"/>
          <w:sz w:val="24"/>
          <w:szCs w:val="24"/>
          <w:lang w:val="en-GB"/>
        </w:rPr>
        <w:t xml:space="preserve">metropolis and the Savannah region as a whole, </w:t>
      </w:r>
      <w:r w:rsidR="006A22BD">
        <w:rPr>
          <w:rFonts w:ascii="Times New Roman" w:hAnsi="Times New Roman"/>
          <w:sz w:val="24"/>
          <w:szCs w:val="24"/>
          <w:lang w:val="en-GB"/>
        </w:rPr>
        <w:t xml:space="preserve">is </w:t>
      </w:r>
      <w:r w:rsidR="002405C2">
        <w:rPr>
          <w:rFonts w:ascii="Times New Roman" w:hAnsi="Times New Roman"/>
          <w:sz w:val="24"/>
          <w:szCs w:val="24"/>
          <w:lang w:val="en-GB"/>
        </w:rPr>
        <w:t xml:space="preserve">usually </w:t>
      </w:r>
      <w:r w:rsidR="00A2026C">
        <w:rPr>
          <w:rFonts w:ascii="Times New Roman" w:hAnsi="Times New Roman"/>
          <w:sz w:val="24"/>
          <w:szCs w:val="24"/>
          <w:lang w:val="en-GB"/>
        </w:rPr>
        <w:t>practice</w:t>
      </w:r>
      <w:r w:rsidR="000A5D2B">
        <w:rPr>
          <w:rFonts w:ascii="Times New Roman" w:hAnsi="Times New Roman"/>
          <w:sz w:val="24"/>
          <w:szCs w:val="24"/>
          <w:lang w:val="en-GB"/>
        </w:rPr>
        <w:t>d</w:t>
      </w:r>
      <w:r>
        <w:rPr>
          <w:rFonts w:ascii="Times New Roman" w:hAnsi="Times New Roman"/>
          <w:sz w:val="24"/>
          <w:szCs w:val="24"/>
          <w:lang w:val="en-GB"/>
        </w:rPr>
        <w:t xml:space="preserve"> along river banks </w:t>
      </w:r>
      <w:r w:rsidR="006A22BD">
        <w:rPr>
          <w:rFonts w:ascii="Times New Roman" w:hAnsi="Times New Roman"/>
          <w:sz w:val="24"/>
          <w:szCs w:val="24"/>
          <w:lang w:val="en-GB"/>
        </w:rPr>
        <w:t xml:space="preserve">especially after the rainy season. This annual practice </w:t>
      </w:r>
      <w:r>
        <w:rPr>
          <w:rFonts w:ascii="Times New Roman" w:hAnsi="Times New Roman"/>
          <w:sz w:val="24"/>
          <w:szCs w:val="24"/>
          <w:lang w:val="en-GB"/>
        </w:rPr>
        <w:t>utiliz</w:t>
      </w:r>
      <w:r w:rsidR="006A22BD">
        <w:rPr>
          <w:rFonts w:ascii="Times New Roman" w:hAnsi="Times New Roman"/>
          <w:sz w:val="24"/>
          <w:szCs w:val="24"/>
          <w:lang w:val="en-GB"/>
        </w:rPr>
        <w:t>es</w:t>
      </w:r>
      <w:r>
        <w:rPr>
          <w:rFonts w:ascii="Times New Roman" w:hAnsi="Times New Roman"/>
          <w:sz w:val="24"/>
          <w:szCs w:val="24"/>
          <w:lang w:val="en-GB"/>
        </w:rPr>
        <w:t xml:space="preserve"> </w:t>
      </w:r>
      <w:r w:rsidR="007A4471">
        <w:rPr>
          <w:rFonts w:ascii="Times New Roman" w:hAnsi="Times New Roman"/>
          <w:sz w:val="24"/>
          <w:szCs w:val="24"/>
          <w:lang w:val="en-GB"/>
        </w:rPr>
        <w:t>accumulated</w:t>
      </w:r>
      <w:r w:rsidR="00724F69">
        <w:rPr>
          <w:rFonts w:ascii="Times New Roman" w:hAnsi="Times New Roman"/>
          <w:sz w:val="24"/>
          <w:szCs w:val="24"/>
          <w:lang w:val="en-GB"/>
        </w:rPr>
        <w:t xml:space="preserve"> rain</w:t>
      </w:r>
      <w:r w:rsidR="00BA4C28">
        <w:rPr>
          <w:rFonts w:ascii="Times New Roman" w:hAnsi="Times New Roman"/>
          <w:sz w:val="24"/>
          <w:szCs w:val="24"/>
          <w:lang w:val="en-GB"/>
        </w:rPr>
        <w:t>s</w:t>
      </w:r>
      <w:r w:rsidR="00724F69">
        <w:rPr>
          <w:rFonts w:ascii="Times New Roman" w:hAnsi="Times New Roman"/>
          <w:sz w:val="24"/>
          <w:szCs w:val="24"/>
          <w:lang w:val="en-GB"/>
        </w:rPr>
        <w:t xml:space="preserve"> </w:t>
      </w:r>
      <w:r w:rsidR="00CD6F8F">
        <w:rPr>
          <w:rFonts w:ascii="Times New Roman" w:hAnsi="Times New Roman"/>
          <w:sz w:val="24"/>
          <w:szCs w:val="24"/>
          <w:lang w:val="en-GB"/>
        </w:rPr>
        <w:t xml:space="preserve">from the uplands </w:t>
      </w:r>
      <w:r>
        <w:rPr>
          <w:rFonts w:ascii="Times New Roman" w:hAnsi="Times New Roman"/>
          <w:sz w:val="24"/>
          <w:szCs w:val="24"/>
          <w:lang w:val="en-GB"/>
        </w:rPr>
        <w:t>before</w:t>
      </w:r>
      <w:r w:rsidR="00724F69">
        <w:rPr>
          <w:rFonts w:ascii="Times New Roman" w:hAnsi="Times New Roman"/>
          <w:sz w:val="24"/>
          <w:szCs w:val="24"/>
          <w:lang w:val="en-GB"/>
        </w:rPr>
        <w:t xml:space="preserve"> it finally </w:t>
      </w:r>
      <w:r>
        <w:rPr>
          <w:rFonts w:ascii="Times New Roman" w:hAnsi="Times New Roman"/>
          <w:sz w:val="24"/>
          <w:szCs w:val="24"/>
          <w:lang w:val="en-GB"/>
        </w:rPr>
        <w:t>drains away</w:t>
      </w:r>
      <w:r w:rsidR="00CD6F8F">
        <w:rPr>
          <w:rFonts w:ascii="Times New Roman" w:hAnsi="Times New Roman"/>
          <w:sz w:val="24"/>
          <w:szCs w:val="24"/>
          <w:lang w:val="en-GB"/>
        </w:rPr>
        <w:t xml:space="preserve"> </w:t>
      </w:r>
      <w:r w:rsidR="00724F69">
        <w:rPr>
          <w:rFonts w:ascii="Times New Roman" w:hAnsi="Times New Roman"/>
          <w:sz w:val="24"/>
          <w:szCs w:val="24"/>
          <w:lang w:val="en-GB"/>
        </w:rPr>
        <w:t xml:space="preserve">to cultivate </w:t>
      </w:r>
      <w:r w:rsidR="00CD6F8F">
        <w:rPr>
          <w:rFonts w:ascii="Times New Roman" w:hAnsi="Times New Roman"/>
          <w:sz w:val="24"/>
          <w:szCs w:val="24"/>
          <w:lang w:val="en-GB"/>
        </w:rPr>
        <w:t xml:space="preserve">food and cash crops using </w:t>
      </w:r>
      <w:r w:rsidR="006A22BD">
        <w:rPr>
          <w:rFonts w:ascii="Times New Roman" w:hAnsi="Times New Roman"/>
          <w:sz w:val="24"/>
          <w:szCs w:val="24"/>
          <w:lang w:val="en-GB"/>
        </w:rPr>
        <w:t xml:space="preserve">both machine and </w:t>
      </w:r>
      <w:r w:rsidR="00724F69">
        <w:rPr>
          <w:rFonts w:ascii="Times New Roman" w:hAnsi="Times New Roman"/>
          <w:sz w:val="24"/>
          <w:szCs w:val="24"/>
          <w:lang w:val="en-GB"/>
        </w:rPr>
        <w:t xml:space="preserve">manual </w:t>
      </w:r>
      <w:r w:rsidR="00BA4C28">
        <w:rPr>
          <w:rFonts w:ascii="Times New Roman" w:hAnsi="Times New Roman"/>
          <w:sz w:val="24"/>
          <w:szCs w:val="24"/>
          <w:lang w:val="en-GB"/>
        </w:rPr>
        <w:t>labour</w:t>
      </w:r>
      <w:r w:rsidR="00724F69">
        <w:rPr>
          <w:rFonts w:ascii="Times New Roman" w:hAnsi="Times New Roman"/>
          <w:sz w:val="24"/>
          <w:szCs w:val="24"/>
          <w:lang w:val="en-GB"/>
        </w:rPr>
        <w:t xml:space="preserve">. </w:t>
      </w:r>
      <w:r w:rsidR="006A22BD">
        <w:rPr>
          <w:rFonts w:ascii="Times New Roman" w:hAnsi="Times New Roman"/>
          <w:sz w:val="24"/>
          <w:szCs w:val="24"/>
          <w:lang w:val="en-GB"/>
        </w:rPr>
        <w:t xml:space="preserve">The </w:t>
      </w:r>
      <w:r w:rsidR="00724F69">
        <w:rPr>
          <w:rFonts w:ascii="Times New Roman" w:hAnsi="Times New Roman"/>
          <w:sz w:val="24"/>
          <w:szCs w:val="24"/>
          <w:lang w:val="en-GB"/>
        </w:rPr>
        <w:t xml:space="preserve">phenomenon of climate change </w:t>
      </w:r>
      <w:r w:rsidR="006A22BD">
        <w:rPr>
          <w:rFonts w:ascii="Times New Roman" w:hAnsi="Times New Roman"/>
          <w:sz w:val="24"/>
          <w:szCs w:val="24"/>
          <w:lang w:val="en-GB"/>
        </w:rPr>
        <w:t xml:space="preserve">coupled with anthropogenic factors </w:t>
      </w:r>
      <w:r w:rsidR="00CD6F8F">
        <w:rPr>
          <w:rFonts w:ascii="Times New Roman" w:hAnsi="Times New Roman"/>
          <w:sz w:val="24"/>
          <w:szCs w:val="24"/>
          <w:lang w:val="en-GB"/>
        </w:rPr>
        <w:t xml:space="preserve">has </w:t>
      </w:r>
      <w:r w:rsidR="000F1415">
        <w:rPr>
          <w:rFonts w:ascii="Times New Roman" w:hAnsi="Times New Roman"/>
          <w:sz w:val="24"/>
          <w:szCs w:val="24"/>
          <w:lang w:val="en-GB"/>
        </w:rPr>
        <w:t xml:space="preserve">led to sharp </w:t>
      </w:r>
      <w:r w:rsidR="006A22BD">
        <w:rPr>
          <w:rFonts w:ascii="Times New Roman" w:hAnsi="Times New Roman"/>
          <w:sz w:val="24"/>
          <w:szCs w:val="24"/>
          <w:lang w:val="en-GB"/>
        </w:rPr>
        <w:t>increase</w:t>
      </w:r>
      <w:r w:rsidR="000F1415">
        <w:rPr>
          <w:rFonts w:ascii="Times New Roman" w:hAnsi="Times New Roman"/>
          <w:sz w:val="24"/>
          <w:szCs w:val="24"/>
          <w:lang w:val="en-GB"/>
        </w:rPr>
        <w:t xml:space="preserve"> </w:t>
      </w:r>
      <w:r w:rsidR="00CD6F8F">
        <w:rPr>
          <w:rFonts w:ascii="Times New Roman" w:hAnsi="Times New Roman"/>
          <w:sz w:val="24"/>
          <w:szCs w:val="24"/>
          <w:lang w:val="en-GB"/>
        </w:rPr>
        <w:t xml:space="preserve">in </w:t>
      </w:r>
      <w:r w:rsidR="006A22BD">
        <w:rPr>
          <w:rFonts w:ascii="Times New Roman" w:hAnsi="Times New Roman"/>
          <w:sz w:val="24"/>
          <w:szCs w:val="24"/>
          <w:lang w:val="en-GB"/>
        </w:rPr>
        <w:t>run-off</w:t>
      </w:r>
      <w:r w:rsidR="000F1415">
        <w:rPr>
          <w:rFonts w:ascii="Times New Roman" w:hAnsi="Times New Roman"/>
          <w:sz w:val="24"/>
          <w:szCs w:val="24"/>
          <w:lang w:val="en-GB"/>
        </w:rPr>
        <w:t xml:space="preserve"> with considerable negative effects on urban streams and the age-long occupation of people.</w:t>
      </w:r>
    </w:p>
    <w:p w:rsidR="00724F69" w:rsidRDefault="00724F69" w:rsidP="00691A84">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Farmers at the urban peripheries of Zaria are responding to this by </w:t>
      </w:r>
      <w:r w:rsidR="000F1415">
        <w:rPr>
          <w:rFonts w:ascii="Times New Roman" w:hAnsi="Times New Roman"/>
          <w:sz w:val="24"/>
          <w:szCs w:val="24"/>
          <w:lang w:val="en-GB"/>
        </w:rPr>
        <w:t>sourcing</w:t>
      </w:r>
      <w:r w:rsidR="00926FF8">
        <w:rPr>
          <w:rFonts w:ascii="Times New Roman" w:hAnsi="Times New Roman"/>
          <w:sz w:val="24"/>
          <w:szCs w:val="24"/>
          <w:lang w:val="en-GB"/>
        </w:rPr>
        <w:t xml:space="preserve"> </w:t>
      </w:r>
      <w:r w:rsidR="002405C2">
        <w:rPr>
          <w:rFonts w:ascii="Times New Roman" w:hAnsi="Times New Roman"/>
          <w:sz w:val="24"/>
          <w:szCs w:val="24"/>
          <w:lang w:val="en-GB"/>
        </w:rPr>
        <w:t xml:space="preserve">additional </w:t>
      </w:r>
      <w:r>
        <w:rPr>
          <w:rFonts w:ascii="Times New Roman" w:hAnsi="Times New Roman"/>
          <w:sz w:val="24"/>
          <w:szCs w:val="24"/>
          <w:lang w:val="en-GB"/>
        </w:rPr>
        <w:t xml:space="preserve">water from </w:t>
      </w:r>
      <w:r w:rsidR="000F1415">
        <w:rPr>
          <w:rFonts w:ascii="Times New Roman" w:hAnsi="Times New Roman"/>
          <w:sz w:val="24"/>
          <w:szCs w:val="24"/>
          <w:lang w:val="en-GB"/>
        </w:rPr>
        <w:t xml:space="preserve">abandoned mines and quarries </w:t>
      </w:r>
      <w:r>
        <w:rPr>
          <w:rFonts w:ascii="Times New Roman" w:hAnsi="Times New Roman"/>
          <w:sz w:val="24"/>
          <w:szCs w:val="24"/>
          <w:lang w:val="en-GB"/>
        </w:rPr>
        <w:t>to irrigate crops.</w:t>
      </w:r>
      <w:r w:rsidR="002405C2">
        <w:rPr>
          <w:rFonts w:ascii="Times New Roman" w:hAnsi="Times New Roman"/>
          <w:sz w:val="24"/>
          <w:szCs w:val="24"/>
          <w:lang w:val="en-GB"/>
        </w:rPr>
        <w:t xml:space="preserve"> One of such abandoned sand mines is </w:t>
      </w:r>
      <w:r w:rsidR="002405C2" w:rsidRPr="00D822C3">
        <w:rPr>
          <w:rFonts w:ascii="Times New Roman" w:hAnsi="Times New Roman"/>
          <w:sz w:val="24"/>
          <w:szCs w:val="24"/>
          <w:lang w:val="en-GB"/>
        </w:rPr>
        <w:t xml:space="preserve">Stirling (named after the </w:t>
      </w:r>
      <w:r w:rsidR="002405C2">
        <w:rPr>
          <w:rFonts w:ascii="Times New Roman" w:hAnsi="Times New Roman"/>
          <w:sz w:val="24"/>
          <w:szCs w:val="24"/>
          <w:lang w:val="en-GB"/>
        </w:rPr>
        <w:t xml:space="preserve">road </w:t>
      </w:r>
      <w:r w:rsidR="002405C2" w:rsidRPr="00D822C3">
        <w:rPr>
          <w:rFonts w:ascii="Times New Roman" w:hAnsi="Times New Roman"/>
          <w:sz w:val="24"/>
          <w:szCs w:val="24"/>
          <w:lang w:val="en-GB"/>
        </w:rPr>
        <w:t>construction company that excavated sand there in the late 1980s</w:t>
      </w:r>
      <w:r w:rsidR="002405C2">
        <w:rPr>
          <w:rFonts w:ascii="Times New Roman" w:hAnsi="Times New Roman"/>
          <w:sz w:val="24"/>
          <w:szCs w:val="24"/>
          <w:lang w:val="en-GB"/>
        </w:rPr>
        <w:t xml:space="preserve"> and early 1990s). Stirling is now a large reservoir of rain water that is now used effectively for intensive peri-urban agricultural practices all year round.</w:t>
      </w:r>
      <w:r w:rsidR="00926FF8">
        <w:rPr>
          <w:rFonts w:ascii="Times New Roman" w:hAnsi="Times New Roman"/>
          <w:sz w:val="24"/>
          <w:szCs w:val="24"/>
          <w:lang w:val="en-GB"/>
        </w:rPr>
        <w:t xml:space="preserve"> </w:t>
      </w:r>
      <w:r w:rsidR="002405C2">
        <w:rPr>
          <w:rFonts w:ascii="Times New Roman" w:hAnsi="Times New Roman"/>
          <w:sz w:val="24"/>
          <w:szCs w:val="24"/>
          <w:lang w:val="en-GB"/>
        </w:rPr>
        <w:t>T</w:t>
      </w:r>
      <w:r w:rsidR="00926FF8">
        <w:rPr>
          <w:rFonts w:ascii="Times New Roman" w:hAnsi="Times New Roman"/>
          <w:sz w:val="24"/>
          <w:szCs w:val="24"/>
          <w:lang w:val="en-GB"/>
        </w:rPr>
        <w:t>his</w:t>
      </w:r>
      <w:r w:rsidR="002405C2">
        <w:rPr>
          <w:rFonts w:ascii="Times New Roman" w:hAnsi="Times New Roman"/>
          <w:sz w:val="24"/>
          <w:szCs w:val="24"/>
          <w:lang w:val="en-GB"/>
        </w:rPr>
        <w:t xml:space="preserve"> innovation has in most cases tripled </w:t>
      </w:r>
      <w:r w:rsidR="000F1415">
        <w:rPr>
          <w:rFonts w:ascii="Times New Roman" w:hAnsi="Times New Roman"/>
          <w:sz w:val="24"/>
          <w:szCs w:val="24"/>
          <w:lang w:val="en-GB"/>
        </w:rPr>
        <w:t xml:space="preserve">annual </w:t>
      </w:r>
      <w:r w:rsidR="002405C2">
        <w:rPr>
          <w:rFonts w:ascii="Times New Roman" w:hAnsi="Times New Roman"/>
          <w:sz w:val="24"/>
          <w:szCs w:val="24"/>
          <w:lang w:val="en-GB"/>
        </w:rPr>
        <w:t xml:space="preserve">agricultural </w:t>
      </w:r>
      <w:r w:rsidR="00D822C3">
        <w:rPr>
          <w:rFonts w:ascii="Times New Roman" w:hAnsi="Times New Roman"/>
          <w:sz w:val="24"/>
          <w:szCs w:val="24"/>
          <w:lang w:val="en-GB"/>
        </w:rPr>
        <w:t>output</w:t>
      </w:r>
      <w:r w:rsidR="002405C2">
        <w:rPr>
          <w:rFonts w:ascii="Times New Roman" w:hAnsi="Times New Roman"/>
          <w:sz w:val="24"/>
          <w:szCs w:val="24"/>
          <w:lang w:val="en-GB"/>
        </w:rPr>
        <w:t xml:space="preserve">, increase </w:t>
      </w:r>
      <w:r w:rsidR="00926FF8">
        <w:rPr>
          <w:rFonts w:ascii="Times New Roman" w:hAnsi="Times New Roman"/>
          <w:sz w:val="24"/>
          <w:szCs w:val="24"/>
          <w:lang w:val="en-GB"/>
        </w:rPr>
        <w:t>income</w:t>
      </w:r>
      <w:r w:rsidR="000F1415">
        <w:rPr>
          <w:rFonts w:ascii="Times New Roman" w:hAnsi="Times New Roman"/>
          <w:sz w:val="24"/>
          <w:szCs w:val="24"/>
          <w:lang w:val="en-GB"/>
        </w:rPr>
        <w:t xml:space="preserve"> sources</w:t>
      </w:r>
      <w:r w:rsidR="002405C2">
        <w:rPr>
          <w:rFonts w:ascii="Times New Roman" w:hAnsi="Times New Roman"/>
          <w:sz w:val="24"/>
          <w:szCs w:val="24"/>
          <w:lang w:val="en-GB"/>
        </w:rPr>
        <w:t xml:space="preserve">, and reduced </w:t>
      </w:r>
      <w:r w:rsidR="00926FF8">
        <w:rPr>
          <w:rFonts w:ascii="Times New Roman" w:hAnsi="Times New Roman"/>
          <w:sz w:val="24"/>
          <w:szCs w:val="24"/>
          <w:lang w:val="en-GB"/>
        </w:rPr>
        <w:t xml:space="preserve">the threats of </w:t>
      </w:r>
      <w:r w:rsidR="00A2026C">
        <w:rPr>
          <w:rFonts w:ascii="Times New Roman" w:hAnsi="Times New Roman"/>
          <w:sz w:val="24"/>
          <w:szCs w:val="24"/>
          <w:lang w:val="en-GB"/>
        </w:rPr>
        <w:t xml:space="preserve">weather </w:t>
      </w:r>
      <w:r w:rsidR="00926FF8">
        <w:rPr>
          <w:rFonts w:ascii="Times New Roman" w:hAnsi="Times New Roman"/>
          <w:sz w:val="24"/>
          <w:szCs w:val="24"/>
          <w:lang w:val="en-GB"/>
        </w:rPr>
        <w:lastRenderedPageBreak/>
        <w:t>uncertainties</w:t>
      </w:r>
      <w:r w:rsidR="00926FF8" w:rsidRPr="00D822C3">
        <w:rPr>
          <w:rFonts w:ascii="Times New Roman" w:hAnsi="Times New Roman"/>
          <w:b/>
          <w:sz w:val="24"/>
          <w:szCs w:val="24"/>
          <w:lang w:val="en-GB"/>
        </w:rPr>
        <w:t>.</w:t>
      </w:r>
      <w:r w:rsidR="00D822C3">
        <w:rPr>
          <w:rFonts w:ascii="Times New Roman" w:hAnsi="Times New Roman"/>
          <w:b/>
          <w:sz w:val="24"/>
          <w:szCs w:val="24"/>
          <w:lang w:val="en-GB"/>
        </w:rPr>
        <w:t xml:space="preserve"> </w:t>
      </w:r>
      <w:r w:rsidR="00D822C3">
        <w:rPr>
          <w:rFonts w:ascii="Times New Roman" w:hAnsi="Times New Roman"/>
          <w:sz w:val="24"/>
          <w:szCs w:val="24"/>
          <w:lang w:val="en-GB"/>
        </w:rPr>
        <w:t xml:space="preserve">The practice has also enhanced the introduction of crops and farming practices relatively unknown </w:t>
      </w:r>
      <w:r w:rsidR="002405C2">
        <w:rPr>
          <w:rFonts w:ascii="Times New Roman" w:hAnsi="Times New Roman"/>
          <w:sz w:val="24"/>
          <w:szCs w:val="24"/>
          <w:lang w:val="en-GB"/>
        </w:rPr>
        <w:t xml:space="preserve">before </w:t>
      </w:r>
      <w:r w:rsidR="00D744B7">
        <w:rPr>
          <w:rFonts w:ascii="Times New Roman" w:hAnsi="Times New Roman"/>
          <w:sz w:val="24"/>
          <w:szCs w:val="24"/>
          <w:lang w:val="en-GB"/>
        </w:rPr>
        <w:t>in</w:t>
      </w:r>
      <w:r w:rsidR="00D822C3">
        <w:rPr>
          <w:rFonts w:ascii="Times New Roman" w:hAnsi="Times New Roman"/>
          <w:sz w:val="24"/>
          <w:szCs w:val="24"/>
          <w:lang w:val="en-GB"/>
        </w:rPr>
        <w:t xml:space="preserve"> the </w:t>
      </w:r>
      <w:r w:rsidR="00D744B7" w:rsidRPr="00881E26">
        <w:rPr>
          <w:rFonts w:ascii="Times New Roman" w:hAnsi="Times New Roman"/>
          <w:sz w:val="24"/>
          <w:szCs w:val="24"/>
          <w:lang w:val="en-GB"/>
        </w:rPr>
        <w:t>metropolis</w:t>
      </w:r>
      <w:r w:rsidR="00D822C3" w:rsidRPr="00881E26">
        <w:rPr>
          <w:rFonts w:ascii="Times New Roman" w:hAnsi="Times New Roman"/>
          <w:sz w:val="24"/>
          <w:szCs w:val="24"/>
          <w:lang w:val="en-GB"/>
        </w:rPr>
        <w:t xml:space="preserve">. See </w:t>
      </w:r>
      <w:r w:rsidR="00881E26" w:rsidRPr="00881E26">
        <w:rPr>
          <w:rFonts w:ascii="Times New Roman" w:hAnsi="Times New Roman"/>
          <w:sz w:val="24"/>
          <w:szCs w:val="24"/>
          <w:lang w:val="en-GB"/>
        </w:rPr>
        <w:t>plate II</w:t>
      </w:r>
      <w:r w:rsidR="00D822C3" w:rsidRPr="00881E26">
        <w:rPr>
          <w:rFonts w:ascii="Times New Roman" w:hAnsi="Times New Roman"/>
          <w:sz w:val="24"/>
          <w:szCs w:val="24"/>
          <w:lang w:val="en-GB"/>
        </w:rPr>
        <w:t>.</w:t>
      </w:r>
    </w:p>
    <w:p w:rsidR="002405C2" w:rsidRDefault="00D7550C" w:rsidP="00D7550C">
      <w:pPr>
        <w:spacing w:after="0" w:line="360" w:lineRule="auto"/>
        <w:jc w:val="both"/>
        <w:rPr>
          <w:rFonts w:ascii="Times New Roman" w:hAnsi="Times New Roman"/>
          <w:sz w:val="24"/>
          <w:szCs w:val="24"/>
          <w:lang w:val="en-GB"/>
        </w:rPr>
      </w:pPr>
      <w:r>
        <w:rPr>
          <w:rFonts w:ascii="Times New Roman" w:hAnsi="Times New Roman"/>
          <w:sz w:val="24"/>
          <w:szCs w:val="24"/>
          <w:lang w:val="en-GB"/>
        </w:rPr>
        <w:t>Although Stirling is located in Hanwa Low-cost, farmlands located at Yan-karfe, hundreds of metres away, are also benefiting from it. This is made possible through water management approaches devised by the farmers and owners of fish ponds in the area who are making use of this common resource. As the fish farmer harvests his stock, water is piped down to Stirling for use in irrigation farms surrounding it.</w:t>
      </w:r>
    </w:p>
    <w:p w:rsidR="00E01716" w:rsidRDefault="00905BCD" w:rsidP="00004DE1">
      <w:pPr>
        <w:spacing w:after="0" w:line="240" w:lineRule="auto"/>
        <w:ind w:left="709"/>
        <w:jc w:val="both"/>
        <w:rPr>
          <w:rFonts w:ascii="Times New Roman" w:hAnsi="Times New Roman"/>
          <w:sz w:val="24"/>
          <w:szCs w:val="24"/>
          <w:lang w:val="en-GB"/>
        </w:rPr>
      </w:pPr>
      <w:r>
        <w:rPr>
          <w:rFonts w:ascii="Times New Roman" w:hAnsi="Times New Roman"/>
          <w:noProof/>
          <w:sz w:val="24"/>
          <w:szCs w:val="24"/>
        </w:rPr>
        <w:drawing>
          <wp:inline distT="0" distB="0" distL="0" distR="0" wp14:anchorId="14D45599" wp14:editId="30E4941E">
            <wp:extent cx="5269892" cy="2682815"/>
            <wp:effectExtent l="0" t="0" r="6985" b="3810"/>
            <wp:docPr id="4" name="Picture 4" descr="C:\Users\Aliyu Kawu\Pictures\2012-03-15 PuP Pics\PuP Pics 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u Kawu\Pictures\2012-03-15 PuP Pics\PuP Pics 3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414" b="5769"/>
                    <a:stretch/>
                  </pic:blipFill>
                  <pic:spPr bwMode="auto">
                    <a:xfrm>
                      <a:off x="0" y="0"/>
                      <a:ext cx="5269892" cy="2682815"/>
                    </a:xfrm>
                    <a:prstGeom prst="rect">
                      <a:avLst/>
                    </a:prstGeom>
                    <a:noFill/>
                    <a:ln>
                      <a:noFill/>
                    </a:ln>
                    <a:extLst>
                      <a:ext uri="{53640926-AAD7-44D8-BBD7-CCE9431645EC}">
                        <a14:shadowObscured xmlns:a14="http://schemas.microsoft.com/office/drawing/2010/main"/>
                      </a:ext>
                    </a:extLst>
                  </pic:spPr>
                </pic:pic>
              </a:graphicData>
            </a:graphic>
          </wp:inline>
        </w:drawing>
      </w:r>
    </w:p>
    <w:p w:rsidR="00905BCD" w:rsidRDefault="00905BCD" w:rsidP="00004DE1">
      <w:pPr>
        <w:spacing w:line="360" w:lineRule="auto"/>
        <w:ind w:firstLine="709"/>
        <w:jc w:val="both"/>
        <w:rPr>
          <w:rFonts w:ascii="Times New Roman" w:hAnsi="Times New Roman"/>
          <w:b/>
          <w:sz w:val="16"/>
          <w:szCs w:val="24"/>
          <w:lang w:val="en-GB"/>
        </w:rPr>
      </w:pPr>
      <w:r>
        <w:rPr>
          <w:rFonts w:ascii="Times New Roman" w:hAnsi="Times New Roman"/>
          <w:b/>
          <w:sz w:val="16"/>
          <w:szCs w:val="24"/>
          <w:lang w:val="en-GB"/>
        </w:rPr>
        <w:t>Source: Field Survey February 2012</w:t>
      </w:r>
    </w:p>
    <w:p w:rsidR="00905BCD" w:rsidRPr="00905BCD" w:rsidRDefault="00905BCD" w:rsidP="00004DE1">
      <w:pPr>
        <w:spacing w:after="0" w:line="360" w:lineRule="auto"/>
        <w:ind w:firstLine="709"/>
        <w:jc w:val="both"/>
        <w:rPr>
          <w:rFonts w:ascii="Times New Roman" w:hAnsi="Times New Roman"/>
          <w:b/>
          <w:sz w:val="24"/>
          <w:szCs w:val="24"/>
          <w:lang w:val="en-GB"/>
        </w:rPr>
      </w:pPr>
      <w:r w:rsidRPr="00905BCD">
        <w:rPr>
          <w:rFonts w:ascii="Times New Roman" w:hAnsi="Times New Roman"/>
          <w:b/>
          <w:sz w:val="24"/>
          <w:szCs w:val="24"/>
          <w:lang w:val="en-GB"/>
        </w:rPr>
        <w:t>Plate</w:t>
      </w:r>
      <w:r w:rsidR="00881E26">
        <w:rPr>
          <w:rFonts w:ascii="Times New Roman" w:hAnsi="Times New Roman"/>
          <w:b/>
          <w:sz w:val="24"/>
          <w:szCs w:val="24"/>
          <w:lang w:val="en-GB"/>
        </w:rPr>
        <w:t xml:space="preserve"> II</w:t>
      </w:r>
      <w:r>
        <w:rPr>
          <w:rFonts w:ascii="Times New Roman" w:hAnsi="Times New Roman"/>
          <w:b/>
          <w:sz w:val="24"/>
          <w:szCs w:val="24"/>
          <w:lang w:val="en-GB"/>
        </w:rPr>
        <w:t>:</w:t>
      </w:r>
      <w:r w:rsidRPr="00905BCD">
        <w:rPr>
          <w:rFonts w:ascii="Times New Roman" w:hAnsi="Times New Roman"/>
          <w:b/>
          <w:sz w:val="24"/>
          <w:szCs w:val="24"/>
          <w:lang w:val="en-GB"/>
        </w:rPr>
        <w:t xml:space="preserve"> Stirling</w:t>
      </w:r>
      <w:r w:rsidR="002405C2">
        <w:rPr>
          <w:rFonts w:ascii="Times New Roman" w:hAnsi="Times New Roman"/>
          <w:b/>
          <w:sz w:val="24"/>
          <w:szCs w:val="24"/>
          <w:lang w:val="en-GB"/>
        </w:rPr>
        <w:t xml:space="preserve"> – a Man-made reservoir and </w:t>
      </w:r>
      <w:r w:rsidRPr="00905BCD">
        <w:rPr>
          <w:rFonts w:ascii="Times New Roman" w:hAnsi="Times New Roman"/>
          <w:b/>
          <w:sz w:val="24"/>
          <w:szCs w:val="24"/>
          <w:lang w:val="en-GB"/>
        </w:rPr>
        <w:t>a source of irrigation</w:t>
      </w:r>
    </w:p>
    <w:p w:rsidR="00004DE1" w:rsidRDefault="00004DE1" w:rsidP="00D744B7">
      <w:pPr>
        <w:spacing w:after="0" w:line="360" w:lineRule="auto"/>
        <w:jc w:val="both"/>
        <w:rPr>
          <w:rFonts w:ascii="Times New Roman" w:hAnsi="Times New Roman"/>
          <w:b/>
          <w:sz w:val="24"/>
          <w:szCs w:val="24"/>
          <w:lang w:val="en-GB"/>
        </w:rPr>
      </w:pPr>
    </w:p>
    <w:p w:rsidR="00D822C3" w:rsidRPr="00222F17" w:rsidRDefault="00D744B7" w:rsidP="00222F17">
      <w:pPr>
        <w:pStyle w:val="ListParagraph"/>
        <w:numPr>
          <w:ilvl w:val="2"/>
          <w:numId w:val="11"/>
        </w:numPr>
        <w:spacing w:after="0" w:line="360" w:lineRule="auto"/>
        <w:ind w:left="0" w:firstLine="0"/>
        <w:jc w:val="both"/>
        <w:rPr>
          <w:rFonts w:ascii="Times New Roman" w:hAnsi="Times New Roman"/>
          <w:sz w:val="24"/>
          <w:szCs w:val="24"/>
          <w:lang w:val="en-GB"/>
        </w:rPr>
      </w:pPr>
      <w:r w:rsidRPr="00222F17">
        <w:rPr>
          <w:rFonts w:ascii="Times New Roman" w:hAnsi="Times New Roman"/>
          <w:b/>
          <w:sz w:val="24"/>
          <w:szCs w:val="24"/>
          <w:lang w:val="en-GB"/>
        </w:rPr>
        <w:t>Fish ponds</w:t>
      </w:r>
    </w:p>
    <w:p w:rsidR="000548E4" w:rsidRDefault="00616D40" w:rsidP="00D822C3">
      <w:pPr>
        <w:spacing w:line="360" w:lineRule="auto"/>
        <w:jc w:val="both"/>
        <w:rPr>
          <w:rFonts w:ascii="Times New Roman" w:hAnsi="Times New Roman"/>
          <w:sz w:val="24"/>
          <w:szCs w:val="24"/>
          <w:lang w:val="en-GB"/>
        </w:rPr>
      </w:pPr>
      <w:r w:rsidRPr="00D822C3">
        <w:rPr>
          <w:rFonts w:ascii="Times New Roman" w:hAnsi="Times New Roman"/>
          <w:sz w:val="24"/>
          <w:szCs w:val="24"/>
          <w:lang w:val="en-GB"/>
        </w:rPr>
        <w:t xml:space="preserve">Due </w:t>
      </w:r>
      <w:r w:rsidR="000548E4" w:rsidRPr="00D822C3">
        <w:rPr>
          <w:rFonts w:ascii="Times New Roman" w:hAnsi="Times New Roman"/>
          <w:sz w:val="24"/>
          <w:szCs w:val="24"/>
          <w:lang w:val="en-GB"/>
        </w:rPr>
        <w:t xml:space="preserve">to the ability of granite to retain water, abandoned </w:t>
      </w:r>
      <w:r w:rsidR="006B73DC" w:rsidRPr="00D822C3">
        <w:rPr>
          <w:rFonts w:ascii="Times New Roman" w:hAnsi="Times New Roman"/>
          <w:sz w:val="24"/>
          <w:szCs w:val="24"/>
          <w:lang w:val="en-GB"/>
        </w:rPr>
        <w:t>quarry</w:t>
      </w:r>
      <w:r w:rsidR="000548E4" w:rsidRPr="00D822C3">
        <w:rPr>
          <w:rFonts w:ascii="Times New Roman" w:hAnsi="Times New Roman"/>
          <w:sz w:val="24"/>
          <w:szCs w:val="24"/>
          <w:lang w:val="en-GB"/>
        </w:rPr>
        <w:t xml:space="preserve"> sites </w:t>
      </w:r>
      <w:r w:rsidR="006B73DC" w:rsidRPr="00D822C3">
        <w:rPr>
          <w:rFonts w:ascii="Times New Roman" w:hAnsi="Times New Roman"/>
          <w:sz w:val="24"/>
          <w:szCs w:val="24"/>
          <w:lang w:val="en-GB"/>
        </w:rPr>
        <w:t xml:space="preserve">underlain by </w:t>
      </w:r>
      <w:r w:rsidR="00B23327" w:rsidRPr="00D822C3">
        <w:rPr>
          <w:rFonts w:ascii="Times New Roman" w:hAnsi="Times New Roman"/>
          <w:sz w:val="24"/>
          <w:szCs w:val="24"/>
          <w:lang w:val="en-GB"/>
        </w:rPr>
        <w:t>these impervious rocks</w:t>
      </w:r>
      <w:r w:rsidR="006B73DC" w:rsidRPr="00D822C3">
        <w:rPr>
          <w:rFonts w:ascii="Times New Roman" w:hAnsi="Times New Roman"/>
          <w:sz w:val="24"/>
          <w:szCs w:val="24"/>
          <w:lang w:val="en-GB"/>
        </w:rPr>
        <w:t xml:space="preserve"> </w:t>
      </w:r>
      <w:r w:rsidR="000548E4" w:rsidRPr="00D822C3">
        <w:rPr>
          <w:rFonts w:ascii="Times New Roman" w:hAnsi="Times New Roman"/>
          <w:sz w:val="24"/>
          <w:szCs w:val="24"/>
          <w:lang w:val="en-GB"/>
        </w:rPr>
        <w:t xml:space="preserve">have become </w:t>
      </w:r>
      <w:r w:rsidR="002405C2">
        <w:rPr>
          <w:rFonts w:ascii="Times New Roman" w:hAnsi="Times New Roman"/>
          <w:sz w:val="24"/>
          <w:szCs w:val="24"/>
          <w:lang w:val="en-GB"/>
        </w:rPr>
        <w:t>effective</w:t>
      </w:r>
      <w:r w:rsidR="000548E4" w:rsidRPr="00D822C3">
        <w:rPr>
          <w:rFonts w:ascii="Times New Roman" w:hAnsi="Times New Roman"/>
          <w:sz w:val="24"/>
          <w:szCs w:val="24"/>
          <w:lang w:val="en-GB"/>
        </w:rPr>
        <w:t xml:space="preserve"> </w:t>
      </w:r>
      <w:r w:rsidR="00B23327" w:rsidRPr="00D822C3">
        <w:rPr>
          <w:rFonts w:ascii="Times New Roman" w:hAnsi="Times New Roman"/>
          <w:sz w:val="24"/>
          <w:szCs w:val="24"/>
          <w:lang w:val="en-GB"/>
        </w:rPr>
        <w:t xml:space="preserve">water receptacles during rainy </w:t>
      </w:r>
      <w:r w:rsidR="000548E4" w:rsidRPr="00D822C3">
        <w:rPr>
          <w:rFonts w:ascii="Times New Roman" w:hAnsi="Times New Roman"/>
          <w:sz w:val="24"/>
          <w:szCs w:val="24"/>
          <w:lang w:val="en-GB"/>
        </w:rPr>
        <w:t xml:space="preserve">season. </w:t>
      </w:r>
      <w:r w:rsidR="00CA7164" w:rsidRPr="00D822C3">
        <w:rPr>
          <w:rFonts w:ascii="Times New Roman" w:hAnsi="Times New Roman"/>
          <w:sz w:val="24"/>
          <w:szCs w:val="24"/>
          <w:lang w:val="en-GB"/>
        </w:rPr>
        <w:t xml:space="preserve">These landmarks that </w:t>
      </w:r>
      <w:r w:rsidRPr="00D822C3">
        <w:rPr>
          <w:rFonts w:ascii="Times New Roman" w:hAnsi="Times New Roman"/>
          <w:sz w:val="24"/>
          <w:szCs w:val="24"/>
          <w:lang w:val="en-GB"/>
        </w:rPr>
        <w:t xml:space="preserve">in the past </w:t>
      </w:r>
      <w:r w:rsidR="00CA7164" w:rsidRPr="00D822C3">
        <w:rPr>
          <w:rFonts w:ascii="Times New Roman" w:hAnsi="Times New Roman"/>
          <w:sz w:val="24"/>
          <w:szCs w:val="24"/>
          <w:lang w:val="en-GB"/>
        </w:rPr>
        <w:t>usually constitute insurmountable obstacle to</w:t>
      </w:r>
      <w:r w:rsidR="00D65534" w:rsidRPr="00D822C3">
        <w:rPr>
          <w:rFonts w:ascii="Times New Roman" w:hAnsi="Times New Roman"/>
          <w:sz w:val="24"/>
          <w:szCs w:val="24"/>
          <w:lang w:val="en-GB"/>
        </w:rPr>
        <w:t xml:space="preserve"> </w:t>
      </w:r>
      <w:r w:rsidR="00BA4C28" w:rsidRPr="00D822C3">
        <w:rPr>
          <w:rFonts w:ascii="Times New Roman" w:hAnsi="Times New Roman"/>
          <w:sz w:val="24"/>
          <w:szCs w:val="24"/>
          <w:lang w:val="en-GB"/>
        </w:rPr>
        <w:t xml:space="preserve">urban development </w:t>
      </w:r>
      <w:r w:rsidR="000548E4" w:rsidRPr="00D822C3">
        <w:rPr>
          <w:rFonts w:ascii="Times New Roman" w:hAnsi="Times New Roman"/>
          <w:sz w:val="24"/>
          <w:szCs w:val="24"/>
          <w:lang w:val="en-GB"/>
        </w:rPr>
        <w:t>are</w:t>
      </w:r>
      <w:r w:rsidR="00B23327" w:rsidRPr="00D822C3">
        <w:rPr>
          <w:rFonts w:ascii="Times New Roman" w:hAnsi="Times New Roman"/>
          <w:sz w:val="24"/>
          <w:szCs w:val="24"/>
          <w:lang w:val="en-GB"/>
        </w:rPr>
        <w:t xml:space="preserve"> now</w:t>
      </w:r>
      <w:r w:rsidR="000548E4" w:rsidRPr="00D822C3">
        <w:rPr>
          <w:rFonts w:ascii="Times New Roman" w:hAnsi="Times New Roman"/>
          <w:sz w:val="24"/>
          <w:szCs w:val="24"/>
          <w:lang w:val="en-GB"/>
        </w:rPr>
        <w:t xml:space="preserve"> used fish farming</w:t>
      </w:r>
      <w:r w:rsidR="00D822C3">
        <w:rPr>
          <w:rFonts w:ascii="Times New Roman" w:hAnsi="Times New Roman"/>
          <w:sz w:val="24"/>
          <w:szCs w:val="24"/>
          <w:lang w:val="en-GB"/>
        </w:rPr>
        <w:t xml:space="preserve"> and related activities. </w:t>
      </w:r>
      <w:r w:rsidR="004F0363" w:rsidRPr="00D822C3">
        <w:rPr>
          <w:rFonts w:ascii="Times New Roman" w:hAnsi="Times New Roman"/>
          <w:sz w:val="24"/>
          <w:szCs w:val="24"/>
          <w:lang w:val="en-GB"/>
        </w:rPr>
        <w:t xml:space="preserve">See </w:t>
      </w:r>
      <w:r w:rsidR="00B11827" w:rsidRPr="00D822C3">
        <w:rPr>
          <w:rFonts w:ascii="Times New Roman" w:hAnsi="Times New Roman"/>
          <w:sz w:val="24"/>
          <w:szCs w:val="24"/>
          <w:lang w:val="en-GB"/>
        </w:rPr>
        <w:t>plate</w:t>
      </w:r>
      <w:r w:rsidR="00881E26">
        <w:rPr>
          <w:rFonts w:ascii="Times New Roman" w:hAnsi="Times New Roman"/>
          <w:sz w:val="24"/>
          <w:szCs w:val="24"/>
          <w:lang w:val="en-GB"/>
        </w:rPr>
        <w:t>s</w:t>
      </w:r>
      <w:r w:rsidR="00B11827" w:rsidRPr="00D822C3">
        <w:rPr>
          <w:rFonts w:ascii="Times New Roman" w:hAnsi="Times New Roman"/>
          <w:sz w:val="24"/>
          <w:szCs w:val="24"/>
          <w:lang w:val="en-GB"/>
        </w:rPr>
        <w:t xml:space="preserve"> II</w:t>
      </w:r>
      <w:r w:rsidR="002405C2">
        <w:rPr>
          <w:rFonts w:ascii="Times New Roman" w:hAnsi="Times New Roman"/>
          <w:sz w:val="24"/>
          <w:szCs w:val="24"/>
          <w:lang w:val="en-GB"/>
        </w:rPr>
        <w:t>I.</w:t>
      </w:r>
    </w:p>
    <w:p w:rsidR="00CA7164" w:rsidRPr="005C693A" w:rsidRDefault="00E77ACA" w:rsidP="00A2026C">
      <w:pPr>
        <w:spacing w:after="0" w:line="360" w:lineRule="auto"/>
        <w:ind w:left="851"/>
        <w:jc w:val="both"/>
        <w:rPr>
          <w:rFonts w:ascii="Times New Roman" w:hAnsi="Times New Roman"/>
          <w:sz w:val="14"/>
          <w:szCs w:val="24"/>
          <w:lang w:val="en-GB"/>
        </w:rPr>
      </w:pPr>
      <w:r w:rsidRPr="005C693A">
        <w:rPr>
          <w:rFonts w:ascii="Times New Roman" w:hAnsi="Times New Roman"/>
          <w:noProof/>
          <w:sz w:val="14"/>
          <w:szCs w:val="24"/>
        </w:rPr>
        <w:lastRenderedPageBreak/>
        <w:drawing>
          <wp:inline distT="0" distB="0" distL="0" distR="0" wp14:anchorId="68034484" wp14:editId="60687C3B">
            <wp:extent cx="5339749" cy="2786332"/>
            <wp:effectExtent l="0" t="0" r="0" b="0"/>
            <wp:docPr id="1" name="Picture 1" descr="H:\BACK UP\Pictures\2011-12-11 ABU Designs\ABU Designs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CK UP\Pictures\2011-12-11 ABU Designs\ABU Designs 014.JPG"/>
                    <pic:cNvPicPr>
                      <a:picLocks noChangeAspect="1" noChangeArrowheads="1"/>
                    </pic:cNvPicPr>
                  </pic:nvPicPr>
                  <pic:blipFill>
                    <a:blip r:embed="rId11" cstate="print"/>
                    <a:srcRect/>
                    <a:stretch>
                      <a:fillRect/>
                    </a:stretch>
                  </pic:blipFill>
                  <pic:spPr bwMode="auto">
                    <a:xfrm>
                      <a:off x="0" y="0"/>
                      <a:ext cx="5354156" cy="2793850"/>
                    </a:xfrm>
                    <a:prstGeom prst="rect">
                      <a:avLst/>
                    </a:prstGeom>
                    <a:noFill/>
                    <a:ln w="9525">
                      <a:noFill/>
                      <a:miter lim="800000"/>
                      <a:headEnd/>
                      <a:tailEnd/>
                    </a:ln>
                  </pic:spPr>
                </pic:pic>
              </a:graphicData>
            </a:graphic>
          </wp:inline>
        </w:drawing>
      </w:r>
    </w:p>
    <w:p w:rsidR="00E77ACA" w:rsidRPr="005C693A" w:rsidRDefault="00E77ACA" w:rsidP="00D7550C">
      <w:pPr>
        <w:spacing w:after="0" w:line="360" w:lineRule="auto"/>
        <w:ind w:firstLine="720"/>
        <w:jc w:val="both"/>
        <w:rPr>
          <w:rFonts w:ascii="Times New Roman" w:hAnsi="Times New Roman"/>
          <w:b/>
          <w:sz w:val="16"/>
          <w:szCs w:val="24"/>
          <w:lang w:val="en-GB"/>
        </w:rPr>
      </w:pPr>
      <w:r w:rsidRPr="005C693A">
        <w:rPr>
          <w:rFonts w:ascii="Times New Roman" w:hAnsi="Times New Roman"/>
          <w:b/>
          <w:sz w:val="16"/>
          <w:szCs w:val="24"/>
          <w:lang w:val="en-GB"/>
        </w:rPr>
        <w:t>Source: Field Survey Oct, 2011</w:t>
      </w:r>
    </w:p>
    <w:p w:rsidR="00CA7164" w:rsidRPr="00B11827" w:rsidRDefault="00D7550C" w:rsidP="00A2026C">
      <w:pPr>
        <w:spacing w:line="360" w:lineRule="auto"/>
        <w:ind w:firstLine="720"/>
        <w:jc w:val="both"/>
        <w:rPr>
          <w:rFonts w:ascii="Times New Roman" w:hAnsi="Times New Roman"/>
          <w:b/>
          <w:sz w:val="24"/>
          <w:szCs w:val="24"/>
          <w:lang w:val="en-GB"/>
        </w:rPr>
      </w:pPr>
      <w:r>
        <w:rPr>
          <w:rFonts w:ascii="Times New Roman" w:hAnsi="Times New Roman"/>
          <w:b/>
          <w:sz w:val="24"/>
          <w:szCs w:val="24"/>
          <w:lang w:val="en-GB"/>
        </w:rPr>
        <w:t>Plate III</w:t>
      </w:r>
      <w:r w:rsidR="00E77ACA" w:rsidRPr="00B11827">
        <w:rPr>
          <w:rFonts w:ascii="Times New Roman" w:hAnsi="Times New Roman"/>
          <w:b/>
          <w:sz w:val="24"/>
          <w:szCs w:val="24"/>
          <w:lang w:val="en-GB"/>
        </w:rPr>
        <w:t>: A fish pond in Hanwa Low-cost, Zaria</w:t>
      </w:r>
    </w:p>
    <w:p w:rsidR="000548E4" w:rsidRPr="00004DE1" w:rsidRDefault="000548E4" w:rsidP="00004DE1">
      <w:pPr>
        <w:spacing w:line="360" w:lineRule="auto"/>
        <w:jc w:val="both"/>
        <w:rPr>
          <w:rFonts w:ascii="Times New Roman" w:hAnsi="Times New Roman"/>
          <w:sz w:val="24"/>
          <w:szCs w:val="24"/>
          <w:lang w:val="en-GB"/>
        </w:rPr>
      </w:pPr>
      <w:r w:rsidRPr="00004DE1">
        <w:rPr>
          <w:rFonts w:ascii="Times New Roman" w:hAnsi="Times New Roman"/>
          <w:sz w:val="24"/>
          <w:szCs w:val="24"/>
          <w:lang w:val="en-GB"/>
        </w:rPr>
        <w:t xml:space="preserve">There are </w:t>
      </w:r>
      <w:r w:rsidR="00D7550C" w:rsidRPr="00004DE1">
        <w:rPr>
          <w:rFonts w:ascii="Times New Roman" w:hAnsi="Times New Roman"/>
          <w:sz w:val="24"/>
          <w:szCs w:val="24"/>
          <w:lang w:val="en-GB"/>
        </w:rPr>
        <w:t>t</w:t>
      </w:r>
      <w:r w:rsidR="00D7550C">
        <w:rPr>
          <w:rFonts w:ascii="Times New Roman" w:hAnsi="Times New Roman"/>
          <w:sz w:val="24"/>
          <w:szCs w:val="24"/>
          <w:lang w:val="en-GB"/>
        </w:rPr>
        <w:t xml:space="preserve">wo </w:t>
      </w:r>
      <w:r w:rsidR="00616D40" w:rsidRPr="00004DE1">
        <w:rPr>
          <w:rFonts w:ascii="Times New Roman" w:hAnsi="Times New Roman"/>
          <w:sz w:val="24"/>
          <w:szCs w:val="24"/>
          <w:lang w:val="en-GB"/>
        </w:rPr>
        <w:t xml:space="preserve">commercial </w:t>
      </w:r>
      <w:r w:rsidRPr="00004DE1">
        <w:rPr>
          <w:rFonts w:ascii="Times New Roman" w:hAnsi="Times New Roman"/>
          <w:sz w:val="24"/>
          <w:szCs w:val="24"/>
          <w:lang w:val="en-GB"/>
        </w:rPr>
        <w:t>fish ponds in</w:t>
      </w:r>
      <w:r w:rsidR="00616D40" w:rsidRPr="00004DE1">
        <w:rPr>
          <w:rFonts w:ascii="Times New Roman" w:hAnsi="Times New Roman"/>
          <w:sz w:val="24"/>
          <w:szCs w:val="24"/>
          <w:lang w:val="en-GB"/>
        </w:rPr>
        <w:t xml:space="preserve"> Hanwa low-</w:t>
      </w:r>
      <w:r w:rsidRPr="00004DE1">
        <w:rPr>
          <w:rFonts w:ascii="Times New Roman" w:hAnsi="Times New Roman"/>
          <w:sz w:val="24"/>
          <w:szCs w:val="24"/>
          <w:lang w:val="en-GB"/>
        </w:rPr>
        <w:t xml:space="preserve">cost producing varieties of fish annually. Harvesting from these ponds </w:t>
      </w:r>
      <w:r w:rsidR="00616D40" w:rsidRPr="00004DE1">
        <w:rPr>
          <w:rFonts w:ascii="Times New Roman" w:hAnsi="Times New Roman"/>
          <w:sz w:val="24"/>
          <w:szCs w:val="24"/>
          <w:lang w:val="en-GB"/>
        </w:rPr>
        <w:t xml:space="preserve">located </w:t>
      </w:r>
      <w:r w:rsidR="0098391D" w:rsidRPr="00004DE1">
        <w:rPr>
          <w:rFonts w:ascii="Times New Roman" w:hAnsi="Times New Roman"/>
          <w:sz w:val="24"/>
          <w:szCs w:val="24"/>
          <w:lang w:val="en-GB"/>
        </w:rPr>
        <w:t>on</w:t>
      </w:r>
      <w:r w:rsidR="00616D40" w:rsidRPr="00004DE1">
        <w:rPr>
          <w:rFonts w:ascii="Times New Roman" w:hAnsi="Times New Roman"/>
          <w:sz w:val="24"/>
          <w:szCs w:val="24"/>
          <w:lang w:val="en-GB"/>
        </w:rPr>
        <w:t xml:space="preserve"> the city’s precincts </w:t>
      </w:r>
      <w:r w:rsidRPr="00004DE1">
        <w:rPr>
          <w:rFonts w:ascii="Times New Roman" w:hAnsi="Times New Roman"/>
          <w:sz w:val="24"/>
          <w:szCs w:val="24"/>
          <w:lang w:val="en-GB"/>
        </w:rPr>
        <w:t xml:space="preserve">is usually during the months of November and December, </w:t>
      </w:r>
      <w:r w:rsidR="00D822C3" w:rsidRPr="00004DE1">
        <w:rPr>
          <w:rFonts w:ascii="Times New Roman" w:hAnsi="Times New Roman"/>
          <w:sz w:val="24"/>
          <w:szCs w:val="24"/>
          <w:lang w:val="en-GB"/>
        </w:rPr>
        <w:t xml:space="preserve">almost </w:t>
      </w:r>
      <w:r w:rsidRPr="00004DE1">
        <w:rPr>
          <w:rFonts w:ascii="Times New Roman" w:hAnsi="Times New Roman"/>
          <w:sz w:val="24"/>
          <w:szCs w:val="24"/>
          <w:lang w:val="en-GB"/>
        </w:rPr>
        <w:t>immediately after the rain</w:t>
      </w:r>
      <w:r w:rsidR="00616D40" w:rsidRPr="00004DE1">
        <w:rPr>
          <w:rFonts w:ascii="Times New Roman" w:hAnsi="Times New Roman"/>
          <w:sz w:val="24"/>
          <w:szCs w:val="24"/>
          <w:lang w:val="en-GB"/>
        </w:rPr>
        <w:t>s</w:t>
      </w:r>
      <w:r w:rsidRPr="00004DE1">
        <w:rPr>
          <w:rFonts w:ascii="Times New Roman" w:hAnsi="Times New Roman"/>
          <w:sz w:val="24"/>
          <w:szCs w:val="24"/>
          <w:lang w:val="en-GB"/>
        </w:rPr>
        <w:t xml:space="preserve"> and in times for the </w:t>
      </w:r>
      <w:r w:rsidR="00B23327" w:rsidRPr="00004DE1">
        <w:rPr>
          <w:rFonts w:ascii="Times New Roman" w:hAnsi="Times New Roman"/>
          <w:sz w:val="24"/>
          <w:szCs w:val="24"/>
          <w:lang w:val="en-GB"/>
        </w:rPr>
        <w:t>Christmas</w:t>
      </w:r>
      <w:r w:rsidR="00616D40" w:rsidRPr="00004DE1">
        <w:rPr>
          <w:rFonts w:ascii="Times New Roman" w:hAnsi="Times New Roman"/>
          <w:sz w:val="24"/>
          <w:szCs w:val="24"/>
          <w:lang w:val="en-GB"/>
        </w:rPr>
        <w:t xml:space="preserve"> </w:t>
      </w:r>
      <w:r w:rsidRPr="00004DE1">
        <w:rPr>
          <w:rFonts w:ascii="Times New Roman" w:hAnsi="Times New Roman"/>
          <w:sz w:val="24"/>
          <w:szCs w:val="24"/>
          <w:lang w:val="en-GB"/>
        </w:rPr>
        <w:t>and New Year festivities.</w:t>
      </w:r>
      <w:r w:rsidR="00D822C3" w:rsidRPr="00004DE1">
        <w:rPr>
          <w:rFonts w:ascii="Times New Roman" w:hAnsi="Times New Roman"/>
          <w:sz w:val="24"/>
          <w:szCs w:val="24"/>
          <w:lang w:val="en-GB"/>
        </w:rPr>
        <w:t xml:space="preserve"> </w:t>
      </w:r>
      <w:r w:rsidR="00D7550C">
        <w:rPr>
          <w:rFonts w:ascii="Times New Roman" w:hAnsi="Times New Roman"/>
          <w:sz w:val="24"/>
          <w:szCs w:val="24"/>
          <w:lang w:val="en-GB"/>
        </w:rPr>
        <w:t xml:space="preserve">Tens of tons of fish products </w:t>
      </w:r>
      <w:r w:rsidR="000E315A">
        <w:rPr>
          <w:rFonts w:ascii="Times New Roman" w:hAnsi="Times New Roman"/>
          <w:sz w:val="24"/>
          <w:szCs w:val="24"/>
          <w:lang w:val="en-GB"/>
        </w:rPr>
        <w:t>particularly Cat fish (</w:t>
      </w:r>
      <w:proofErr w:type="spellStart"/>
      <w:r w:rsidR="000E315A" w:rsidRPr="000E315A">
        <w:rPr>
          <w:rFonts w:ascii="Times New Roman" w:hAnsi="Times New Roman"/>
          <w:i/>
          <w:sz w:val="24"/>
          <w:szCs w:val="24"/>
          <w:lang w:val="en-GB"/>
        </w:rPr>
        <w:t>Siluri</w:t>
      </w:r>
      <w:r w:rsidR="000E315A">
        <w:rPr>
          <w:rFonts w:ascii="Times New Roman" w:hAnsi="Times New Roman"/>
          <w:i/>
          <w:sz w:val="24"/>
          <w:szCs w:val="24"/>
          <w:lang w:val="en-GB"/>
        </w:rPr>
        <w:t>f</w:t>
      </w:r>
      <w:r w:rsidR="000E315A" w:rsidRPr="000E315A">
        <w:rPr>
          <w:rFonts w:ascii="Times New Roman" w:hAnsi="Times New Roman"/>
          <w:i/>
          <w:sz w:val="24"/>
          <w:szCs w:val="24"/>
          <w:lang w:val="en-GB"/>
        </w:rPr>
        <w:t>ormes</w:t>
      </w:r>
      <w:proofErr w:type="spellEnd"/>
      <w:r w:rsidR="000E315A">
        <w:rPr>
          <w:rFonts w:ascii="Times New Roman" w:hAnsi="Times New Roman"/>
          <w:sz w:val="24"/>
          <w:szCs w:val="24"/>
          <w:lang w:val="en-GB"/>
        </w:rPr>
        <w:t xml:space="preserve">) is usually harvested every year from these farms. </w:t>
      </w:r>
    </w:p>
    <w:p w:rsidR="00D822C3" w:rsidRPr="00222F17" w:rsidRDefault="00D744B7" w:rsidP="00222F17">
      <w:pPr>
        <w:pStyle w:val="ListParagraph"/>
        <w:numPr>
          <w:ilvl w:val="2"/>
          <w:numId w:val="11"/>
        </w:numPr>
        <w:spacing w:after="0" w:line="360" w:lineRule="auto"/>
        <w:ind w:left="0" w:firstLine="0"/>
        <w:jc w:val="both"/>
        <w:rPr>
          <w:rFonts w:ascii="Times New Roman" w:hAnsi="Times New Roman"/>
          <w:b/>
          <w:sz w:val="24"/>
          <w:szCs w:val="24"/>
          <w:lang w:val="en-GB"/>
        </w:rPr>
      </w:pPr>
      <w:r w:rsidRPr="00222F17">
        <w:rPr>
          <w:rFonts w:ascii="Times New Roman" w:hAnsi="Times New Roman"/>
          <w:b/>
          <w:sz w:val="24"/>
          <w:szCs w:val="24"/>
          <w:lang w:val="en-GB"/>
        </w:rPr>
        <w:t>Innovative i</w:t>
      </w:r>
      <w:r w:rsidR="000548E4" w:rsidRPr="00222F17">
        <w:rPr>
          <w:rFonts w:ascii="Times New Roman" w:hAnsi="Times New Roman"/>
          <w:b/>
          <w:sz w:val="24"/>
          <w:szCs w:val="24"/>
          <w:lang w:val="en-GB"/>
        </w:rPr>
        <w:t>rrigatio</w:t>
      </w:r>
      <w:r w:rsidR="00616D40" w:rsidRPr="00222F17">
        <w:rPr>
          <w:rFonts w:ascii="Times New Roman" w:hAnsi="Times New Roman"/>
          <w:b/>
          <w:sz w:val="24"/>
          <w:szCs w:val="24"/>
          <w:lang w:val="en-GB"/>
        </w:rPr>
        <w:t>n</w:t>
      </w:r>
      <w:r w:rsidR="00D822C3" w:rsidRPr="00222F17">
        <w:rPr>
          <w:rFonts w:ascii="Times New Roman" w:hAnsi="Times New Roman"/>
          <w:b/>
          <w:sz w:val="24"/>
          <w:szCs w:val="24"/>
          <w:lang w:val="en-GB"/>
        </w:rPr>
        <w:t xml:space="preserve"> practices</w:t>
      </w:r>
    </w:p>
    <w:p w:rsidR="00EB4F19" w:rsidRPr="005D6E10" w:rsidRDefault="00A27DC7" w:rsidP="005D6E10">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It has been noted that </w:t>
      </w:r>
      <w:r w:rsidR="00BA4C28" w:rsidRPr="00D822C3">
        <w:rPr>
          <w:rFonts w:ascii="Times New Roman" w:hAnsi="Times New Roman"/>
          <w:sz w:val="24"/>
          <w:szCs w:val="24"/>
          <w:lang w:val="en-GB"/>
        </w:rPr>
        <w:t xml:space="preserve">climate </w:t>
      </w:r>
      <w:r w:rsidR="00517EBB" w:rsidRPr="00D822C3">
        <w:rPr>
          <w:rFonts w:ascii="Times New Roman" w:hAnsi="Times New Roman"/>
          <w:sz w:val="24"/>
          <w:szCs w:val="24"/>
          <w:lang w:val="en-GB"/>
        </w:rPr>
        <w:t xml:space="preserve">change adaptations ‘will include using crop varieties which can better cope with climate changes and relying more on the harvesting of </w:t>
      </w:r>
      <w:r w:rsidR="00D52E3D" w:rsidRPr="00D822C3">
        <w:rPr>
          <w:rFonts w:ascii="Times New Roman" w:hAnsi="Times New Roman"/>
          <w:sz w:val="24"/>
          <w:szCs w:val="24"/>
          <w:lang w:val="en-GB"/>
        </w:rPr>
        <w:t xml:space="preserve">water </w:t>
      </w:r>
      <w:r w:rsidR="00517EBB" w:rsidRPr="00D822C3">
        <w:rPr>
          <w:rFonts w:ascii="Times New Roman" w:hAnsi="Times New Roman"/>
          <w:sz w:val="24"/>
          <w:szCs w:val="24"/>
          <w:lang w:val="en-GB"/>
        </w:rPr>
        <w:t>during the rainy season’ (</w:t>
      </w:r>
      <w:proofErr w:type="spellStart"/>
      <w:r w:rsidR="00517EBB" w:rsidRPr="00D822C3">
        <w:rPr>
          <w:rFonts w:ascii="Times New Roman" w:hAnsi="Times New Roman"/>
          <w:sz w:val="24"/>
          <w:szCs w:val="24"/>
          <w:lang w:val="en-GB"/>
        </w:rPr>
        <w:t>Hailu</w:t>
      </w:r>
      <w:proofErr w:type="spellEnd"/>
      <w:r w:rsidR="00517EBB" w:rsidRPr="00D822C3">
        <w:rPr>
          <w:rFonts w:ascii="Times New Roman" w:hAnsi="Times New Roman"/>
          <w:sz w:val="24"/>
          <w:szCs w:val="24"/>
          <w:lang w:val="en-GB"/>
        </w:rPr>
        <w:t xml:space="preserve">, 2012). Irrigation </w:t>
      </w:r>
      <w:r w:rsidR="00D65534" w:rsidRPr="00D822C3">
        <w:rPr>
          <w:rFonts w:ascii="Times New Roman" w:hAnsi="Times New Roman"/>
          <w:sz w:val="24"/>
          <w:szCs w:val="24"/>
          <w:lang w:val="en-GB"/>
        </w:rPr>
        <w:t>and related</w:t>
      </w:r>
      <w:r w:rsidR="000548E4" w:rsidRPr="00D822C3">
        <w:rPr>
          <w:rFonts w:ascii="Times New Roman" w:hAnsi="Times New Roman"/>
          <w:sz w:val="24"/>
          <w:szCs w:val="24"/>
          <w:lang w:val="en-GB"/>
        </w:rPr>
        <w:t xml:space="preserve"> agricultural practices </w:t>
      </w:r>
      <w:r w:rsidR="000E315A" w:rsidRPr="005D6E10">
        <w:rPr>
          <w:rFonts w:ascii="Times New Roman" w:hAnsi="Times New Roman"/>
          <w:sz w:val="24"/>
          <w:szCs w:val="24"/>
          <w:lang w:val="en-GB"/>
        </w:rPr>
        <w:t xml:space="preserve">in </w:t>
      </w:r>
      <w:r w:rsidR="000548E4" w:rsidRPr="005D6E10">
        <w:rPr>
          <w:rFonts w:ascii="Times New Roman" w:hAnsi="Times New Roman"/>
          <w:sz w:val="24"/>
          <w:szCs w:val="24"/>
          <w:lang w:val="en-GB"/>
        </w:rPr>
        <w:t xml:space="preserve">Zaria </w:t>
      </w:r>
      <w:r w:rsidR="00B239F2" w:rsidRPr="005D6E10">
        <w:rPr>
          <w:rFonts w:ascii="Times New Roman" w:hAnsi="Times New Roman"/>
          <w:sz w:val="24"/>
          <w:szCs w:val="24"/>
          <w:lang w:val="en-GB"/>
        </w:rPr>
        <w:t>have given credence to this observation</w:t>
      </w:r>
      <w:r w:rsidR="000548E4" w:rsidRPr="005D6E10">
        <w:rPr>
          <w:rFonts w:ascii="Times New Roman" w:hAnsi="Times New Roman"/>
          <w:sz w:val="24"/>
          <w:szCs w:val="24"/>
          <w:lang w:val="en-GB"/>
        </w:rPr>
        <w:t>.</w:t>
      </w:r>
      <w:r w:rsidR="004C0B1F" w:rsidRPr="005D6E10">
        <w:rPr>
          <w:rFonts w:ascii="Times New Roman" w:hAnsi="Times New Roman"/>
          <w:sz w:val="24"/>
          <w:szCs w:val="24"/>
          <w:lang w:val="en-GB"/>
        </w:rPr>
        <w:t xml:space="preserve"> For example, the utilization of abandoned sand mine</w:t>
      </w:r>
      <w:r w:rsidR="000E315A" w:rsidRPr="005D6E10">
        <w:rPr>
          <w:rFonts w:ascii="Times New Roman" w:hAnsi="Times New Roman"/>
          <w:sz w:val="24"/>
          <w:szCs w:val="24"/>
          <w:lang w:val="en-GB"/>
        </w:rPr>
        <w:t xml:space="preserve"> - </w:t>
      </w:r>
      <w:r w:rsidR="004C0B1F" w:rsidRPr="005D6E10">
        <w:rPr>
          <w:rFonts w:ascii="Times New Roman" w:hAnsi="Times New Roman"/>
          <w:sz w:val="24"/>
          <w:szCs w:val="24"/>
          <w:lang w:val="en-GB"/>
        </w:rPr>
        <w:t>Stirling, is at present drawing wider attention</w:t>
      </w:r>
      <w:r w:rsidR="000E315A" w:rsidRPr="005D6E10">
        <w:rPr>
          <w:rFonts w:ascii="Times New Roman" w:hAnsi="Times New Roman"/>
          <w:sz w:val="24"/>
          <w:szCs w:val="24"/>
          <w:lang w:val="en-GB"/>
        </w:rPr>
        <w:t xml:space="preserve">. This is because of the </w:t>
      </w:r>
      <w:r w:rsidR="004C0B1F" w:rsidRPr="005D6E10">
        <w:rPr>
          <w:rFonts w:ascii="Times New Roman" w:hAnsi="Times New Roman"/>
          <w:sz w:val="24"/>
          <w:szCs w:val="24"/>
          <w:lang w:val="en-GB"/>
        </w:rPr>
        <w:t>novel innovations this single resource</w:t>
      </w:r>
      <w:r w:rsidR="004C0B1F" w:rsidRPr="00D822C3">
        <w:rPr>
          <w:rFonts w:ascii="Times New Roman" w:hAnsi="Times New Roman"/>
          <w:sz w:val="24"/>
          <w:szCs w:val="24"/>
          <w:lang w:val="en-GB"/>
        </w:rPr>
        <w:t xml:space="preserve"> (formerly threats to urban livelihood) is been put to use today</w:t>
      </w:r>
      <w:r w:rsidR="000E315A">
        <w:rPr>
          <w:rFonts w:ascii="Times New Roman" w:hAnsi="Times New Roman"/>
          <w:sz w:val="24"/>
          <w:szCs w:val="24"/>
          <w:lang w:val="en-GB"/>
        </w:rPr>
        <w:t xml:space="preserve">. It uses stretched throughout </w:t>
      </w:r>
      <w:r w:rsidR="005D6E10">
        <w:rPr>
          <w:rFonts w:ascii="Times New Roman" w:hAnsi="Times New Roman"/>
          <w:sz w:val="24"/>
          <w:szCs w:val="24"/>
          <w:lang w:val="en-GB"/>
        </w:rPr>
        <w:t xml:space="preserve">different </w:t>
      </w:r>
      <w:r>
        <w:rPr>
          <w:rFonts w:ascii="Times New Roman" w:hAnsi="Times New Roman"/>
          <w:sz w:val="24"/>
          <w:szCs w:val="24"/>
          <w:lang w:val="en-GB"/>
        </w:rPr>
        <w:t>aspects of urban agriculture</w:t>
      </w:r>
      <w:r w:rsidR="005D6E10">
        <w:rPr>
          <w:rFonts w:ascii="Times New Roman" w:hAnsi="Times New Roman"/>
          <w:sz w:val="24"/>
          <w:szCs w:val="24"/>
          <w:lang w:val="en-GB"/>
        </w:rPr>
        <w:t xml:space="preserve">, enhancement of </w:t>
      </w:r>
      <w:r>
        <w:rPr>
          <w:rFonts w:ascii="Times New Roman" w:hAnsi="Times New Roman"/>
          <w:sz w:val="24"/>
          <w:szCs w:val="24"/>
          <w:lang w:val="en-GB"/>
        </w:rPr>
        <w:t>livelihood to mitigate natural and man-made disasters</w:t>
      </w:r>
      <w:r w:rsidR="00BA4C28" w:rsidRPr="00D822C3">
        <w:rPr>
          <w:rFonts w:ascii="Times New Roman" w:hAnsi="Times New Roman"/>
          <w:sz w:val="24"/>
          <w:szCs w:val="24"/>
          <w:lang w:val="en-GB"/>
        </w:rPr>
        <w:t>.</w:t>
      </w:r>
    </w:p>
    <w:p w:rsidR="00222F17" w:rsidRDefault="00616D40" w:rsidP="002E2355">
      <w:pPr>
        <w:pStyle w:val="ListParagraph"/>
        <w:numPr>
          <w:ilvl w:val="3"/>
          <w:numId w:val="11"/>
        </w:numPr>
        <w:spacing w:line="360" w:lineRule="auto"/>
        <w:ind w:left="0" w:firstLine="0"/>
        <w:jc w:val="both"/>
        <w:rPr>
          <w:rFonts w:ascii="Times New Roman" w:hAnsi="Times New Roman"/>
          <w:sz w:val="24"/>
          <w:szCs w:val="24"/>
          <w:lang w:val="en-GB"/>
        </w:rPr>
      </w:pPr>
      <w:r w:rsidRPr="00222F17">
        <w:rPr>
          <w:rFonts w:ascii="Times New Roman" w:hAnsi="Times New Roman"/>
          <w:b/>
          <w:sz w:val="24"/>
          <w:szCs w:val="24"/>
          <w:lang w:val="en-GB"/>
        </w:rPr>
        <w:t>Supplement for rain</w:t>
      </w:r>
      <w:r w:rsidR="008A2440" w:rsidRPr="00222F17">
        <w:rPr>
          <w:rFonts w:ascii="Times New Roman" w:hAnsi="Times New Roman"/>
          <w:b/>
          <w:sz w:val="24"/>
          <w:szCs w:val="24"/>
          <w:lang w:val="en-GB"/>
        </w:rPr>
        <w:t>s</w:t>
      </w:r>
      <w:r w:rsidRPr="00222F17">
        <w:rPr>
          <w:rFonts w:ascii="Times New Roman" w:hAnsi="Times New Roman"/>
          <w:b/>
          <w:sz w:val="24"/>
          <w:szCs w:val="24"/>
          <w:lang w:val="en-GB"/>
        </w:rPr>
        <w:t xml:space="preserve">: </w:t>
      </w:r>
      <w:r w:rsidR="00D52E3D" w:rsidRPr="00222F17">
        <w:rPr>
          <w:rFonts w:ascii="Times New Roman" w:hAnsi="Times New Roman"/>
          <w:sz w:val="24"/>
          <w:szCs w:val="24"/>
          <w:lang w:val="en-GB"/>
        </w:rPr>
        <w:t>Dry Spells</w:t>
      </w:r>
      <w:r w:rsidR="000548E4" w:rsidRPr="00222F17">
        <w:rPr>
          <w:rFonts w:ascii="Times New Roman" w:hAnsi="Times New Roman"/>
          <w:sz w:val="24"/>
          <w:szCs w:val="24"/>
          <w:lang w:val="en-GB"/>
        </w:rPr>
        <w:t xml:space="preserve"> occur</w:t>
      </w:r>
      <w:r w:rsidR="005D6E10">
        <w:rPr>
          <w:rFonts w:ascii="Times New Roman" w:hAnsi="Times New Roman"/>
          <w:sz w:val="24"/>
          <w:szCs w:val="24"/>
          <w:lang w:val="en-GB"/>
        </w:rPr>
        <w:t xml:space="preserve">s in almost every rainy season. Sometimes </w:t>
      </w:r>
      <w:r w:rsidR="000548E4" w:rsidRPr="00222F17">
        <w:rPr>
          <w:rFonts w:ascii="Times New Roman" w:hAnsi="Times New Roman"/>
          <w:sz w:val="24"/>
          <w:szCs w:val="24"/>
          <w:lang w:val="en-GB"/>
        </w:rPr>
        <w:t xml:space="preserve">for </w:t>
      </w:r>
      <w:r w:rsidR="00D42EEA" w:rsidRPr="00222F17">
        <w:rPr>
          <w:rFonts w:ascii="Times New Roman" w:hAnsi="Times New Roman"/>
          <w:sz w:val="24"/>
          <w:szCs w:val="24"/>
          <w:lang w:val="en-GB"/>
        </w:rPr>
        <w:t xml:space="preserve">a period </w:t>
      </w:r>
      <w:r w:rsidR="008A2440" w:rsidRPr="00222F17">
        <w:rPr>
          <w:rFonts w:ascii="Times New Roman" w:hAnsi="Times New Roman"/>
          <w:sz w:val="24"/>
          <w:szCs w:val="24"/>
          <w:lang w:val="en-GB"/>
        </w:rPr>
        <w:t>long enough for crop to wither</w:t>
      </w:r>
      <w:r w:rsidR="000548E4" w:rsidRPr="00222F17">
        <w:rPr>
          <w:rFonts w:ascii="Times New Roman" w:hAnsi="Times New Roman"/>
          <w:sz w:val="24"/>
          <w:szCs w:val="24"/>
          <w:lang w:val="en-GB"/>
        </w:rPr>
        <w:t xml:space="preserve">. This </w:t>
      </w:r>
      <w:r w:rsidR="005D6E10">
        <w:rPr>
          <w:rFonts w:ascii="Times New Roman" w:hAnsi="Times New Roman"/>
          <w:sz w:val="24"/>
          <w:szCs w:val="24"/>
          <w:lang w:val="en-GB"/>
        </w:rPr>
        <w:t xml:space="preserve">usually </w:t>
      </w:r>
      <w:r w:rsidR="00BA4C28" w:rsidRPr="00222F17">
        <w:rPr>
          <w:rFonts w:ascii="Times New Roman" w:hAnsi="Times New Roman"/>
          <w:sz w:val="24"/>
          <w:szCs w:val="24"/>
          <w:lang w:val="en-GB"/>
        </w:rPr>
        <w:t xml:space="preserve">affects </w:t>
      </w:r>
      <w:r w:rsidR="000548E4" w:rsidRPr="00222F17">
        <w:rPr>
          <w:rFonts w:ascii="Times New Roman" w:hAnsi="Times New Roman"/>
          <w:sz w:val="24"/>
          <w:szCs w:val="24"/>
          <w:lang w:val="en-GB"/>
        </w:rPr>
        <w:t xml:space="preserve">crop yield and </w:t>
      </w:r>
      <w:r w:rsidR="005D6E10">
        <w:rPr>
          <w:rFonts w:ascii="Times New Roman" w:hAnsi="Times New Roman"/>
          <w:sz w:val="24"/>
          <w:szCs w:val="24"/>
          <w:lang w:val="en-GB"/>
        </w:rPr>
        <w:t xml:space="preserve">can </w:t>
      </w:r>
      <w:r w:rsidR="000548E4" w:rsidRPr="00222F17">
        <w:rPr>
          <w:rFonts w:ascii="Times New Roman" w:hAnsi="Times New Roman"/>
          <w:sz w:val="24"/>
          <w:szCs w:val="24"/>
          <w:lang w:val="en-GB"/>
        </w:rPr>
        <w:t>sometimes account</w:t>
      </w:r>
      <w:r w:rsidR="00875E19" w:rsidRPr="00222F17">
        <w:rPr>
          <w:rFonts w:ascii="Times New Roman" w:hAnsi="Times New Roman"/>
          <w:sz w:val="24"/>
          <w:szCs w:val="24"/>
          <w:lang w:val="en-GB"/>
        </w:rPr>
        <w:t>ed</w:t>
      </w:r>
      <w:r w:rsidR="000548E4" w:rsidRPr="00222F17">
        <w:rPr>
          <w:rFonts w:ascii="Times New Roman" w:hAnsi="Times New Roman"/>
          <w:sz w:val="24"/>
          <w:szCs w:val="24"/>
          <w:lang w:val="en-GB"/>
        </w:rPr>
        <w:t xml:space="preserve"> for </w:t>
      </w:r>
      <w:r w:rsidR="008A2440" w:rsidRPr="00222F17">
        <w:rPr>
          <w:rFonts w:ascii="Times New Roman" w:hAnsi="Times New Roman"/>
          <w:sz w:val="24"/>
          <w:szCs w:val="24"/>
          <w:lang w:val="en-GB"/>
        </w:rPr>
        <w:t>total</w:t>
      </w:r>
      <w:r w:rsidR="000548E4" w:rsidRPr="00222F17">
        <w:rPr>
          <w:rFonts w:ascii="Times New Roman" w:hAnsi="Times New Roman"/>
          <w:sz w:val="24"/>
          <w:szCs w:val="24"/>
          <w:lang w:val="en-GB"/>
        </w:rPr>
        <w:t xml:space="preserve"> </w:t>
      </w:r>
      <w:r w:rsidR="008A2440" w:rsidRPr="00222F17">
        <w:rPr>
          <w:rFonts w:ascii="Times New Roman" w:hAnsi="Times New Roman"/>
          <w:sz w:val="24"/>
          <w:szCs w:val="24"/>
          <w:lang w:val="en-GB"/>
        </w:rPr>
        <w:t>loss of crop</w:t>
      </w:r>
      <w:r w:rsidR="000548E4" w:rsidRPr="00222F17">
        <w:rPr>
          <w:rFonts w:ascii="Times New Roman" w:hAnsi="Times New Roman"/>
          <w:sz w:val="24"/>
          <w:szCs w:val="24"/>
          <w:lang w:val="en-GB"/>
        </w:rPr>
        <w:t>.</w:t>
      </w:r>
      <w:r w:rsidR="0018663E" w:rsidRPr="00222F17">
        <w:rPr>
          <w:rFonts w:ascii="Times New Roman" w:hAnsi="Times New Roman"/>
          <w:sz w:val="24"/>
          <w:szCs w:val="24"/>
          <w:lang w:val="en-GB"/>
        </w:rPr>
        <w:t xml:space="preserve"> </w:t>
      </w:r>
      <w:r w:rsidR="000300EB" w:rsidRPr="00222F17">
        <w:rPr>
          <w:rFonts w:ascii="Times New Roman" w:hAnsi="Times New Roman"/>
          <w:sz w:val="24"/>
          <w:szCs w:val="24"/>
          <w:lang w:val="en-GB"/>
        </w:rPr>
        <w:t>Of recent, t</w:t>
      </w:r>
      <w:r w:rsidR="0018663E" w:rsidRPr="00222F17">
        <w:rPr>
          <w:rFonts w:ascii="Times New Roman" w:hAnsi="Times New Roman"/>
          <w:sz w:val="24"/>
          <w:szCs w:val="24"/>
          <w:lang w:val="en-GB"/>
        </w:rPr>
        <w:t xml:space="preserve">he </w:t>
      </w:r>
      <w:r w:rsidR="000548E4" w:rsidRPr="00222F17">
        <w:rPr>
          <w:rFonts w:ascii="Times New Roman" w:hAnsi="Times New Roman"/>
          <w:sz w:val="24"/>
          <w:szCs w:val="24"/>
          <w:lang w:val="en-GB"/>
        </w:rPr>
        <w:t xml:space="preserve">frequency of </w:t>
      </w:r>
      <w:r w:rsidR="0018663E" w:rsidRPr="00222F17">
        <w:rPr>
          <w:rFonts w:ascii="Times New Roman" w:hAnsi="Times New Roman"/>
          <w:sz w:val="24"/>
          <w:szCs w:val="24"/>
          <w:lang w:val="en-GB"/>
        </w:rPr>
        <w:t xml:space="preserve">this phenomenon </w:t>
      </w:r>
      <w:r w:rsidR="000548E4" w:rsidRPr="00222F17">
        <w:rPr>
          <w:rFonts w:ascii="Times New Roman" w:hAnsi="Times New Roman"/>
          <w:sz w:val="24"/>
          <w:szCs w:val="24"/>
          <w:lang w:val="en-GB"/>
        </w:rPr>
        <w:t xml:space="preserve">in the Sahara region of Nigeria is </w:t>
      </w:r>
      <w:r w:rsidR="008A2440" w:rsidRPr="00222F17">
        <w:rPr>
          <w:rFonts w:ascii="Times New Roman" w:hAnsi="Times New Roman"/>
          <w:sz w:val="24"/>
          <w:szCs w:val="24"/>
          <w:lang w:val="en-GB"/>
        </w:rPr>
        <w:t xml:space="preserve">disturbingly </w:t>
      </w:r>
      <w:r w:rsidR="000548E4" w:rsidRPr="00222F17">
        <w:rPr>
          <w:rFonts w:ascii="Times New Roman" w:hAnsi="Times New Roman"/>
          <w:sz w:val="24"/>
          <w:szCs w:val="24"/>
          <w:lang w:val="en-GB"/>
        </w:rPr>
        <w:t xml:space="preserve">on the increase </w:t>
      </w:r>
      <w:r w:rsidR="00875E19" w:rsidRPr="00222F17">
        <w:rPr>
          <w:rFonts w:ascii="Times New Roman" w:hAnsi="Times New Roman"/>
          <w:sz w:val="24"/>
          <w:szCs w:val="24"/>
          <w:lang w:val="en-GB"/>
        </w:rPr>
        <w:t xml:space="preserve">along </w:t>
      </w:r>
      <w:r w:rsidR="000548E4" w:rsidRPr="00222F17">
        <w:rPr>
          <w:rFonts w:ascii="Times New Roman" w:hAnsi="Times New Roman"/>
          <w:sz w:val="24"/>
          <w:szCs w:val="24"/>
          <w:lang w:val="en-GB"/>
        </w:rPr>
        <w:t xml:space="preserve">with its </w:t>
      </w:r>
      <w:r w:rsidR="00875E19" w:rsidRPr="00222F17">
        <w:rPr>
          <w:rFonts w:ascii="Times New Roman" w:hAnsi="Times New Roman"/>
          <w:sz w:val="24"/>
          <w:szCs w:val="24"/>
          <w:lang w:val="en-GB"/>
        </w:rPr>
        <w:t xml:space="preserve">devastating </w:t>
      </w:r>
      <w:r w:rsidR="000548E4" w:rsidRPr="00222F17">
        <w:rPr>
          <w:rFonts w:ascii="Times New Roman" w:hAnsi="Times New Roman"/>
          <w:sz w:val="24"/>
          <w:szCs w:val="24"/>
          <w:lang w:val="en-GB"/>
        </w:rPr>
        <w:t>severity</w:t>
      </w:r>
      <w:r w:rsidR="006E3977" w:rsidRPr="00222F17">
        <w:rPr>
          <w:rFonts w:ascii="Times New Roman" w:hAnsi="Times New Roman"/>
          <w:sz w:val="24"/>
          <w:szCs w:val="24"/>
          <w:lang w:val="en-GB"/>
        </w:rPr>
        <w:t xml:space="preserve"> to crop and </w:t>
      </w:r>
      <w:r w:rsidR="005D6E10">
        <w:rPr>
          <w:rFonts w:ascii="Times New Roman" w:hAnsi="Times New Roman"/>
          <w:sz w:val="24"/>
          <w:szCs w:val="24"/>
          <w:lang w:val="en-GB"/>
        </w:rPr>
        <w:t xml:space="preserve">other </w:t>
      </w:r>
      <w:r w:rsidR="006E3977" w:rsidRPr="00222F17">
        <w:rPr>
          <w:rFonts w:ascii="Times New Roman" w:hAnsi="Times New Roman"/>
          <w:sz w:val="24"/>
          <w:szCs w:val="24"/>
          <w:lang w:val="en-GB"/>
        </w:rPr>
        <w:t>human activities</w:t>
      </w:r>
      <w:r w:rsidR="000548E4" w:rsidRPr="00222F17">
        <w:rPr>
          <w:rFonts w:ascii="Times New Roman" w:hAnsi="Times New Roman"/>
          <w:sz w:val="24"/>
          <w:szCs w:val="24"/>
          <w:lang w:val="en-GB"/>
        </w:rPr>
        <w:t>.</w:t>
      </w:r>
      <w:r w:rsidR="008A2440" w:rsidRPr="00222F17">
        <w:rPr>
          <w:rFonts w:ascii="Times New Roman" w:hAnsi="Times New Roman"/>
          <w:sz w:val="24"/>
          <w:szCs w:val="24"/>
          <w:lang w:val="en-GB"/>
        </w:rPr>
        <w:t xml:space="preserve"> </w:t>
      </w:r>
      <w:r w:rsidR="00875E19" w:rsidRPr="00222F17">
        <w:rPr>
          <w:rFonts w:ascii="Times New Roman" w:hAnsi="Times New Roman"/>
          <w:sz w:val="24"/>
          <w:szCs w:val="24"/>
          <w:lang w:val="en-GB"/>
        </w:rPr>
        <w:t xml:space="preserve">Farmers have recently </w:t>
      </w:r>
      <w:r w:rsidR="000548E4" w:rsidRPr="00222F17">
        <w:rPr>
          <w:rFonts w:ascii="Times New Roman" w:hAnsi="Times New Roman"/>
          <w:sz w:val="24"/>
          <w:szCs w:val="24"/>
          <w:lang w:val="en-GB"/>
        </w:rPr>
        <w:t>d</w:t>
      </w:r>
      <w:r w:rsidR="00875E19" w:rsidRPr="00222F17">
        <w:rPr>
          <w:rFonts w:ascii="Times New Roman" w:hAnsi="Times New Roman"/>
          <w:sz w:val="24"/>
          <w:szCs w:val="24"/>
          <w:lang w:val="en-GB"/>
        </w:rPr>
        <w:t>e</w:t>
      </w:r>
      <w:r w:rsidR="000548E4" w:rsidRPr="00222F17">
        <w:rPr>
          <w:rFonts w:ascii="Times New Roman" w:hAnsi="Times New Roman"/>
          <w:sz w:val="24"/>
          <w:szCs w:val="24"/>
          <w:lang w:val="en-GB"/>
        </w:rPr>
        <w:t xml:space="preserve">vised means of supplementing water from </w:t>
      </w:r>
      <w:r w:rsidR="000548E4" w:rsidRPr="00222F17">
        <w:rPr>
          <w:rFonts w:ascii="Times New Roman" w:hAnsi="Times New Roman"/>
          <w:sz w:val="24"/>
          <w:szCs w:val="24"/>
          <w:lang w:val="en-GB"/>
        </w:rPr>
        <w:lastRenderedPageBreak/>
        <w:t xml:space="preserve">abandoned </w:t>
      </w:r>
      <w:r w:rsidR="006E3977" w:rsidRPr="00222F17">
        <w:rPr>
          <w:rFonts w:ascii="Times New Roman" w:hAnsi="Times New Roman"/>
          <w:sz w:val="24"/>
          <w:szCs w:val="24"/>
          <w:lang w:val="en-GB"/>
        </w:rPr>
        <w:t>mines</w:t>
      </w:r>
      <w:r w:rsidR="000548E4" w:rsidRPr="00222F17">
        <w:rPr>
          <w:rFonts w:ascii="Times New Roman" w:hAnsi="Times New Roman"/>
          <w:sz w:val="24"/>
          <w:szCs w:val="24"/>
          <w:lang w:val="en-GB"/>
        </w:rPr>
        <w:t xml:space="preserve"> </w:t>
      </w:r>
      <w:r w:rsidR="00875E19" w:rsidRPr="00222F17">
        <w:rPr>
          <w:rFonts w:ascii="Times New Roman" w:hAnsi="Times New Roman"/>
          <w:sz w:val="24"/>
          <w:szCs w:val="24"/>
          <w:lang w:val="en-GB"/>
        </w:rPr>
        <w:t>to irrigate</w:t>
      </w:r>
      <w:r w:rsidR="000548E4" w:rsidRPr="00222F17">
        <w:rPr>
          <w:rFonts w:ascii="Times New Roman" w:hAnsi="Times New Roman"/>
          <w:sz w:val="24"/>
          <w:szCs w:val="24"/>
          <w:lang w:val="en-GB"/>
        </w:rPr>
        <w:t xml:space="preserve"> crops</w:t>
      </w:r>
      <w:r w:rsidR="009962D5" w:rsidRPr="00222F17">
        <w:rPr>
          <w:rFonts w:ascii="Times New Roman" w:hAnsi="Times New Roman"/>
          <w:sz w:val="24"/>
          <w:szCs w:val="24"/>
          <w:lang w:val="en-GB"/>
        </w:rPr>
        <w:t xml:space="preserve"> during </w:t>
      </w:r>
      <w:r w:rsidR="000300EB" w:rsidRPr="00222F17">
        <w:rPr>
          <w:rFonts w:ascii="Times New Roman" w:hAnsi="Times New Roman"/>
          <w:sz w:val="24"/>
          <w:szCs w:val="24"/>
          <w:lang w:val="en-GB"/>
        </w:rPr>
        <w:t xml:space="preserve">these </w:t>
      </w:r>
      <w:r w:rsidR="009962D5" w:rsidRPr="00222F17">
        <w:rPr>
          <w:rFonts w:ascii="Times New Roman" w:hAnsi="Times New Roman"/>
          <w:sz w:val="24"/>
          <w:szCs w:val="24"/>
          <w:lang w:val="en-GB"/>
        </w:rPr>
        <w:t>dry spells</w:t>
      </w:r>
      <w:r w:rsidR="00375AD3">
        <w:rPr>
          <w:rFonts w:ascii="Times New Roman" w:hAnsi="Times New Roman"/>
          <w:sz w:val="24"/>
          <w:szCs w:val="24"/>
          <w:lang w:val="en-GB"/>
        </w:rPr>
        <w:t>.</w:t>
      </w:r>
      <w:r w:rsidR="005D6E10">
        <w:rPr>
          <w:rFonts w:ascii="Times New Roman" w:hAnsi="Times New Roman"/>
          <w:sz w:val="24"/>
          <w:szCs w:val="24"/>
          <w:lang w:val="en-GB"/>
        </w:rPr>
        <w:t xml:space="preserve"> This has helped sustained intensive crop cultivation along these lands.</w:t>
      </w:r>
    </w:p>
    <w:p w:rsidR="00375AD3" w:rsidRDefault="00375AD3" w:rsidP="00375AD3">
      <w:pPr>
        <w:pStyle w:val="ListParagraph"/>
        <w:spacing w:line="360" w:lineRule="auto"/>
        <w:ind w:left="0"/>
        <w:jc w:val="both"/>
        <w:rPr>
          <w:rFonts w:ascii="Times New Roman" w:hAnsi="Times New Roman"/>
          <w:sz w:val="24"/>
          <w:szCs w:val="24"/>
          <w:lang w:val="en-GB"/>
        </w:rPr>
      </w:pPr>
    </w:p>
    <w:p w:rsidR="00222F17" w:rsidRDefault="009962D5" w:rsidP="002E2355">
      <w:pPr>
        <w:pStyle w:val="ListParagraph"/>
        <w:numPr>
          <w:ilvl w:val="3"/>
          <w:numId w:val="11"/>
        </w:numPr>
        <w:spacing w:line="360" w:lineRule="auto"/>
        <w:ind w:left="0" w:firstLine="0"/>
        <w:jc w:val="both"/>
        <w:rPr>
          <w:rFonts w:ascii="Times New Roman" w:hAnsi="Times New Roman"/>
          <w:sz w:val="24"/>
          <w:szCs w:val="24"/>
          <w:lang w:val="en-GB"/>
        </w:rPr>
      </w:pPr>
      <w:r w:rsidRPr="00222F17">
        <w:rPr>
          <w:rFonts w:ascii="Times New Roman" w:hAnsi="Times New Roman"/>
          <w:b/>
          <w:sz w:val="24"/>
          <w:szCs w:val="24"/>
          <w:lang w:val="en-GB"/>
        </w:rPr>
        <w:t xml:space="preserve">End of season farming: </w:t>
      </w:r>
      <w:r w:rsidR="008415A8" w:rsidRPr="00222F17">
        <w:rPr>
          <w:rFonts w:ascii="Times New Roman" w:hAnsi="Times New Roman"/>
          <w:sz w:val="24"/>
          <w:szCs w:val="24"/>
          <w:lang w:val="en-GB"/>
        </w:rPr>
        <w:t xml:space="preserve">Ideally rainy season in Zaria can reach the end of October or even the beginning of November. </w:t>
      </w:r>
      <w:r w:rsidR="000300EB" w:rsidRPr="00222F17">
        <w:rPr>
          <w:rFonts w:ascii="Times New Roman" w:hAnsi="Times New Roman"/>
          <w:sz w:val="24"/>
          <w:szCs w:val="24"/>
          <w:lang w:val="en-GB"/>
        </w:rPr>
        <w:t xml:space="preserve">Uncertain about this, </w:t>
      </w:r>
      <w:r w:rsidR="00A27DC7" w:rsidRPr="00222F17">
        <w:rPr>
          <w:rFonts w:ascii="Times New Roman" w:hAnsi="Times New Roman"/>
          <w:sz w:val="24"/>
          <w:szCs w:val="24"/>
          <w:lang w:val="en-GB"/>
        </w:rPr>
        <w:t>f</w:t>
      </w:r>
      <w:r w:rsidR="000300EB" w:rsidRPr="00222F17">
        <w:rPr>
          <w:rFonts w:ascii="Times New Roman" w:hAnsi="Times New Roman"/>
          <w:sz w:val="24"/>
          <w:szCs w:val="24"/>
          <w:lang w:val="en-GB"/>
        </w:rPr>
        <w:t xml:space="preserve">armlands </w:t>
      </w:r>
      <w:r w:rsidR="008415A8" w:rsidRPr="00222F17">
        <w:rPr>
          <w:rFonts w:ascii="Times New Roman" w:hAnsi="Times New Roman"/>
          <w:sz w:val="24"/>
          <w:szCs w:val="24"/>
          <w:lang w:val="en-GB"/>
        </w:rPr>
        <w:t xml:space="preserve">close to </w:t>
      </w:r>
      <w:r w:rsidR="005D6E10">
        <w:rPr>
          <w:rFonts w:ascii="Times New Roman" w:hAnsi="Times New Roman"/>
          <w:sz w:val="24"/>
          <w:szCs w:val="24"/>
          <w:lang w:val="en-GB"/>
        </w:rPr>
        <w:t>Stirling</w:t>
      </w:r>
      <w:r w:rsidRPr="00222F17">
        <w:rPr>
          <w:rFonts w:ascii="Times New Roman" w:hAnsi="Times New Roman"/>
          <w:sz w:val="24"/>
          <w:szCs w:val="24"/>
          <w:lang w:val="en-GB"/>
        </w:rPr>
        <w:t xml:space="preserve"> </w:t>
      </w:r>
      <w:r w:rsidR="000300EB" w:rsidRPr="00222F17">
        <w:rPr>
          <w:rFonts w:ascii="Times New Roman" w:hAnsi="Times New Roman"/>
          <w:sz w:val="24"/>
          <w:szCs w:val="24"/>
          <w:lang w:val="en-GB"/>
        </w:rPr>
        <w:t xml:space="preserve">are intensely cultivated </w:t>
      </w:r>
      <w:r w:rsidR="008415A8" w:rsidRPr="00222F17">
        <w:rPr>
          <w:rFonts w:ascii="Times New Roman" w:hAnsi="Times New Roman"/>
          <w:sz w:val="24"/>
          <w:szCs w:val="24"/>
          <w:lang w:val="en-GB"/>
        </w:rPr>
        <w:t xml:space="preserve">by </w:t>
      </w:r>
      <w:r w:rsidR="000300EB" w:rsidRPr="00222F17">
        <w:rPr>
          <w:rFonts w:ascii="Times New Roman" w:hAnsi="Times New Roman"/>
          <w:sz w:val="24"/>
          <w:szCs w:val="24"/>
          <w:lang w:val="en-GB"/>
        </w:rPr>
        <w:t xml:space="preserve">late September and </w:t>
      </w:r>
      <w:r w:rsidR="008415A8" w:rsidRPr="00222F17">
        <w:rPr>
          <w:rFonts w:ascii="Times New Roman" w:hAnsi="Times New Roman"/>
          <w:sz w:val="24"/>
          <w:szCs w:val="24"/>
          <w:lang w:val="en-GB"/>
        </w:rPr>
        <w:t xml:space="preserve">early October </w:t>
      </w:r>
      <w:r w:rsidRPr="00222F17">
        <w:rPr>
          <w:rFonts w:ascii="Times New Roman" w:hAnsi="Times New Roman"/>
          <w:sz w:val="24"/>
          <w:szCs w:val="24"/>
          <w:lang w:val="en-GB"/>
        </w:rPr>
        <w:t xml:space="preserve">so that </w:t>
      </w:r>
      <w:r w:rsidR="008415A8" w:rsidRPr="00222F17">
        <w:rPr>
          <w:rFonts w:ascii="Times New Roman" w:hAnsi="Times New Roman"/>
          <w:sz w:val="24"/>
          <w:szCs w:val="24"/>
          <w:lang w:val="en-GB"/>
        </w:rPr>
        <w:t xml:space="preserve">if </w:t>
      </w:r>
      <w:r w:rsidRPr="00222F17">
        <w:rPr>
          <w:rFonts w:ascii="Times New Roman" w:hAnsi="Times New Roman"/>
          <w:sz w:val="24"/>
          <w:szCs w:val="24"/>
          <w:lang w:val="en-GB"/>
        </w:rPr>
        <w:t xml:space="preserve">rain stops </w:t>
      </w:r>
      <w:r w:rsidR="008415A8" w:rsidRPr="00222F17">
        <w:rPr>
          <w:rFonts w:ascii="Times New Roman" w:hAnsi="Times New Roman"/>
          <w:sz w:val="24"/>
          <w:szCs w:val="24"/>
          <w:lang w:val="en-GB"/>
        </w:rPr>
        <w:t xml:space="preserve">immediately, water from the borrow pits </w:t>
      </w:r>
      <w:r w:rsidRPr="00222F17">
        <w:rPr>
          <w:rFonts w:ascii="Times New Roman" w:hAnsi="Times New Roman"/>
          <w:sz w:val="24"/>
          <w:szCs w:val="24"/>
          <w:lang w:val="en-GB"/>
        </w:rPr>
        <w:t>would be</w:t>
      </w:r>
      <w:r w:rsidR="008415A8" w:rsidRPr="00222F17">
        <w:rPr>
          <w:rFonts w:ascii="Times New Roman" w:hAnsi="Times New Roman"/>
          <w:sz w:val="24"/>
          <w:szCs w:val="24"/>
          <w:lang w:val="en-GB"/>
        </w:rPr>
        <w:t xml:space="preserve"> </w:t>
      </w:r>
      <w:r w:rsidRPr="00222F17">
        <w:rPr>
          <w:rFonts w:ascii="Times New Roman" w:hAnsi="Times New Roman"/>
          <w:sz w:val="24"/>
          <w:szCs w:val="24"/>
          <w:lang w:val="en-GB"/>
        </w:rPr>
        <w:t>used</w:t>
      </w:r>
      <w:r w:rsidR="008415A8" w:rsidRPr="00222F17">
        <w:rPr>
          <w:rFonts w:ascii="Times New Roman" w:hAnsi="Times New Roman"/>
          <w:sz w:val="24"/>
          <w:szCs w:val="24"/>
          <w:lang w:val="en-GB"/>
        </w:rPr>
        <w:t xml:space="preserve"> to nurture the usually fast growing</w:t>
      </w:r>
      <w:r w:rsidR="0018663E" w:rsidRPr="00222F17">
        <w:rPr>
          <w:rFonts w:ascii="Times New Roman" w:hAnsi="Times New Roman"/>
          <w:sz w:val="24"/>
          <w:szCs w:val="24"/>
          <w:lang w:val="en-GB"/>
        </w:rPr>
        <w:t xml:space="preserve"> ephemerals like vegetables, tomatoes, </w:t>
      </w:r>
      <w:r w:rsidR="000300EB" w:rsidRPr="00222F17">
        <w:rPr>
          <w:rFonts w:ascii="Times New Roman" w:hAnsi="Times New Roman"/>
          <w:sz w:val="24"/>
          <w:szCs w:val="24"/>
          <w:lang w:val="en-GB"/>
        </w:rPr>
        <w:t xml:space="preserve">and </w:t>
      </w:r>
      <w:r w:rsidR="0018663E" w:rsidRPr="00222F17">
        <w:rPr>
          <w:rFonts w:ascii="Times New Roman" w:hAnsi="Times New Roman"/>
          <w:sz w:val="24"/>
          <w:szCs w:val="24"/>
          <w:lang w:val="en-GB"/>
        </w:rPr>
        <w:t xml:space="preserve">cowpeas </w:t>
      </w:r>
      <w:r w:rsidR="008415A8" w:rsidRPr="00222F17">
        <w:rPr>
          <w:rFonts w:ascii="Times New Roman" w:hAnsi="Times New Roman"/>
          <w:sz w:val="24"/>
          <w:szCs w:val="24"/>
          <w:lang w:val="en-GB"/>
        </w:rPr>
        <w:t xml:space="preserve">lasting </w:t>
      </w:r>
      <w:r w:rsidR="0018663E" w:rsidRPr="00222F17">
        <w:rPr>
          <w:rFonts w:ascii="Times New Roman" w:hAnsi="Times New Roman"/>
          <w:sz w:val="24"/>
          <w:szCs w:val="24"/>
          <w:lang w:val="en-GB"/>
        </w:rPr>
        <w:t xml:space="preserve">between </w:t>
      </w:r>
      <w:r w:rsidRPr="00222F17">
        <w:rPr>
          <w:rFonts w:ascii="Times New Roman" w:hAnsi="Times New Roman"/>
          <w:sz w:val="24"/>
          <w:szCs w:val="24"/>
          <w:lang w:val="en-GB"/>
        </w:rPr>
        <w:t xml:space="preserve">6 – 8 </w:t>
      </w:r>
      <w:r w:rsidR="008415A8" w:rsidRPr="00222F17">
        <w:rPr>
          <w:rFonts w:ascii="Times New Roman" w:hAnsi="Times New Roman"/>
          <w:sz w:val="24"/>
          <w:szCs w:val="24"/>
          <w:lang w:val="en-GB"/>
        </w:rPr>
        <w:t>weeks</w:t>
      </w:r>
      <w:r w:rsidR="00C37317">
        <w:rPr>
          <w:rFonts w:ascii="Times New Roman" w:hAnsi="Times New Roman"/>
          <w:sz w:val="24"/>
          <w:szCs w:val="24"/>
          <w:lang w:val="en-GB"/>
        </w:rPr>
        <w:t xml:space="preserve"> before full-scale normal irrigation</w:t>
      </w:r>
      <w:r w:rsidR="00C37317">
        <w:rPr>
          <w:rFonts w:ascii="Times New Roman" w:hAnsi="Times New Roman"/>
          <w:sz w:val="24"/>
          <w:szCs w:val="24"/>
        </w:rPr>
        <w:t xml:space="preserve"> begin in the month of December</w:t>
      </w:r>
      <w:r w:rsidR="008415A8" w:rsidRPr="00222F17">
        <w:rPr>
          <w:rFonts w:ascii="Times New Roman" w:hAnsi="Times New Roman"/>
          <w:sz w:val="24"/>
          <w:szCs w:val="24"/>
          <w:lang w:val="en-GB"/>
        </w:rPr>
        <w:t>.</w:t>
      </w:r>
      <w:r w:rsidR="00C37317">
        <w:rPr>
          <w:rFonts w:ascii="Times New Roman" w:hAnsi="Times New Roman"/>
          <w:sz w:val="24"/>
          <w:szCs w:val="24"/>
          <w:lang w:val="en-GB"/>
        </w:rPr>
        <w:t xml:space="preserve"> This practice has enabled peri-urban farmers especially to practice sustainable intensification on a continuous basis.</w:t>
      </w:r>
    </w:p>
    <w:p w:rsidR="00375AD3" w:rsidRDefault="00375AD3" w:rsidP="00960BA8">
      <w:pPr>
        <w:pStyle w:val="ListParagraph"/>
        <w:spacing w:after="0" w:line="360" w:lineRule="auto"/>
        <w:ind w:left="0"/>
        <w:jc w:val="both"/>
        <w:rPr>
          <w:rFonts w:ascii="Times New Roman" w:hAnsi="Times New Roman"/>
          <w:sz w:val="24"/>
          <w:szCs w:val="24"/>
          <w:lang w:val="en-GB"/>
        </w:rPr>
      </w:pPr>
    </w:p>
    <w:p w:rsidR="009962D5" w:rsidRPr="00222F17" w:rsidRDefault="0073522B" w:rsidP="002E2355">
      <w:pPr>
        <w:pStyle w:val="ListParagraph"/>
        <w:numPr>
          <w:ilvl w:val="3"/>
          <w:numId w:val="11"/>
        </w:numPr>
        <w:spacing w:line="360" w:lineRule="auto"/>
        <w:ind w:left="0" w:firstLine="0"/>
        <w:jc w:val="both"/>
        <w:rPr>
          <w:rFonts w:ascii="Times New Roman" w:hAnsi="Times New Roman"/>
          <w:sz w:val="24"/>
          <w:szCs w:val="24"/>
          <w:lang w:val="en-GB"/>
        </w:rPr>
      </w:pPr>
      <w:r w:rsidRPr="00222F17">
        <w:rPr>
          <w:rFonts w:ascii="Times New Roman" w:hAnsi="Times New Roman"/>
          <w:b/>
          <w:sz w:val="24"/>
          <w:szCs w:val="24"/>
          <w:lang w:val="en-GB"/>
        </w:rPr>
        <w:t>Dry-season farming:</w:t>
      </w:r>
      <w:r w:rsidRPr="00222F17">
        <w:rPr>
          <w:rFonts w:ascii="Times New Roman" w:hAnsi="Times New Roman"/>
          <w:sz w:val="24"/>
          <w:szCs w:val="24"/>
          <w:lang w:val="en-GB"/>
        </w:rPr>
        <w:t xml:space="preserve"> Irrigation also known </w:t>
      </w:r>
      <w:r w:rsidR="009962D5" w:rsidRPr="00222F17">
        <w:rPr>
          <w:rFonts w:ascii="Times New Roman" w:hAnsi="Times New Roman"/>
          <w:sz w:val="24"/>
          <w:szCs w:val="24"/>
          <w:lang w:val="en-GB"/>
        </w:rPr>
        <w:t xml:space="preserve">as </w:t>
      </w:r>
      <w:r w:rsidRPr="00222F17">
        <w:rPr>
          <w:rFonts w:ascii="Times New Roman" w:hAnsi="Times New Roman"/>
          <w:sz w:val="24"/>
          <w:szCs w:val="24"/>
          <w:lang w:val="en-GB"/>
        </w:rPr>
        <w:t>dry-season farming is a</w:t>
      </w:r>
      <w:r w:rsidR="000548E4" w:rsidRPr="00222F17">
        <w:rPr>
          <w:rFonts w:ascii="Times New Roman" w:hAnsi="Times New Roman"/>
          <w:sz w:val="24"/>
          <w:szCs w:val="24"/>
          <w:lang w:val="en-GB"/>
        </w:rPr>
        <w:t>nother innovation by these farmers. Although, this is not new to this region, but the intensity, frequency and the locations in which this is</w:t>
      </w:r>
      <w:r w:rsidR="000300EB" w:rsidRPr="00222F17">
        <w:rPr>
          <w:rFonts w:ascii="Times New Roman" w:hAnsi="Times New Roman"/>
          <w:sz w:val="24"/>
          <w:szCs w:val="24"/>
          <w:lang w:val="en-GB"/>
        </w:rPr>
        <w:t xml:space="preserve"> continuously </w:t>
      </w:r>
      <w:r w:rsidR="000548E4" w:rsidRPr="00222F17">
        <w:rPr>
          <w:rFonts w:ascii="Times New Roman" w:hAnsi="Times New Roman"/>
          <w:sz w:val="24"/>
          <w:szCs w:val="24"/>
          <w:lang w:val="en-GB"/>
        </w:rPr>
        <w:t>taken place is.</w:t>
      </w:r>
      <w:r w:rsidR="009962D5" w:rsidRPr="00222F17">
        <w:rPr>
          <w:rFonts w:ascii="Times New Roman" w:hAnsi="Times New Roman"/>
          <w:sz w:val="24"/>
          <w:szCs w:val="24"/>
          <w:lang w:val="en-GB"/>
        </w:rPr>
        <w:t xml:space="preserve"> </w:t>
      </w:r>
      <w:r w:rsidR="000548E4" w:rsidRPr="00222F17">
        <w:rPr>
          <w:rFonts w:ascii="Times New Roman" w:hAnsi="Times New Roman"/>
          <w:sz w:val="24"/>
          <w:szCs w:val="24"/>
          <w:lang w:val="en-GB"/>
        </w:rPr>
        <w:t xml:space="preserve">Irrigation </w:t>
      </w:r>
      <w:r w:rsidR="0018663E" w:rsidRPr="00222F17">
        <w:rPr>
          <w:rFonts w:ascii="Times New Roman" w:hAnsi="Times New Roman"/>
          <w:sz w:val="24"/>
          <w:szCs w:val="24"/>
          <w:lang w:val="en-GB"/>
        </w:rPr>
        <w:t>practice</w:t>
      </w:r>
      <w:r w:rsidR="00C37317">
        <w:rPr>
          <w:rFonts w:ascii="Times New Roman" w:hAnsi="Times New Roman"/>
          <w:sz w:val="24"/>
          <w:szCs w:val="24"/>
          <w:lang w:val="en-GB"/>
        </w:rPr>
        <w:t xml:space="preserve">s are </w:t>
      </w:r>
      <w:r w:rsidR="0018663E" w:rsidRPr="00222F17">
        <w:rPr>
          <w:rFonts w:ascii="Times New Roman" w:hAnsi="Times New Roman"/>
          <w:sz w:val="24"/>
          <w:szCs w:val="24"/>
          <w:lang w:val="en-GB"/>
        </w:rPr>
        <w:t xml:space="preserve">mainly </w:t>
      </w:r>
      <w:r w:rsidR="00C37317">
        <w:rPr>
          <w:rFonts w:ascii="Times New Roman" w:hAnsi="Times New Roman"/>
          <w:sz w:val="24"/>
          <w:szCs w:val="24"/>
          <w:lang w:val="en-GB"/>
        </w:rPr>
        <w:t xml:space="preserve">carried out </w:t>
      </w:r>
      <w:r w:rsidR="000548E4" w:rsidRPr="00222F17">
        <w:rPr>
          <w:rFonts w:ascii="Times New Roman" w:hAnsi="Times New Roman"/>
          <w:sz w:val="24"/>
          <w:szCs w:val="24"/>
          <w:lang w:val="en-GB"/>
        </w:rPr>
        <w:t>during the dry season</w:t>
      </w:r>
      <w:r w:rsidR="009962D5" w:rsidRPr="00222F17">
        <w:rPr>
          <w:rFonts w:ascii="Times New Roman" w:hAnsi="Times New Roman"/>
          <w:sz w:val="24"/>
          <w:szCs w:val="24"/>
          <w:lang w:val="en-GB"/>
        </w:rPr>
        <w:t xml:space="preserve">, usually close to </w:t>
      </w:r>
      <w:r w:rsidR="000548E4" w:rsidRPr="00222F17">
        <w:rPr>
          <w:rFonts w:ascii="Times New Roman" w:hAnsi="Times New Roman"/>
          <w:sz w:val="24"/>
          <w:szCs w:val="24"/>
          <w:lang w:val="en-GB"/>
        </w:rPr>
        <w:t>the river banks and flood plains</w:t>
      </w:r>
      <w:r w:rsidR="00C37317">
        <w:rPr>
          <w:rFonts w:ascii="Times New Roman" w:hAnsi="Times New Roman"/>
          <w:sz w:val="24"/>
          <w:szCs w:val="24"/>
          <w:lang w:val="en-GB"/>
        </w:rPr>
        <w:t xml:space="preserve">, with crops fed by streams and rivers mostly </w:t>
      </w:r>
      <w:r w:rsidR="000548E4" w:rsidRPr="00222F17">
        <w:rPr>
          <w:rFonts w:ascii="Times New Roman" w:hAnsi="Times New Roman"/>
          <w:sz w:val="24"/>
          <w:szCs w:val="24"/>
          <w:lang w:val="en-GB"/>
        </w:rPr>
        <w:t>for one planting</w:t>
      </w:r>
      <w:r w:rsidR="009962D5" w:rsidRPr="00222F17">
        <w:rPr>
          <w:rFonts w:ascii="Times New Roman" w:hAnsi="Times New Roman"/>
          <w:sz w:val="24"/>
          <w:szCs w:val="24"/>
          <w:lang w:val="en-GB"/>
        </w:rPr>
        <w:t xml:space="preserve"> </w:t>
      </w:r>
      <w:r w:rsidR="000300EB" w:rsidRPr="00222F17">
        <w:rPr>
          <w:rFonts w:ascii="Times New Roman" w:hAnsi="Times New Roman"/>
          <w:sz w:val="24"/>
          <w:szCs w:val="24"/>
          <w:lang w:val="en-GB"/>
        </w:rPr>
        <w:t>episode</w:t>
      </w:r>
      <w:r w:rsidR="000548E4" w:rsidRPr="00222F17">
        <w:rPr>
          <w:rFonts w:ascii="Times New Roman" w:hAnsi="Times New Roman"/>
          <w:sz w:val="24"/>
          <w:szCs w:val="24"/>
          <w:lang w:val="en-GB"/>
        </w:rPr>
        <w:t xml:space="preserve">. </w:t>
      </w:r>
      <w:r w:rsidRPr="00222F17">
        <w:rPr>
          <w:rFonts w:ascii="Times New Roman" w:hAnsi="Times New Roman"/>
          <w:sz w:val="24"/>
          <w:szCs w:val="24"/>
          <w:lang w:val="en-GB"/>
        </w:rPr>
        <w:t>However, with the use of borrow pits</w:t>
      </w:r>
      <w:r w:rsidR="00C37317">
        <w:rPr>
          <w:rFonts w:ascii="Times New Roman" w:hAnsi="Times New Roman"/>
          <w:sz w:val="24"/>
          <w:szCs w:val="24"/>
          <w:lang w:val="en-GB"/>
        </w:rPr>
        <w:t xml:space="preserve"> and abandoned quarries as reservoirs for rain water – as against rivers and streams, </w:t>
      </w:r>
      <w:r w:rsidR="000548E4" w:rsidRPr="00222F17">
        <w:rPr>
          <w:rFonts w:ascii="Times New Roman" w:hAnsi="Times New Roman"/>
          <w:sz w:val="24"/>
          <w:szCs w:val="24"/>
          <w:lang w:val="en-GB"/>
        </w:rPr>
        <w:t>irrig</w:t>
      </w:r>
      <w:r w:rsidRPr="00222F17">
        <w:rPr>
          <w:rFonts w:ascii="Times New Roman" w:hAnsi="Times New Roman"/>
          <w:sz w:val="24"/>
          <w:szCs w:val="24"/>
          <w:lang w:val="en-GB"/>
        </w:rPr>
        <w:t>ation activities is a</w:t>
      </w:r>
      <w:r w:rsidR="00F15EBD" w:rsidRPr="00222F17">
        <w:rPr>
          <w:rFonts w:ascii="Times New Roman" w:hAnsi="Times New Roman"/>
          <w:sz w:val="24"/>
          <w:szCs w:val="24"/>
          <w:lang w:val="en-GB"/>
        </w:rPr>
        <w:t xml:space="preserve">lmost on a </w:t>
      </w:r>
      <w:r w:rsidR="000548E4" w:rsidRPr="00222F17">
        <w:rPr>
          <w:rFonts w:ascii="Times New Roman" w:hAnsi="Times New Roman"/>
          <w:sz w:val="24"/>
          <w:szCs w:val="24"/>
          <w:lang w:val="en-GB"/>
        </w:rPr>
        <w:t>con</w:t>
      </w:r>
      <w:r w:rsidRPr="00222F17">
        <w:rPr>
          <w:rFonts w:ascii="Times New Roman" w:hAnsi="Times New Roman"/>
          <w:sz w:val="24"/>
          <w:szCs w:val="24"/>
          <w:lang w:val="en-GB"/>
        </w:rPr>
        <w:t>tinu</w:t>
      </w:r>
      <w:r w:rsidR="00F15EBD" w:rsidRPr="00222F17">
        <w:rPr>
          <w:rFonts w:ascii="Times New Roman" w:hAnsi="Times New Roman"/>
          <w:sz w:val="24"/>
          <w:szCs w:val="24"/>
          <w:lang w:val="en-GB"/>
        </w:rPr>
        <w:t>ou</w:t>
      </w:r>
      <w:r w:rsidRPr="00222F17">
        <w:rPr>
          <w:rFonts w:ascii="Times New Roman" w:hAnsi="Times New Roman"/>
          <w:sz w:val="24"/>
          <w:szCs w:val="24"/>
          <w:lang w:val="en-GB"/>
        </w:rPr>
        <w:t>s basis throughout the six</w:t>
      </w:r>
      <w:r w:rsidR="000548E4" w:rsidRPr="00222F17">
        <w:rPr>
          <w:rFonts w:ascii="Times New Roman" w:hAnsi="Times New Roman"/>
          <w:sz w:val="24"/>
          <w:szCs w:val="24"/>
          <w:lang w:val="en-GB"/>
        </w:rPr>
        <w:t xml:space="preserve"> months</w:t>
      </w:r>
      <w:r w:rsidRPr="00222F17">
        <w:rPr>
          <w:rFonts w:ascii="Times New Roman" w:hAnsi="Times New Roman"/>
          <w:sz w:val="24"/>
          <w:szCs w:val="24"/>
          <w:lang w:val="en-GB"/>
        </w:rPr>
        <w:t xml:space="preserve"> </w:t>
      </w:r>
      <w:r w:rsidR="0018663E" w:rsidRPr="00222F17">
        <w:rPr>
          <w:rFonts w:ascii="Times New Roman" w:hAnsi="Times New Roman"/>
          <w:sz w:val="24"/>
          <w:szCs w:val="24"/>
          <w:lang w:val="en-GB"/>
        </w:rPr>
        <w:t xml:space="preserve">of </w:t>
      </w:r>
      <w:r w:rsidRPr="00222F17">
        <w:rPr>
          <w:rFonts w:ascii="Times New Roman" w:hAnsi="Times New Roman"/>
          <w:sz w:val="24"/>
          <w:szCs w:val="24"/>
          <w:lang w:val="en-GB"/>
        </w:rPr>
        <w:t>the dry season</w:t>
      </w:r>
      <w:r w:rsidR="009962D5" w:rsidRPr="00222F17">
        <w:rPr>
          <w:rFonts w:ascii="Times New Roman" w:hAnsi="Times New Roman"/>
          <w:sz w:val="24"/>
          <w:szCs w:val="24"/>
          <w:lang w:val="en-GB"/>
        </w:rPr>
        <w:t>. As one crop is harvested, another one is planted</w:t>
      </w:r>
      <w:r w:rsidR="000300EB" w:rsidRPr="00222F17">
        <w:rPr>
          <w:rFonts w:ascii="Times New Roman" w:hAnsi="Times New Roman"/>
          <w:sz w:val="24"/>
          <w:szCs w:val="24"/>
          <w:lang w:val="en-GB"/>
        </w:rPr>
        <w:t xml:space="preserve"> on a continuous basis</w:t>
      </w:r>
      <w:r w:rsidR="009962D5" w:rsidRPr="00222F17">
        <w:rPr>
          <w:rFonts w:ascii="Times New Roman" w:hAnsi="Times New Roman"/>
          <w:sz w:val="24"/>
          <w:szCs w:val="24"/>
          <w:lang w:val="en-GB"/>
        </w:rPr>
        <w:t xml:space="preserve">. </w:t>
      </w:r>
      <w:r w:rsidR="000300EB" w:rsidRPr="00222F17">
        <w:rPr>
          <w:rFonts w:ascii="Times New Roman" w:hAnsi="Times New Roman"/>
          <w:sz w:val="24"/>
          <w:szCs w:val="24"/>
          <w:lang w:val="en-GB"/>
        </w:rPr>
        <w:t xml:space="preserve">Through this approach, fast yielding crops are planted and harvested many times before the rainy season sets in. </w:t>
      </w:r>
      <w:r w:rsidR="009962D5" w:rsidRPr="00222F17">
        <w:rPr>
          <w:rFonts w:ascii="Times New Roman" w:hAnsi="Times New Roman"/>
          <w:sz w:val="24"/>
          <w:szCs w:val="24"/>
          <w:lang w:val="en-GB"/>
        </w:rPr>
        <w:t xml:space="preserve">See </w:t>
      </w:r>
      <w:r w:rsidR="0089689B" w:rsidRPr="00222F17">
        <w:rPr>
          <w:rFonts w:ascii="Times New Roman" w:hAnsi="Times New Roman"/>
          <w:sz w:val="24"/>
          <w:szCs w:val="24"/>
          <w:lang w:val="en-GB"/>
        </w:rPr>
        <w:t>plate</w:t>
      </w:r>
      <w:r w:rsidR="00375AD3">
        <w:rPr>
          <w:rFonts w:ascii="Times New Roman" w:hAnsi="Times New Roman"/>
          <w:sz w:val="24"/>
          <w:szCs w:val="24"/>
          <w:lang w:val="en-GB"/>
        </w:rPr>
        <w:t xml:space="preserve"> I</w:t>
      </w:r>
      <w:r w:rsidR="00742EBA">
        <w:rPr>
          <w:rFonts w:ascii="Times New Roman" w:hAnsi="Times New Roman"/>
          <w:sz w:val="24"/>
          <w:szCs w:val="24"/>
          <w:lang w:val="en-GB"/>
        </w:rPr>
        <w:t>V</w:t>
      </w:r>
      <w:r w:rsidR="009962D5" w:rsidRPr="00222F17">
        <w:rPr>
          <w:rFonts w:ascii="Times New Roman" w:hAnsi="Times New Roman"/>
          <w:sz w:val="24"/>
          <w:szCs w:val="24"/>
          <w:lang w:val="en-GB"/>
        </w:rPr>
        <w:t>.</w:t>
      </w:r>
    </w:p>
    <w:p w:rsidR="009962D5" w:rsidRDefault="006C7F1A" w:rsidP="0089689B">
      <w:pPr>
        <w:spacing w:after="0" w:line="360" w:lineRule="auto"/>
        <w:ind w:left="709"/>
        <w:jc w:val="both"/>
        <w:rPr>
          <w:rFonts w:ascii="Times New Roman" w:hAnsi="Times New Roman"/>
          <w:sz w:val="24"/>
          <w:szCs w:val="24"/>
          <w:lang w:val="en-GB"/>
        </w:rPr>
      </w:pPr>
      <w:r>
        <w:rPr>
          <w:rFonts w:ascii="Times New Roman" w:hAnsi="Times New Roman"/>
          <w:noProof/>
          <w:sz w:val="24"/>
          <w:szCs w:val="24"/>
        </w:rPr>
        <w:drawing>
          <wp:inline distT="0" distB="0" distL="0" distR="0" wp14:anchorId="23C44D66" wp14:editId="3CDA1108">
            <wp:extent cx="5257800" cy="3009900"/>
            <wp:effectExtent l="0" t="0" r="0" b="0"/>
            <wp:docPr id="10" name="Picture 10" descr="C:\Users\Aliyu Kawu\Pictures\2012-03-15 PuP Pics\PuP Pics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u Kawu\Pictures\2012-03-15 PuP Pics\PuP Pics 3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inline>
        </w:drawing>
      </w:r>
      <w:r>
        <w:rPr>
          <w:rFonts w:ascii="Times New Roman" w:hAnsi="Times New Roman"/>
          <w:noProof/>
          <w:sz w:val="24"/>
          <w:szCs w:val="24"/>
        </w:rPr>
        <w:t xml:space="preserve"> </w:t>
      </w:r>
    </w:p>
    <w:p w:rsidR="0089689B" w:rsidRPr="005C693A" w:rsidRDefault="002A6163" w:rsidP="0089689B">
      <w:pPr>
        <w:spacing w:line="360" w:lineRule="auto"/>
        <w:ind w:left="709"/>
        <w:jc w:val="both"/>
        <w:rPr>
          <w:rFonts w:ascii="Times New Roman" w:hAnsi="Times New Roman"/>
          <w:sz w:val="24"/>
          <w:szCs w:val="24"/>
          <w:lang w:val="en-GB"/>
        </w:rPr>
      </w:pPr>
      <w:r>
        <w:rPr>
          <w:rFonts w:ascii="Times New Roman" w:hAnsi="Times New Roman"/>
          <w:b/>
          <w:sz w:val="16"/>
          <w:szCs w:val="24"/>
          <w:lang w:val="en-GB"/>
        </w:rPr>
        <w:t>Source: Field Survey October</w:t>
      </w:r>
      <w:r w:rsidR="0089689B" w:rsidRPr="005C693A">
        <w:rPr>
          <w:rFonts w:ascii="Times New Roman" w:hAnsi="Times New Roman"/>
          <w:b/>
          <w:sz w:val="16"/>
          <w:szCs w:val="24"/>
          <w:lang w:val="en-GB"/>
        </w:rPr>
        <w:t>, 2011</w:t>
      </w:r>
    </w:p>
    <w:p w:rsidR="0089689B" w:rsidRPr="00375AD3" w:rsidRDefault="00375AD3" w:rsidP="0089689B">
      <w:pPr>
        <w:spacing w:line="360" w:lineRule="auto"/>
        <w:ind w:left="709"/>
        <w:jc w:val="both"/>
        <w:rPr>
          <w:rFonts w:ascii="Times New Roman" w:hAnsi="Times New Roman"/>
          <w:b/>
          <w:sz w:val="24"/>
          <w:szCs w:val="24"/>
          <w:lang w:val="en-GB"/>
        </w:rPr>
      </w:pPr>
      <w:r w:rsidRPr="00375AD3">
        <w:rPr>
          <w:rFonts w:ascii="Times New Roman" w:hAnsi="Times New Roman"/>
          <w:b/>
          <w:sz w:val="24"/>
          <w:szCs w:val="24"/>
          <w:lang w:val="en-GB"/>
        </w:rPr>
        <w:lastRenderedPageBreak/>
        <w:t>Plate I</w:t>
      </w:r>
      <w:r w:rsidR="00742EBA">
        <w:rPr>
          <w:rFonts w:ascii="Times New Roman" w:hAnsi="Times New Roman"/>
          <w:b/>
          <w:sz w:val="24"/>
          <w:szCs w:val="24"/>
          <w:lang w:val="en-GB"/>
        </w:rPr>
        <w:t>V</w:t>
      </w:r>
      <w:r w:rsidR="0089689B" w:rsidRPr="00375AD3">
        <w:rPr>
          <w:rFonts w:ascii="Times New Roman" w:hAnsi="Times New Roman"/>
          <w:b/>
          <w:sz w:val="24"/>
          <w:szCs w:val="24"/>
          <w:lang w:val="en-GB"/>
        </w:rPr>
        <w:t xml:space="preserve">: </w:t>
      </w:r>
      <w:r w:rsidR="007E1D66">
        <w:rPr>
          <w:rFonts w:ascii="Times New Roman" w:hAnsi="Times New Roman"/>
          <w:b/>
          <w:sz w:val="24"/>
          <w:szCs w:val="24"/>
          <w:lang w:val="en-GB"/>
        </w:rPr>
        <w:t xml:space="preserve">Intensive agriculture </w:t>
      </w:r>
      <w:r w:rsidR="00522D73" w:rsidRPr="00375AD3">
        <w:rPr>
          <w:rFonts w:ascii="Times New Roman" w:hAnsi="Times New Roman"/>
          <w:b/>
          <w:sz w:val="24"/>
          <w:szCs w:val="24"/>
          <w:lang w:val="en-GB"/>
        </w:rPr>
        <w:t>on a continuous basis</w:t>
      </w:r>
    </w:p>
    <w:p w:rsidR="002E2355" w:rsidRPr="00222F17" w:rsidRDefault="000F323E" w:rsidP="00222F17">
      <w:pPr>
        <w:pStyle w:val="ListParagraph"/>
        <w:numPr>
          <w:ilvl w:val="3"/>
          <w:numId w:val="11"/>
        </w:numPr>
        <w:spacing w:line="360" w:lineRule="auto"/>
        <w:ind w:left="0" w:firstLine="0"/>
        <w:jc w:val="both"/>
        <w:rPr>
          <w:rFonts w:ascii="Times New Roman" w:hAnsi="Times New Roman"/>
          <w:sz w:val="24"/>
          <w:szCs w:val="24"/>
          <w:lang w:val="en-GB"/>
        </w:rPr>
      </w:pPr>
      <w:r w:rsidRPr="00222F17">
        <w:rPr>
          <w:rFonts w:ascii="Times New Roman" w:hAnsi="Times New Roman"/>
          <w:b/>
          <w:sz w:val="24"/>
          <w:szCs w:val="24"/>
          <w:lang w:val="en-GB"/>
        </w:rPr>
        <w:t xml:space="preserve">Checking insecurity: </w:t>
      </w:r>
      <w:r w:rsidR="000548E4" w:rsidRPr="00222F17">
        <w:rPr>
          <w:rFonts w:ascii="Times New Roman" w:hAnsi="Times New Roman"/>
          <w:sz w:val="24"/>
          <w:szCs w:val="24"/>
          <w:lang w:val="en-GB"/>
        </w:rPr>
        <w:t>In the past</w:t>
      </w:r>
      <w:r w:rsidR="00BD0412">
        <w:rPr>
          <w:rFonts w:ascii="Times New Roman" w:hAnsi="Times New Roman"/>
          <w:sz w:val="24"/>
          <w:szCs w:val="24"/>
          <w:lang w:val="en-GB"/>
        </w:rPr>
        <w:t>,</w:t>
      </w:r>
      <w:r w:rsidR="000548E4" w:rsidRPr="00222F17">
        <w:rPr>
          <w:rFonts w:ascii="Times New Roman" w:hAnsi="Times New Roman"/>
          <w:sz w:val="24"/>
          <w:szCs w:val="24"/>
          <w:lang w:val="en-GB"/>
        </w:rPr>
        <w:t xml:space="preserve"> </w:t>
      </w:r>
      <w:r w:rsidR="0073522B" w:rsidRPr="00222F17">
        <w:rPr>
          <w:rFonts w:ascii="Times New Roman" w:hAnsi="Times New Roman"/>
          <w:sz w:val="24"/>
          <w:szCs w:val="24"/>
          <w:lang w:val="en-GB"/>
        </w:rPr>
        <w:t xml:space="preserve">people were </w:t>
      </w:r>
      <w:r w:rsidR="000300EB" w:rsidRPr="00222F17">
        <w:rPr>
          <w:rFonts w:ascii="Times New Roman" w:hAnsi="Times New Roman"/>
          <w:sz w:val="24"/>
          <w:szCs w:val="24"/>
          <w:lang w:val="en-GB"/>
        </w:rPr>
        <w:t xml:space="preserve">afraid of </w:t>
      </w:r>
      <w:r w:rsidR="0073522B" w:rsidRPr="00222F17">
        <w:rPr>
          <w:rFonts w:ascii="Times New Roman" w:hAnsi="Times New Roman"/>
          <w:sz w:val="24"/>
          <w:szCs w:val="24"/>
          <w:lang w:val="en-GB"/>
        </w:rPr>
        <w:t>build</w:t>
      </w:r>
      <w:r w:rsidR="000548E4" w:rsidRPr="00222F17">
        <w:rPr>
          <w:rFonts w:ascii="Times New Roman" w:hAnsi="Times New Roman"/>
          <w:sz w:val="24"/>
          <w:szCs w:val="24"/>
          <w:lang w:val="en-GB"/>
        </w:rPr>
        <w:t xml:space="preserve">ing </w:t>
      </w:r>
      <w:r w:rsidR="000300EB" w:rsidRPr="00222F17">
        <w:rPr>
          <w:rFonts w:ascii="Times New Roman" w:hAnsi="Times New Roman"/>
          <w:sz w:val="24"/>
          <w:szCs w:val="24"/>
          <w:lang w:val="en-GB"/>
        </w:rPr>
        <w:t xml:space="preserve">houses close </w:t>
      </w:r>
      <w:r w:rsidR="000548E4" w:rsidRPr="00222F17">
        <w:rPr>
          <w:rFonts w:ascii="Times New Roman" w:hAnsi="Times New Roman"/>
          <w:sz w:val="24"/>
          <w:szCs w:val="24"/>
          <w:lang w:val="en-GB"/>
        </w:rPr>
        <w:t xml:space="preserve">to </w:t>
      </w:r>
      <w:r w:rsidR="0073522B" w:rsidRPr="00222F17">
        <w:rPr>
          <w:rFonts w:ascii="Times New Roman" w:hAnsi="Times New Roman"/>
          <w:sz w:val="24"/>
          <w:szCs w:val="24"/>
          <w:lang w:val="en-GB"/>
        </w:rPr>
        <w:t xml:space="preserve">these </w:t>
      </w:r>
      <w:r w:rsidRPr="00222F17">
        <w:rPr>
          <w:rFonts w:ascii="Times New Roman" w:hAnsi="Times New Roman"/>
          <w:sz w:val="24"/>
          <w:szCs w:val="24"/>
          <w:lang w:val="en-GB"/>
        </w:rPr>
        <w:t>granite-underlined borrow-pits, because they are</w:t>
      </w:r>
      <w:r w:rsidR="0073522B" w:rsidRPr="00222F17">
        <w:rPr>
          <w:rFonts w:ascii="Times New Roman" w:hAnsi="Times New Roman"/>
          <w:sz w:val="24"/>
          <w:szCs w:val="24"/>
          <w:lang w:val="en-GB"/>
        </w:rPr>
        <w:t xml:space="preserve"> breeding grounds </w:t>
      </w:r>
      <w:r w:rsidR="000548E4" w:rsidRPr="00222F17">
        <w:rPr>
          <w:rFonts w:ascii="Times New Roman" w:hAnsi="Times New Roman"/>
          <w:sz w:val="24"/>
          <w:szCs w:val="24"/>
          <w:lang w:val="en-GB"/>
        </w:rPr>
        <w:t>for mosquitoes and other disease vectors.</w:t>
      </w:r>
      <w:r w:rsidR="00A8217C" w:rsidRPr="00222F17">
        <w:rPr>
          <w:rFonts w:ascii="Times New Roman" w:hAnsi="Times New Roman"/>
          <w:sz w:val="24"/>
          <w:szCs w:val="24"/>
          <w:lang w:val="en-GB"/>
        </w:rPr>
        <w:t xml:space="preserve"> </w:t>
      </w:r>
      <w:r w:rsidR="000300EB" w:rsidRPr="00222F17">
        <w:rPr>
          <w:rFonts w:ascii="Times New Roman" w:hAnsi="Times New Roman"/>
          <w:sz w:val="24"/>
          <w:szCs w:val="24"/>
          <w:lang w:val="en-GB"/>
        </w:rPr>
        <w:t xml:space="preserve">They also pose a perpetual threat to children of those who live close to them. </w:t>
      </w:r>
      <w:r w:rsidR="000548E4" w:rsidRPr="00222F17">
        <w:rPr>
          <w:rFonts w:ascii="Times New Roman" w:hAnsi="Times New Roman"/>
          <w:sz w:val="24"/>
          <w:szCs w:val="24"/>
          <w:lang w:val="en-GB"/>
        </w:rPr>
        <w:t xml:space="preserve">However, </w:t>
      </w:r>
      <w:r w:rsidR="00A8217C" w:rsidRPr="00222F17">
        <w:rPr>
          <w:rFonts w:ascii="Times New Roman" w:hAnsi="Times New Roman"/>
          <w:sz w:val="24"/>
          <w:szCs w:val="24"/>
          <w:lang w:val="en-GB"/>
        </w:rPr>
        <w:t>by piping this</w:t>
      </w:r>
      <w:r w:rsidR="000300EB" w:rsidRPr="00222F17">
        <w:rPr>
          <w:rFonts w:ascii="Times New Roman" w:hAnsi="Times New Roman"/>
          <w:sz w:val="24"/>
          <w:szCs w:val="24"/>
          <w:lang w:val="en-GB"/>
        </w:rPr>
        <w:t xml:space="preserve"> water to distant places</w:t>
      </w:r>
      <w:r w:rsidR="00BD0412">
        <w:rPr>
          <w:rFonts w:ascii="Times New Roman" w:hAnsi="Times New Roman"/>
          <w:sz w:val="24"/>
          <w:szCs w:val="24"/>
          <w:lang w:val="en-GB"/>
        </w:rPr>
        <w:t xml:space="preserve"> – ‘Yan-karfe and its suburbs</w:t>
      </w:r>
      <w:r w:rsidR="00A8217C" w:rsidRPr="00222F17">
        <w:rPr>
          <w:rFonts w:ascii="Times New Roman" w:hAnsi="Times New Roman"/>
          <w:sz w:val="24"/>
          <w:szCs w:val="24"/>
          <w:lang w:val="en-GB"/>
        </w:rPr>
        <w:t xml:space="preserve">, </w:t>
      </w:r>
      <w:r w:rsidR="000548E4" w:rsidRPr="00222F17">
        <w:rPr>
          <w:rFonts w:ascii="Times New Roman" w:hAnsi="Times New Roman"/>
          <w:sz w:val="24"/>
          <w:szCs w:val="24"/>
          <w:lang w:val="en-GB"/>
        </w:rPr>
        <w:t>farmers are now u</w:t>
      </w:r>
      <w:r w:rsidR="00A8217C" w:rsidRPr="00222F17">
        <w:rPr>
          <w:rFonts w:ascii="Times New Roman" w:hAnsi="Times New Roman"/>
          <w:sz w:val="24"/>
          <w:szCs w:val="24"/>
          <w:lang w:val="en-GB"/>
        </w:rPr>
        <w:t xml:space="preserve">tilizing </w:t>
      </w:r>
      <w:r w:rsidR="000548E4" w:rsidRPr="00222F17">
        <w:rPr>
          <w:rFonts w:ascii="Times New Roman" w:hAnsi="Times New Roman"/>
          <w:sz w:val="24"/>
          <w:szCs w:val="24"/>
          <w:lang w:val="en-GB"/>
        </w:rPr>
        <w:t xml:space="preserve">water </w:t>
      </w:r>
      <w:r w:rsidR="00AE2F4C" w:rsidRPr="00222F17">
        <w:rPr>
          <w:rFonts w:ascii="Times New Roman" w:hAnsi="Times New Roman"/>
          <w:sz w:val="24"/>
          <w:szCs w:val="24"/>
          <w:lang w:val="en-GB"/>
        </w:rPr>
        <w:t xml:space="preserve">from these same abandoned mines that were ‘death traps’ not too long ago </w:t>
      </w:r>
      <w:r w:rsidR="000548E4" w:rsidRPr="00222F17">
        <w:rPr>
          <w:rFonts w:ascii="Times New Roman" w:hAnsi="Times New Roman"/>
          <w:sz w:val="24"/>
          <w:szCs w:val="24"/>
          <w:lang w:val="en-GB"/>
        </w:rPr>
        <w:t xml:space="preserve">for full-scale irrigation. Apart from the activity being taken away from its expected sites of river banks and floods plains, it is now helping in using </w:t>
      </w:r>
      <w:r w:rsidR="00BD0412">
        <w:rPr>
          <w:rFonts w:ascii="Times New Roman" w:hAnsi="Times New Roman"/>
          <w:sz w:val="24"/>
          <w:szCs w:val="24"/>
          <w:lang w:val="en-GB"/>
        </w:rPr>
        <w:t xml:space="preserve">former </w:t>
      </w:r>
      <w:r w:rsidR="000548E4" w:rsidRPr="00222F17">
        <w:rPr>
          <w:rFonts w:ascii="Times New Roman" w:hAnsi="Times New Roman"/>
          <w:sz w:val="24"/>
          <w:szCs w:val="24"/>
          <w:lang w:val="en-GB"/>
        </w:rPr>
        <w:t xml:space="preserve">threats to urban </w:t>
      </w:r>
      <w:r w:rsidR="00BD0412">
        <w:rPr>
          <w:rFonts w:ascii="Times New Roman" w:hAnsi="Times New Roman"/>
          <w:sz w:val="24"/>
          <w:szCs w:val="24"/>
          <w:lang w:val="en-GB"/>
        </w:rPr>
        <w:t xml:space="preserve">productivity </w:t>
      </w:r>
      <w:r w:rsidR="000548E4" w:rsidRPr="00222F17">
        <w:rPr>
          <w:rFonts w:ascii="Times New Roman" w:hAnsi="Times New Roman"/>
          <w:sz w:val="24"/>
          <w:szCs w:val="24"/>
          <w:lang w:val="en-GB"/>
        </w:rPr>
        <w:t>and wellbeing.</w:t>
      </w:r>
      <w:r w:rsidRPr="00222F17">
        <w:rPr>
          <w:rFonts w:ascii="Times New Roman" w:hAnsi="Times New Roman"/>
          <w:sz w:val="24"/>
          <w:szCs w:val="24"/>
          <w:lang w:val="en-GB"/>
        </w:rPr>
        <w:t xml:space="preserve"> </w:t>
      </w:r>
      <w:r w:rsidR="000548E4" w:rsidRPr="00222F17">
        <w:rPr>
          <w:rFonts w:ascii="Times New Roman" w:hAnsi="Times New Roman"/>
          <w:sz w:val="24"/>
          <w:szCs w:val="24"/>
          <w:lang w:val="en-GB"/>
        </w:rPr>
        <w:t xml:space="preserve">   </w:t>
      </w:r>
      <w:r w:rsidR="00A03249" w:rsidRPr="00222F17">
        <w:rPr>
          <w:rFonts w:ascii="Times New Roman" w:hAnsi="Times New Roman"/>
          <w:sz w:val="24"/>
          <w:szCs w:val="24"/>
          <w:lang w:val="en-GB"/>
        </w:rPr>
        <w:tab/>
      </w:r>
    </w:p>
    <w:p w:rsidR="00A03249" w:rsidRPr="002E2355" w:rsidRDefault="000548E4" w:rsidP="002E2355">
      <w:pPr>
        <w:spacing w:line="360" w:lineRule="auto"/>
        <w:jc w:val="both"/>
        <w:rPr>
          <w:rFonts w:ascii="Times New Roman" w:hAnsi="Times New Roman"/>
          <w:sz w:val="24"/>
          <w:szCs w:val="24"/>
          <w:lang w:val="en-GB"/>
        </w:rPr>
      </w:pPr>
      <w:r w:rsidRPr="002E2355">
        <w:rPr>
          <w:rFonts w:ascii="Times New Roman" w:hAnsi="Times New Roman"/>
          <w:sz w:val="24"/>
          <w:szCs w:val="24"/>
          <w:lang w:val="en-GB"/>
        </w:rPr>
        <w:t xml:space="preserve">In this manner, </w:t>
      </w:r>
      <w:r w:rsidR="00BD0412">
        <w:rPr>
          <w:rFonts w:ascii="Times New Roman" w:hAnsi="Times New Roman"/>
          <w:sz w:val="24"/>
          <w:szCs w:val="24"/>
          <w:lang w:val="en-GB"/>
        </w:rPr>
        <w:t>urban farms</w:t>
      </w:r>
      <w:r w:rsidRPr="002E2355">
        <w:rPr>
          <w:rFonts w:ascii="Times New Roman" w:hAnsi="Times New Roman"/>
          <w:sz w:val="24"/>
          <w:szCs w:val="24"/>
          <w:lang w:val="en-GB"/>
        </w:rPr>
        <w:t xml:space="preserve"> are also engaging property owners in putting vacant lands to use instead of leaving </w:t>
      </w:r>
      <w:r w:rsidR="00BD0412">
        <w:rPr>
          <w:rFonts w:ascii="Times New Roman" w:hAnsi="Times New Roman"/>
          <w:sz w:val="24"/>
          <w:szCs w:val="24"/>
          <w:lang w:val="en-GB"/>
        </w:rPr>
        <w:t>them</w:t>
      </w:r>
      <w:r w:rsidRPr="002E2355">
        <w:rPr>
          <w:rFonts w:ascii="Times New Roman" w:hAnsi="Times New Roman"/>
          <w:sz w:val="24"/>
          <w:szCs w:val="24"/>
          <w:lang w:val="en-GB"/>
        </w:rPr>
        <w:t xml:space="preserve"> </w:t>
      </w:r>
      <w:r w:rsidR="0073522B" w:rsidRPr="002E2355">
        <w:rPr>
          <w:rFonts w:ascii="Times New Roman" w:hAnsi="Times New Roman"/>
          <w:sz w:val="24"/>
          <w:szCs w:val="24"/>
          <w:lang w:val="en-GB"/>
        </w:rPr>
        <w:t xml:space="preserve">totally unused and </w:t>
      </w:r>
      <w:r w:rsidR="00BD0412" w:rsidRPr="002E2355">
        <w:rPr>
          <w:rFonts w:ascii="Times New Roman" w:hAnsi="Times New Roman"/>
          <w:sz w:val="24"/>
          <w:szCs w:val="24"/>
          <w:lang w:val="en-GB"/>
        </w:rPr>
        <w:t>unca</w:t>
      </w:r>
      <w:r w:rsidR="00BD0412">
        <w:rPr>
          <w:rFonts w:ascii="Times New Roman" w:hAnsi="Times New Roman"/>
          <w:sz w:val="24"/>
          <w:szCs w:val="24"/>
          <w:lang w:val="en-GB"/>
        </w:rPr>
        <w:t>re</w:t>
      </w:r>
      <w:r w:rsidR="00BD0412" w:rsidRPr="002E2355">
        <w:rPr>
          <w:rFonts w:ascii="Times New Roman" w:hAnsi="Times New Roman"/>
          <w:sz w:val="24"/>
          <w:szCs w:val="24"/>
          <w:lang w:val="en-GB"/>
        </w:rPr>
        <w:t>d</w:t>
      </w:r>
      <w:r w:rsidR="0073522B" w:rsidRPr="002E2355">
        <w:rPr>
          <w:rFonts w:ascii="Times New Roman" w:hAnsi="Times New Roman"/>
          <w:sz w:val="24"/>
          <w:szCs w:val="24"/>
          <w:lang w:val="en-GB"/>
        </w:rPr>
        <w:t xml:space="preserve"> for, </w:t>
      </w:r>
      <w:r w:rsidRPr="002E2355">
        <w:rPr>
          <w:rFonts w:ascii="Times New Roman" w:hAnsi="Times New Roman"/>
          <w:sz w:val="24"/>
          <w:szCs w:val="24"/>
          <w:lang w:val="en-GB"/>
        </w:rPr>
        <w:t xml:space="preserve">and </w:t>
      </w:r>
      <w:r w:rsidR="00BD0412">
        <w:rPr>
          <w:rFonts w:ascii="Times New Roman" w:hAnsi="Times New Roman"/>
          <w:sz w:val="24"/>
          <w:szCs w:val="24"/>
          <w:lang w:val="en-GB"/>
        </w:rPr>
        <w:t xml:space="preserve">in the process </w:t>
      </w:r>
      <w:r w:rsidRPr="002E2355">
        <w:rPr>
          <w:rFonts w:ascii="Times New Roman" w:hAnsi="Times New Roman"/>
          <w:sz w:val="24"/>
          <w:szCs w:val="24"/>
          <w:lang w:val="en-GB"/>
        </w:rPr>
        <w:t xml:space="preserve">having to </w:t>
      </w:r>
      <w:r w:rsidR="000F323E" w:rsidRPr="002E2355">
        <w:rPr>
          <w:rFonts w:ascii="Times New Roman" w:hAnsi="Times New Roman"/>
          <w:sz w:val="24"/>
          <w:szCs w:val="24"/>
          <w:lang w:val="en-GB"/>
        </w:rPr>
        <w:t>pay</w:t>
      </w:r>
      <w:r w:rsidRPr="002E2355">
        <w:rPr>
          <w:rFonts w:ascii="Times New Roman" w:hAnsi="Times New Roman"/>
          <w:sz w:val="24"/>
          <w:szCs w:val="24"/>
          <w:lang w:val="en-GB"/>
        </w:rPr>
        <w:t xml:space="preserve"> </w:t>
      </w:r>
      <w:r w:rsidR="00AE2F4C">
        <w:rPr>
          <w:rFonts w:ascii="Times New Roman" w:hAnsi="Times New Roman"/>
          <w:sz w:val="24"/>
          <w:szCs w:val="24"/>
          <w:lang w:val="en-GB"/>
        </w:rPr>
        <w:t>someone to</w:t>
      </w:r>
      <w:r w:rsidRPr="002E2355">
        <w:rPr>
          <w:rFonts w:ascii="Times New Roman" w:hAnsi="Times New Roman"/>
          <w:sz w:val="24"/>
          <w:szCs w:val="24"/>
          <w:lang w:val="en-GB"/>
        </w:rPr>
        <w:t xml:space="preserve"> </w:t>
      </w:r>
      <w:r w:rsidR="000F323E" w:rsidRPr="002E2355">
        <w:rPr>
          <w:rFonts w:ascii="Times New Roman" w:hAnsi="Times New Roman"/>
          <w:sz w:val="24"/>
          <w:szCs w:val="24"/>
          <w:lang w:val="en-GB"/>
        </w:rPr>
        <w:t>watch over</w:t>
      </w:r>
      <w:r w:rsidRPr="002E2355">
        <w:rPr>
          <w:rFonts w:ascii="Times New Roman" w:hAnsi="Times New Roman"/>
          <w:sz w:val="24"/>
          <w:szCs w:val="24"/>
          <w:lang w:val="en-GB"/>
        </w:rPr>
        <w:t xml:space="preserve"> them. The continu</w:t>
      </w:r>
      <w:r w:rsidR="0073522B" w:rsidRPr="002E2355">
        <w:rPr>
          <w:rFonts w:ascii="Times New Roman" w:hAnsi="Times New Roman"/>
          <w:sz w:val="24"/>
          <w:szCs w:val="24"/>
          <w:lang w:val="en-GB"/>
        </w:rPr>
        <w:t>ou</w:t>
      </w:r>
      <w:r w:rsidRPr="002E2355">
        <w:rPr>
          <w:rFonts w:ascii="Times New Roman" w:hAnsi="Times New Roman"/>
          <w:sz w:val="24"/>
          <w:szCs w:val="24"/>
          <w:lang w:val="en-GB"/>
        </w:rPr>
        <w:t xml:space="preserve">s presence of people in the different ‘farmlands’ separating </w:t>
      </w:r>
      <w:r w:rsidR="0073522B" w:rsidRPr="002E2355">
        <w:rPr>
          <w:rFonts w:ascii="Times New Roman" w:hAnsi="Times New Roman"/>
          <w:sz w:val="24"/>
          <w:szCs w:val="24"/>
          <w:lang w:val="en-GB"/>
        </w:rPr>
        <w:t>these properties</w:t>
      </w:r>
      <w:r w:rsidR="000F323E" w:rsidRPr="002E2355">
        <w:rPr>
          <w:rFonts w:ascii="Times New Roman" w:hAnsi="Times New Roman"/>
          <w:sz w:val="24"/>
          <w:szCs w:val="24"/>
          <w:lang w:val="en-GB"/>
        </w:rPr>
        <w:t xml:space="preserve"> either</w:t>
      </w:r>
      <w:r w:rsidR="0073522B" w:rsidRPr="002E2355">
        <w:rPr>
          <w:rFonts w:ascii="Times New Roman" w:hAnsi="Times New Roman"/>
          <w:sz w:val="24"/>
          <w:szCs w:val="24"/>
          <w:lang w:val="en-GB"/>
        </w:rPr>
        <w:t xml:space="preserve"> </w:t>
      </w:r>
      <w:r w:rsidRPr="002E2355">
        <w:rPr>
          <w:rFonts w:ascii="Times New Roman" w:hAnsi="Times New Roman"/>
          <w:sz w:val="24"/>
          <w:szCs w:val="24"/>
          <w:lang w:val="en-GB"/>
        </w:rPr>
        <w:t xml:space="preserve">under construction, </w:t>
      </w:r>
      <w:r w:rsidR="0073522B" w:rsidRPr="002E2355">
        <w:rPr>
          <w:rFonts w:ascii="Times New Roman" w:hAnsi="Times New Roman"/>
          <w:sz w:val="24"/>
          <w:szCs w:val="24"/>
          <w:lang w:val="en-GB"/>
        </w:rPr>
        <w:t xml:space="preserve">already </w:t>
      </w:r>
      <w:r w:rsidRPr="002E2355">
        <w:rPr>
          <w:rFonts w:ascii="Times New Roman" w:hAnsi="Times New Roman"/>
          <w:sz w:val="24"/>
          <w:szCs w:val="24"/>
          <w:lang w:val="en-GB"/>
        </w:rPr>
        <w:t>built</w:t>
      </w:r>
      <w:r w:rsidR="00BD0412">
        <w:rPr>
          <w:rFonts w:ascii="Times New Roman" w:hAnsi="Times New Roman"/>
          <w:sz w:val="24"/>
          <w:szCs w:val="24"/>
          <w:lang w:val="en-GB"/>
        </w:rPr>
        <w:t>, or those yet to be occupied,</w:t>
      </w:r>
      <w:r w:rsidR="0073522B" w:rsidRPr="002E2355">
        <w:rPr>
          <w:rFonts w:ascii="Times New Roman" w:hAnsi="Times New Roman"/>
          <w:sz w:val="24"/>
          <w:szCs w:val="24"/>
          <w:lang w:val="en-GB"/>
        </w:rPr>
        <w:t xml:space="preserve"> </w:t>
      </w:r>
      <w:r w:rsidRPr="002E2355">
        <w:rPr>
          <w:rFonts w:ascii="Times New Roman" w:hAnsi="Times New Roman"/>
          <w:sz w:val="24"/>
          <w:szCs w:val="24"/>
          <w:lang w:val="en-GB"/>
        </w:rPr>
        <w:t>ensures security in these sparsely populated areas which usually record desertion</w:t>
      </w:r>
      <w:r w:rsidR="00A03249" w:rsidRPr="002E2355">
        <w:rPr>
          <w:rFonts w:ascii="Times New Roman" w:hAnsi="Times New Roman"/>
          <w:sz w:val="24"/>
          <w:szCs w:val="24"/>
          <w:lang w:val="en-GB"/>
        </w:rPr>
        <w:t xml:space="preserve">s </w:t>
      </w:r>
      <w:r w:rsidR="000F323E" w:rsidRPr="002E2355">
        <w:rPr>
          <w:rFonts w:ascii="Times New Roman" w:hAnsi="Times New Roman"/>
          <w:sz w:val="24"/>
          <w:szCs w:val="24"/>
          <w:lang w:val="en-GB"/>
        </w:rPr>
        <w:t>during work hours</w:t>
      </w:r>
      <w:r w:rsidRPr="002E2355">
        <w:rPr>
          <w:rFonts w:ascii="Times New Roman" w:hAnsi="Times New Roman"/>
          <w:sz w:val="24"/>
          <w:szCs w:val="24"/>
          <w:lang w:val="en-GB"/>
        </w:rPr>
        <w:t>.</w:t>
      </w:r>
      <w:r w:rsidR="00B11827" w:rsidRPr="002E2355">
        <w:rPr>
          <w:rFonts w:ascii="Times New Roman" w:hAnsi="Times New Roman"/>
          <w:sz w:val="24"/>
          <w:szCs w:val="24"/>
          <w:lang w:val="en-GB"/>
        </w:rPr>
        <w:t xml:space="preserve"> </w:t>
      </w:r>
    </w:p>
    <w:p w:rsidR="00373F39" w:rsidRDefault="00373F39" w:rsidP="00782989">
      <w:pPr>
        <w:spacing w:after="0" w:line="240" w:lineRule="auto"/>
        <w:ind w:left="709"/>
        <w:jc w:val="both"/>
        <w:rPr>
          <w:rFonts w:ascii="Times New Roman" w:hAnsi="Times New Roman"/>
          <w:b/>
          <w:sz w:val="24"/>
          <w:szCs w:val="24"/>
          <w:lang w:val="en-GB"/>
        </w:rPr>
      </w:pPr>
    </w:p>
    <w:p w:rsidR="00960BA8" w:rsidRDefault="00E14B50" w:rsidP="00222F17">
      <w:pPr>
        <w:pStyle w:val="ListParagraph"/>
        <w:numPr>
          <w:ilvl w:val="3"/>
          <w:numId w:val="11"/>
        </w:numPr>
        <w:spacing w:line="360" w:lineRule="auto"/>
        <w:ind w:left="0" w:firstLine="0"/>
        <w:jc w:val="both"/>
        <w:rPr>
          <w:rFonts w:ascii="Times New Roman" w:hAnsi="Times New Roman"/>
          <w:sz w:val="24"/>
          <w:szCs w:val="24"/>
          <w:lang w:val="en-GB"/>
        </w:rPr>
      </w:pPr>
      <w:r w:rsidRPr="00960BA8">
        <w:rPr>
          <w:rFonts w:ascii="Times New Roman" w:hAnsi="Times New Roman"/>
          <w:b/>
          <w:sz w:val="24"/>
          <w:szCs w:val="24"/>
          <w:lang w:val="en-GB"/>
        </w:rPr>
        <w:t xml:space="preserve">Introduction and adoption of new crops: </w:t>
      </w:r>
      <w:r w:rsidRPr="00960BA8">
        <w:rPr>
          <w:rFonts w:ascii="Times New Roman" w:hAnsi="Times New Roman"/>
          <w:sz w:val="24"/>
          <w:szCs w:val="24"/>
          <w:lang w:val="en-GB"/>
        </w:rPr>
        <w:t xml:space="preserve">Apart from increased intensity of dry season farming, innovative practices by peasant farmers in Zaria have </w:t>
      </w:r>
      <w:r w:rsidR="00AE2F4C" w:rsidRPr="00960BA8">
        <w:rPr>
          <w:rFonts w:ascii="Times New Roman" w:hAnsi="Times New Roman"/>
          <w:sz w:val="24"/>
          <w:szCs w:val="24"/>
          <w:lang w:val="en-GB"/>
        </w:rPr>
        <w:t>also created additional</w:t>
      </w:r>
      <w:r w:rsidR="000548E4" w:rsidRPr="00960BA8">
        <w:rPr>
          <w:rFonts w:ascii="Times New Roman" w:hAnsi="Times New Roman"/>
          <w:sz w:val="24"/>
          <w:szCs w:val="24"/>
          <w:lang w:val="en-GB"/>
        </w:rPr>
        <w:t xml:space="preserve"> room for </w:t>
      </w:r>
      <w:r w:rsidR="00960BA8" w:rsidRPr="00960BA8">
        <w:rPr>
          <w:rFonts w:ascii="Times New Roman" w:hAnsi="Times New Roman"/>
          <w:sz w:val="24"/>
          <w:szCs w:val="24"/>
          <w:lang w:val="en-GB"/>
        </w:rPr>
        <w:t xml:space="preserve">the </w:t>
      </w:r>
      <w:r w:rsidR="000548E4" w:rsidRPr="00960BA8">
        <w:rPr>
          <w:rFonts w:ascii="Times New Roman" w:hAnsi="Times New Roman"/>
          <w:sz w:val="24"/>
          <w:szCs w:val="24"/>
          <w:lang w:val="en-GB"/>
        </w:rPr>
        <w:t xml:space="preserve">introduction of </w:t>
      </w:r>
      <w:r w:rsidRPr="00960BA8">
        <w:rPr>
          <w:rFonts w:ascii="Times New Roman" w:hAnsi="Times New Roman"/>
          <w:sz w:val="24"/>
          <w:szCs w:val="24"/>
          <w:lang w:val="en-GB"/>
        </w:rPr>
        <w:t xml:space="preserve">new </w:t>
      </w:r>
      <w:r w:rsidR="000548E4" w:rsidRPr="00960BA8">
        <w:rPr>
          <w:rFonts w:ascii="Times New Roman" w:hAnsi="Times New Roman"/>
          <w:sz w:val="24"/>
          <w:szCs w:val="24"/>
          <w:lang w:val="en-GB"/>
        </w:rPr>
        <w:t>crop</w:t>
      </w:r>
      <w:r w:rsidR="004C0B1F" w:rsidRPr="00960BA8">
        <w:rPr>
          <w:rFonts w:ascii="Times New Roman" w:hAnsi="Times New Roman"/>
          <w:sz w:val="24"/>
          <w:szCs w:val="24"/>
          <w:lang w:val="en-GB"/>
        </w:rPr>
        <w:t>s</w:t>
      </w:r>
      <w:r w:rsidR="000548E4" w:rsidRPr="00960BA8">
        <w:rPr>
          <w:rFonts w:ascii="Times New Roman" w:hAnsi="Times New Roman"/>
          <w:sz w:val="24"/>
          <w:szCs w:val="24"/>
          <w:lang w:val="en-GB"/>
        </w:rPr>
        <w:t>.</w:t>
      </w:r>
      <w:r w:rsidR="00A03249" w:rsidRPr="00960BA8">
        <w:rPr>
          <w:rFonts w:ascii="Times New Roman" w:hAnsi="Times New Roman"/>
          <w:sz w:val="24"/>
          <w:szCs w:val="24"/>
          <w:lang w:val="en-GB"/>
        </w:rPr>
        <w:t xml:space="preserve"> </w:t>
      </w:r>
      <w:r w:rsidR="00AE2F4C" w:rsidRPr="00960BA8">
        <w:rPr>
          <w:rFonts w:ascii="Times New Roman" w:hAnsi="Times New Roman"/>
          <w:sz w:val="24"/>
          <w:szCs w:val="24"/>
          <w:lang w:val="en-GB"/>
        </w:rPr>
        <w:t>For example, i</w:t>
      </w:r>
      <w:r w:rsidR="000548E4" w:rsidRPr="00960BA8">
        <w:rPr>
          <w:rFonts w:ascii="Times New Roman" w:hAnsi="Times New Roman"/>
          <w:sz w:val="24"/>
          <w:szCs w:val="24"/>
          <w:lang w:val="en-GB"/>
        </w:rPr>
        <w:t xml:space="preserve">n addition to </w:t>
      </w:r>
      <w:r w:rsidR="00C92D91" w:rsidRPr="00960BA8">
        <w:rPr>
          <w:rFonts w:ascii="Times New Roman" w:hAnsi="Times New Roman"/>
          <w:sz w:val="24"/>
          <w:szCs w:val="24"/>
          <w:lang w:val="en-GB"/>
        </w:rPr>
        <w:t xml:space="preserve">growing </w:t>
      </w:r>
      <w:r w:rsidR="00AE2F4C" w:rsidRPr="00960BA8">
        <w:rPr>
          <w:rFonts w:ascii="Times New Roman" w:hAnsi="Times New Roman"/>
          <w:sz w:val="24"/>
          <w:szCs w:val="24"/>
          <w:lang w:val="en-GB"/>
        </w:rPr>
        <w:t xml:space="preserve">vegetables, </w:t>
      </w:r>
      <w:r w:rsidRPr="00960BA8">
        <w:rPr>
          <w:rFonts w:ascii="Times New Roman" w:hAnsi="Times New Roman"/>
          <w:sz w:val="24"/>
          <w:szCs w:val="24"/>
          <w:lang w:val="en-GB"/>
        </w:rPr>
        <w:t xml:space="preserve">other </w:t>
      </w:r>
      <w:r w:rsidR="000548E4" w:rsidRPr="00960BA8">
        <w:rPr>
          <w:rFonts w:ascii="Times New Roman" w:hAnsi="Times New Roman"/>
          <w:sz w:val="24"/>
          <w:szCs w:val="24"/>
          <w:lang w:val="en-GB"/>
        </w:rPr>
        <w:t xml:space="preserve">crops like </w:t>
      </w:r>
      <w:r w:rsidRPr="00960BA8">
        <w:rPr>
          <w:rFonts w:ascii="Times New Roman" w:hAnsi="Times New Roman"/>
          <w:sz w:val="24"/>
          <w:szCs w:val="24"/>
          <w:lang w:val="en-GB"/>
        </w:rPr>
        <w:t>cowpea</w:t>
      </w:r>
      <w:r w:rsidR="00C2235F" w:rsidRPr="00960BA8">
        <w:rPr>
          <w:rFonts w:ascii="Times New Roman" w:hAnsi="Times New Roman"/>
          <w:sz w:val="24"/>
          <w:szCs w:val="24"/>
          <w:lang w:val="en-GB"/>
        </w:rPr>
        <w:t xml:space="preserve"> (</w:t>
      </w:r>
      <w:proofErr w:type="spellStart"/>
      <w:r w:rsidR="00C2235F" w:rsidRPr="00960BA8">
        <w:rPr>
          <w:rFonts w:ascii="Times New Roman" w:hAnsi="Times New Roman"/>
          <w:i/>
          <w:iCs/>
          <w:color w:val="000000"/>
          <w:sz w:val="24"/>
          <w:szCs w:val="24"/>
          <w:shd w:val="clear" w:color="auto" w:fill="FFFFFF"/>
        </w:rPr>
        <w:t>Vigna</w:t>
      </w:r>
      <w:proofErr w:type="spellEnd"/>
      <w:r w:rsidR="00C2235F" w:rsidRPr="00960BA8">
        <w:rPr>
          <w:rFonts w:ascii="Times New Roman" w:hAnsi="Times New Roman"/>
          <w:i/>
          <w:iCs/>
          <w:color w:val="000000"/>
          <w:sz w:val="24"/>
          <w:szCs w:val="24"/>
          <w:shd w:val="clear" w:color="auto" w:fill="FFFFFF"/>
        </w:rPr>
        <w:t xml:space="preserve"> </w:t>
      </w:r>
      <w:proofErr w:type="spellStart"/>
      <w:r w:rsidR="00C2235F" w:rsidRPr="00960BA8">
        <w:rPr>
          <w:rFonts w:ascii="Times New Roman" w:hAnsi="Times New Roman"/>
          <w:i/>
          <w:iCs/>
          <w:color w:val="000000"/>
          <w:sz w:val="24"/>
          <w:szCs w:val="24"/>
          <w:shd w:val="clear" w:color="auto" w:fill="FFFFFF"/>
        </w:rPr>
        <w:t>unguiculata</w:t>
      </w:r>
      <w:proofErr w:type="spellEnd"/>
      <w:r w:rsidR="00C2235F" w:rsidRPr="00960BA8">
        <w:rPr>
          <w:rFonts w:ascii="Times New Roman" w:hAnsi="Times New Roman"/>
          <w:i/>
          <w:iCs/>
          <w:color w:val="000000"/>
          <w:sz w:val="24"/>
          <w:szCs w:val="24"/>
          <w:shd w:val="clear" w:color="auto" w:fill="FFFFFF"/>
        </w:rPr>
        <w:t>)</w:t>
      </w:r>
      <w:r w:rsidRPr="00960BA8">
        <w:rPr>
          <w:rFonts w:ascii="Times New Roman" w:hAnsi="Times New Roman"/>
          <w:sz w:val="24"/>
          <w:szCs w:val="24"/>
          <w:lang w:val="en-GB"/>
        </w:rPr>
        <w:t>, maize</w:t>
      </w:r>
      <w:r w:rsidR="00C2235F" w:rsidRPr="00960BA8">
        <w:rPr>
          <w:rFonts w:ascii="Times New Roman" w:hAnsi="Times New Roman"/>
          <w:sz w:val="24"/>
          <w:szCs w:val="24"/>
          <w:lang w:val="en-GB"/>
        </w:rPr>
        <w:t xml:space="preserve"> (</w:t>
      </w:r>
      <w:proofErr w:type="spellStart"/>
      <w:r w:rsidR="00C2235F" w:rsidRPr="00960BA8">
        <w:rPr>
          <w:rFonts w:ascii="Times New Roman" w:hAnsi="Times New Roman"/>
          <w:i/>
          <w:sz w:val="24"/>
          <w:szCs w:val="24"/>
          <w:lang w:val="en-GB"/>
        </w:rPr>
        <w:t>Zea</w:t>
      </w:r>
      <w:proofErr w:type="spellEnd"/>
      <w:r w:rsidR="00C2235F" w:rsidRPr="00960BA8">
        <w:rPr>
          <w:rFonts w:ascii="Times New Roman" w:hAnsi="Times New Roman"/>
          <w:i/>
          <w:sz w:val="24"/>
          <w:szCs w:val="24"/>
          <w:lang w:val="en-GB"/>
        </w:rPr>
        <w:t xml:space="preserve"> mays</w:t>
      </w:r>
      <w:r w:rsidR="00C2235F" w:rsidRPr="00960BA8">
        <w:rPr>
          <w:rFonts w:ascii="Times New Roman" w:hAnsi="Times New Roman"/>
          <w:sz w:val="24"/>
          <w:szCs w:val="24"/>
          <w:lang w:val="en-GB"/>
        </w:rPr>
        <w:t>)</w:t>
      </w:r>
      <w:r w:rsidR="000548E4" w:rsidRPr="00960BA8">
        <w:rPr>
          <w:rFonts w:ascii="Times New Roman" w:hAnsi="Times New Roman"/>
          <w:sz w:val="24"/>
          <w:szCs w:val="24"/>
          <w:lang w:val="en-GB"/>
        </w:rPr>
        <w:t xml:space="preserve"> </w:t>
      </w:r>
      <w:r w:rsidRPr="00960BA8">
        <w:rPr>
          <w:rFonts w:ascii="Times New Roman" w:hAnsi="Times New Roman"/>
          <w:sz w:val="24"/>
          <w:szCs w:val="24"/>
          <w:lang w:val="en-GB"/>
        </w:rPr>
        <w:t xml:space="preserve">and </w:t>
      </w:r>
      <w:r w:rsidR="000548E4" w:rsidRPr="00960BA8">
        <w:rPr>
          <w:rFonts w:ascii="Times New Roman" w:hAnsi="Times New Roman"/>
          <w:sz w:val="24"/>
          <w:szCs w:val="24"/>
          <w:lang w:val="en-GB"/>
        </w:rPr>
        <w:t>potatoes</w:t>
      </w:r>
      <w:r w:rsidR="00C2235F" w:rsidRPr="00960BA8">
        <w:rPr>
          <w:rFonts w:ascii="Times New Roman" w:hAnsi="Times New Roman"/>
          <w:sz w:val="24"/>
          <w:szCs w:val="24"/>
          <w:lang w:val="en-GB"/>
        </w:rPr>
        <w:t xml:space="preserve"> (</w:t>
      </w:r>
      <w:proofErr w:type="spellStart"/>
      <w:r w:rsidR="00C2235F" w:rsidRPr="00960BA8">
        <w:rPr>
          <w:rFonts w:ascii="Times New Roman" w:hAnsi="Times New Roman"/>
          <w:i/>
          <w:sz w:val="24"/>
          <w:szCs w:val="24"/>
          <w:lang w:val="en-GB"/>
        </w:rPr>
        <w:t>Solanum</w:t>
      </w:r>
      <w:proofErr w:type="spellEnd"/>
      <w:r w:rsidR="00C2235F" w:rsidRPr="00960BA8">
        <w:rPr>
          <w:rFonts w:ascii="Times New Roman" w:hAnsi="Times New Roman"/>
          <w:i/>
          <w:sz w:val="24"/>
          <w:szCs w:val="24"/>
          <w:lang w:val="en-GB"/>
        </w:rPr>
        <w:t xml:space="preserve"> </w:t>
      </w:r>
      <w:proofErr w:type="spellStart"/>
      <w:r w:rsidR="00C2235F" w:rsidRPr="00960BA8">
        <w:rPr>
          <w:rFonts w:ascii="Times New Roman" w:hAnsi="Times New Roman"/>
          <w:i/>
          <w:sz w:val="24"/>
          <w:szCs w:val="24"/>
          <w:lang w:val="en-GB"/>
        </w:rPr>
        <w:t>tuberosum</w:t>
      </w:r>
      <w:proofErr w:type="spellEnd"/>
      <w:r w:rsidR="00C2235F" w:rsidRPr="00960BA8">
        <w:rPr>
          <w:rFonts w:ascii="Times New Roman" w:hAnsi="Times New Roman"/>
          <w:sz w:val="24"/>
          <w:szCs w:val="24"/>
          <w:lang w:val="en-GB"/>
        </w:rPr>
        <w:t xml:space="preserve">) </w:t>
      </w:r>
      <w:r w:rsidR="000548E4" w:rsidRPr="00960BA8">
        <w:rPr>
          <w:rFonts w:ascii="Times New Roman" w:hAnsi="Times New Roman"/>
          <w:sz w:val="24"/>
          <w:szCs w:val="24"/>
          <w:lang w:val="en-GB"/>
        </w:rPr>
        <w:t xml:space="preserve">are gaining popularity amongst </w:t>
      </w:r>
      <w:r w:rsidR="00A03249" w:rsidRPr="00960BA8">
        <w:rPr>
          <w:rFonts w:ascii="Times New Roman" w:hAnsi="Times New Roman"/>
          <w:sz w:val="24"/>
          <w:szCs w:val="24"/>
          <w:lang w:val="en-GB"/>
        </w:rPr>
        <w:t>the commercially irrigated crops</w:t>
      </w:r>
      <w:r w:rsidRPr="00960BA8">
        <w:rPr>
          <w:rFonts w:ascii="Times New Roman" w:hAnsi="Times New Roman"/>
          <w:sz w:val="24"/>
          <w:szCs w:val="24"/>
          <w:lang w:val="en-GB"/>
        </w:rPr>
        <w:t xml:space="preserve"> in</w:t>
      </w:r>
      <w:r w:rsidR="00A03249" w:rsidRPr="00960BA8">
        <w:rPr>
          <w:rFonts w:ascii="Times New Roman" w:hAnsi="Times New Roman"/>
          <w:sz w:val="24"/>
          <w:szCs w:val="24"/>
          <w:lang w:val="en-GB"/>
        </w:rPr>
        <w:t xml:space="preserve"> </w:t>
      </w:r>
      <w:r w:rsidR="0066713A" w:rsidRPr="00960BA8">
        <w:rPr>
          <w:rFonts w:ascii="Times New Roman" w:hAnsi="Times New Roman"/>
          <w:sz w:val="24"/>
          <w:szCs w:val="24"/>
          <w:lang w:val="en-GB"/>
        </w:rPr>
        <w:t>Zaria</w:t>
      </w:r>
      <w:r w:rsidR="00A03249" w:rsidRPr="00960BA8">
        <w:rPr>
          <w:rFonts w:ascii="Times New Roman" w:hAnsi="Times New Roman"/>
          <w:sz w:val="24"/>
          <w:szCs w:val="24"/>
          <w:lang w:val="en-GB"/>
        </w:rPr>
        <w:t>.</w:t>
      </w:r>
      <w:r w:rsidR="0066713A" w:rsidRPr="00960BA8">
        <w:rPr>
          <w:rFonts w:ascii="Times New Roman" w:hAnsi="Times New Roman"/>
          <w:sz w:val="24"/>
          <w:szCs w:val="24"/>
          <w:lang w:val="en-GB"/>
        </w:rPr>
        <w:t xml:space="preserve"> </w:t>
      </w:r>
      <w:r w:rsidR="00960BA8" w:rsidRPr="00960BA8">
        <w:rPr>
          <w:rFonts w:ascii="Times New Roman" w:hAnsi="Times New Roman"/>
          <w:sz w:val="24"/>
          <w:szCs w:val="24"/>
          <w:lang w:val="en-GB"/>
        </w:rPr>
        <w:t>Some of these practices and the crops so introduced are totally alien to this environment because of the variations in climate and weather.</w:t>
      </w:r>
    </w:p>
    <w:p w:rsidR="00960BA8" w:rsidRDefault="00960BA8" w:rsidP="00960BA8">
      <w:pPr>
        <w:pStyle w:val="ListParagraph"/>
        <w:spacing w:after="0" w:line="360" w:lineRule="auto"/>
        <w:ind w:left="0"/>
        <w:jc w:val="both"/>
        <w:rPr>
          <w:rFonts w:ascii="Times New Roman" w:hAnsi="Times New Roman"/>
          <w:b/>
          <w:sz w:val="24"/>
          <w:szCs w:val="24"/>
          <w:lang w:val="en-GB"/>
        </w:rPr>
      </w:pPr>
    </w:p>
    <w:p w:rsidR="00222F17" w:rsidRDefault="00E14B50" w:rsidP="00960BA8">
      <w:pPr>
        <w:pStyle w:val="ListParagraph"/>
        <w:spacing w:line="360" w:lineRule="auto"/>
        <w:ind w:left="0"/>
        <w:jc w:val="both"/>
        <w:rPr>
          <w:rFonts w:ascii="Times New Roman" w:hAnsi="Times New Roman"/>
          <w:sz w:val="24"/>
          <w:szCs w:val="24"/>
          <w:lang w:val="en-GB"/>
        </w:rPr>
      </w:pPr>
      <w:r w:rsidRPr="00960BA8">
        <w:rPr>
          <w:rFonts w:ascii="Times New Roman" w:hAnsi="Times New Roman"/>
          <w:sz w:val="24"/>
          <w:szCs w:val="24"/>
          <w:lang w:val="en-GB"/>
        </w:rPr>
        <w:t xml:space="preserve">The </w:t>
      </w:r>
      <w:r w:rsidR="00447B9E" w:rsidRPr="00960BA8">
        <w:rPr>
          <w:rFonts w:ascii="Times New Roman" w:hAnsi="Times New Roman"/>
          <w:sz w:val="24"/>
          <w:szCs w:val="24"/>
          <w:lang w:val="en-GB"/>
        </w:rPr>
        <w:t>introduc</w:t>
      </w:r>
      <w:r w:rsidRPr="00960BA8">
        <w:rPr>
          <w:rFonts w:ascii="Times New Roman" w:hAnsi="Times New Roman"/>
          <w:sz w:val="24"/>
          <w:szCs w:val="24"/>
          <w:lang w:val="en-GB"/>
        </w:rPr>
        <w:t xml:space="preserve">tion and continuous </w:t>
      </w:r>
      <w:r w:rsidR="00447B9E" w:rsidRPr="00960BA8">
        <w:rPr>
          <w:rFonts w:ascii="Times New Roman" w:hAnsi="Times New Roman"/>
          <w:sz w:val="24"/>
          <w:szCs w:val="24"/>
          <w:lang w:val="en-GB"/>
        </w:rPr>
        <w:t xml:space="preserve">cultivation of Irish </w:t>
      </w:r>
      <w:r w:rsidR="00E96403" w:rsidRPr="00960BA8">
        <w:rPr>
          <w:rFonts w:ascii="Times New Roman" w:hAnsi="Times New Roman"/>
          <w:sz w:val="24"/>
          <w:szCs w:val="24"/>
          <w:lang w:val="en-GB"/>
        </w:rPr>
        <w:t xml:space="preserve">or White </w:t>
      </w:r>
      <w:r w:rsidR="00447B9E" w:rsidRPr="00960BA8">
        <w:rPr>
          <w:rFonts w:ascii="Times New Roman" w:hAnsi="Times New Roman"/>
          <w:sz w:val="24"/>
          <w:szCs w:val="24"/>
          <w:lang w:val="en-GB"/>
        </w:rPr>
        <w:t>potatoes</w:t>
      </w:r>
      <w:r w:rsidR="00E96403" w:rsidRPr="00960BA8">
        <w:rPr>
          <w:rFonts w:ascii="Times New Roman" w:hAnsi="Times New Roman"/>
          <w:sz w:val="24"/>
          <w:szCs w:val="24"/>
          <w:lang w:val="en-GB"/>
        </w:rPr>
        <w:t xml:space="preserve"> (</w:t>
      </w:r>
      <w:proofErr w:type="spellStart"/>
      <w:r w:rsidR="00E96403" w:rsidRPr="00960BA8">
        <w:rPr>
          <w:rFonts w:ascii="Times New Roman" w:hAnsi="Times New Roman"/>
          <w:i/>
          <w:sz w:val="24"/>
          <w:szCs w:val="24"/>
        </w:rPr>
        <w:t>Solanum</w:t>
      </w:r>
      <w:proofErr w:type="spellEnd"/>
      <w:r w:rsidR="00E96403" w:rsidRPr="00960BA8">
        <w:rPr>
          <w:rFonts w:ascii="Times New Roman" w:hAnsi="Times New Roman"/>
          <w:i/>
          <w:sz w:val="24"/>
          <w:szCs w:val="24"/>
        </w:rPr>
        <w:t xml:space="preserve"> </w:t>
      </w:r>
      <w:proofErr w:type="spellStart"/>
      <w:r w:rsidR="00E96403" w:rsidRPr="00960BA8">
        <w:rPr>
          <w:rFonts w:ascii="Times New Roman" w:hAnsi="Times New Roman"/>
          <w:i/>
          <w:sz w:val="24"/>
          <w:szCs w:val="24"/>
        </w:rPr>
        <w:t>tuberosum</w:t>
      </w:r>
      <w:proofErr w:type="spellEnd"/>
      <w:r w:rsidR="00E96403" w:rsidRPr="00960BA8">
        <w:rPr>
          <w:rFonts w:ascii="Times New Roman" w:hAnsi="Times New Roman"/>
          <w:i/>
          <w:sz w:val="24"/>
          <w:szCs w:val="24"/>
        </w:rPr>
        <w:t>, Earth apple)</w:t>
      </w:r>
      <w:r w:rsidR="00E96403" w:rsidRPr="00960BA8">
        <w:rPr>
          <w:rFonts w:ascii="Times New Roman" w:hAnsi="Times New Roman"/>
          <w:sz w:val="24"/>
          <w:szCs w:val="24"/>
        </w:rPr>
        <w:t xml:space="preserve"> </w:t>
      </w:r>
      <w:r w:rsidR="00E96403" w:rsidRPr="00960BA8">
        <w:rPr>
          <w:rFonts w:ascii="Times New Roman" w:hAnsi="Times New Roman"/>
          <w:sz w:val="24"/>
          <w:szCs w:val="24"/>
          <w:lang w:val="en-GB"/>
        </w:rPr>
        <w:t>into</w:t>
      </w:r>
      <w:r w:rsidR="00447B9E" w:rsidRPr="00960BA8">
        <w:rPr>
          <w:rFonts w:ascii="Times New Roman" w:hAnsi="Times New Roman"/>
          <w:sz w:val="24"/>
          <w:szCs w:val="24"/>
          <w:lang w:val="en-GB"/>
        </w:rPr>
        <w:t xml:space="preserve"> the region</w:t>
      </w:r>
      <w:r w:rsidRPr="00960BA8">
        <w:rPr>
          <w:rFonts w:ascii="Times New Roman" w:hAnsi="Times New Roman"/>
          <w:sz w:val="24"/>
          <w:szCs w:val="24"/>
          <w:lang w:val="en-GB"/>
        </w:rPr>
        <w:t xml:space="preserve"> is of particular importance</w:t>
      </w:r>
      <w:r w:rsidR="00447B9E" w:rsidRPr="00960BA8">
        <w:rPr>
          <w:rFonts w:ascii="Times New Roman" w:hAnsi="Times New Roman"/>
          <w:sz w:val="24"/>
          <w:szCs w:val="24"/>
          <w:lang w:val="en-GB"/>
        </w:rPr>
        <w:t>.</w:t>
      </w:r>
      <w:r w:rsidR="007478F5" w:rsidRPr="00960BA8">
        <w:rPr>
          <w:rFonts w:ascii="Times New Roman" w:hAnsi="Times New Roman"/>
          <w:sz w:val="24"/>
          <w:szCs w:val="24"/>
          <w:lang w:val="en-GB"/>
        </w:rPr>
        <w:t xml:space="preserve"> Prior to this time, this crop is only cul</w:t>
      </w:r>
      <w:r w:rsidR="0066713A" w:rsidRPr="00960BA8">
        <w:rPr>
          <w:rFonts w:ascii="Times New Roman" w:hAnsi="Times New Roman"/>
          <w:sz w:val="24"/>
          <w:szCs w:val="24"/>
          <w:lang w:val="en-GB"/>
        </w:rPr>
        <w:t>tivated on the Jos plateau (Lat</w:t>
      </w:r>
      <w:r w:rsidR="004502EC" w:rsidRPr="00960BA8">
        <w:rPr>
          <w:rFonts w:ascii="Times New Roman" w:hAnsi="Times New Roman"/>
          <w:sz w:val="24"/>
          <w:szCs w:val="24"/>
          <w:lang w:val="en-GB"/>
        </w:rPr>
        <w:t>.</w:t>
      </w:r>
      <w:r w:rsidR="0066713A" w:rsidRPr="00960BA8">
        <w:rPr>
          <w:rFonts w:ascii="Times New Roman" w:hAnsi="Times New Roman"/>
          <w:sz w:val="24"/>
          <w:szCs w:val="24"/>
          <w:lang w:val="en-GB"/>
        </w:rPr>
        <w:t xml:space="preserve"> 9.57</w:t>
      </w:r>
      <w:r w:rsidR="0066713A" w:rsidRPr="00960BA8">
        <w:rPr>
          <w:rFonts w:ascii="Times New Roman" w:hAnsi="Times New Roman"/>
          <w:sz w:val="24"/>
          <w:szCs w:val="24"/>
          <w:vertAlign w:val="superscript"/>
          <w:lang w:val="en-GB"/>
        </w:rPr>
        <w:t>0</w:t>
      </w:r>
      <w:r w:rsidR="0066713A" w:rsidRPr="00960BA8">
        <w:rPr>
          <w:rFonts w:ascii="Times New Roman" w:hAnsi="Times New Roman"/>
          <w:sz w:val="24"/>
          <w:szCs w:val="24"/>
          <w:lang w:val="en-GB"/>
        </w:rPr>
        <w:t>N</w:t>
      </w:r>
      <w:r w:rsidR="007478F5" w:rsidRPr="00960BA8">
        <w:rPr>
          <w:rFonts w:ascii="Times New Roman" w:hAnsi="Times New Roman"/>
          <w:sz w:val="24"/>
          <w:szCs w:val="24"/>
          <w:lang w:val="en-GB"/>
        </w:rPr>
        <w:t xml:space="preserve"> and Long</w:t>
      </w:r>
      <w:r w:rsidR="004502EC" w:rsidRPr="00960BA8">
        <w:rPr>
          <w:rFonts w:ascii="Times New Roman" w:hAnsi="Times New Roman"/>
          <w:sz w:val="24"/>
          <w:szCs w:val="24"/>
          <w:lang w:val="en-GB"/>
        </w:rPr>
        <w:t>.</w:t>
      </w:r>
      <w:r w:rsidR="0066713A" w:rsidRPr="00960BA8">
        <w:rPr>
          <w:rFonts w:ascii="Times New Roman" w:hAnsi="Times New Roman"/>
          <w:sz w:val="24"/>
          <w:szCs w:val="24"/>
          <w:lang w:val="en-GB"/>
        </w:rPr>
        <w:t xml:space="preserve"> 8.53</w:t>
      </w:r>
      <w:r w:rsidR="0066713A" w:rsidRPr="00960BA8">
        <w:rPr>
          <w:rFonts w:ascii="Times New Roman" w:hAnsi="Times New Roman"/>
          <w:sz w:val="24"/>
          <w:szCs w:val="24"/>
          <w:vertAlign w:val="superscript"/>
          <w:lang w:val="en-GB"/>
        </w:rPr>
        <w:t>0</w:t>
      </w:r>
      <w:r w:rsidR="0066713A" w:rsidRPr="00960BA8">
        <w:rPr>
          <w:rFonts w:ascii="Times New Roman" w:hAnsi="Times New Roman"/>
          <w:sz w:val="24"/>
          <w:szCs w:val="24"/>
          <w:lang w:val="en-GB"/>
        </w:rPr>
        <w:t>E</w:t>
      </w:r>
      <w:r w:rsidR="007478F5" w:rsidRPr="00960BA8">
        <w:rPr>
          <w:rFonts w:ascii="Times New Roman" w:hAnsi="Times New Roman"/>
          <w:sz w:val="24"/>
          <w:szCs w:val="24"/>
          <w:lang w:val="en-GB"/>
        </w:rPr>
        <w:t>)</w:t>
      </w:r>
      <w:r w:rsidR="00960BA8" w:rsidRPr="00960BA8">
        <w:rPr>
          <w:rFonts w:ascii="Times New Roman" w:hAnsi="Times New Roman"/>
          <w:sz w:val="24"/>
          <w:szCs w:val="24"/>
          <w:lang w:val="en-GB"/>
        </w:rPr>
        <w:t xml:space="preserve">. Jos plateau experience much </w:t>
      </w:r>
      <w:r w:rsidR="007478F5" w:rsidRPr="00960BA8">
        <w:rPr>
          <w:rFonts w:ascii="Times New Roman" w:hAnsi="Times New Roman"/>
          <w:sz w:val="24"/>
          <w:szCs w:val="24"/>
          <w:lang w:val="en-GB"/>
        </w:rPr>
        <w:t>low</w:t>
      </w:r>
      <w:r w:rsidR="004C0B1F" w:rsidRPr="00960BA8">
        <w:rPr>
          <w:rFonts w:ascii="Times New Roman" w:hAnsi="Times New Roman"/>
          <w:sz w:val="24"/>
          <w:szCs w:val="24"/>
          <w:lang w:val="en-GB"/>
        </w:rPr>
        <w:t>er</w:t>
      </w:r>
      <w:r w:rsidR="007478F5" w:rsidRPr="00960BA8">
        <w:rPr>
          <w:rFonts w:ascii="Times New Roman" w:hAnsi="Times New Roman"/>
          <w:sz w:val="24"/>
          <w:szCs w:val="24"/>
          <w:lang w:val="en-GB"/>
        </w:rPr>
        <w:t xml:space="preserve"> temperatures </w:t>
      </w:r>
      <w:r w:rsidR="004502EC" w:rsidRPr="00960BA8">
        <w:rPr>
          <w:rFonts w:ascii="Times New Roman" w:hAnsi="Times New Roman"/>
          <w:sz w:val="24"/>
          <w:szCs w:val="24"/>
          <w:lang w:val="en-GB"/>
        </w:rPr>
        <w:t>similar to what obtains in the</w:t>
      </w:r>
      <w:r w:rsidR="007478F5" w:rsidRPr="00960BA8">
        <w:rPr>
          <w:rFonts w:ascii="Times New Roman" w:hAnsi="Times New Roman"/>
          <w:sz w:val="24"/>
          <w:szCs w:val="24"/>
          <w:lang w:val="en-GB"/>
        </w:rPr>
        <w:t xml:space="preserve"> temperate regions</w:t>
      </w:r>
      <w:r w:rsidR="00960BA8" w:rsidRPr="00960BA8">
        <w:rPr>
          <w:rFonts w:ascii="Times New Roman" w:hAnsi="Times New Roman"/>
          <w:sz w:val="24"/>
          <w:szCs w:val="24"/>
          <w:lang w:val="en-GB"/>
        </w:rPr>
        <w:t xml:space="preserve"> where Irish potatoes were brought to Nigeria</w:t>
      </w:r>
      <w:r w:rsidR="007478F5" w:rsidRPr="00960BA8">
        <w:rPr>
          <w:rFonts w:ascii="Times New Roman" w:hAnsi="Times New Roman"/>
          <w:sz w:val="24"/>
          <w:szCs w:val="24"/>
          <w:lang w:val="en-GB"/>
        </w:rPr>
        <w:t xml:space="preserve">. </w:t>
      </w:r>
      <w:r w:rsidR="00F13CFC" w:rsidRPr="00960BA8">
        <w:rPr>
          <w:rFonts w:ascii="Times New Roman" w:hAnsi="Times New Roman"/>
          <w:sz w:val="24"/>
          <w:szCs w:val="24"/>
          <w:lang w:val="en-GB"/>
        </w:rPr>
        <w:t xml:space="preserve">The crop is cultivated on the </w:t>
      </w:r>
      <w:r w:rsidR="007478F5" w:rsidRPr="00960BA8">
        <w:rPr>
          <w:rFonts w:ascii="Times New Roman" w:hAnsi="Times New Roman"/>
          <w:sz w:val="24"/>
          <w:szCs w:val="24"/>
          <w:lang w:val="en-GB"/>
        </w:rPr>
        <w:t xml:space="preserve">onset of the cold </w:t>
      </w:r>
      <w:r w:rsidR="00B8168F" w:rsidRPr="00960BA8">
        <w:rPr>
          <w:rFonts w:ascii="Times New Roman" w:hAnsi="Times New Roman"/>
          <w:sz w:val="24"/>
          <w:szCs w:val="24"/>
          <w:lang w:val="en-GB"/>
        </w:rPr>
        <w:t xml:space="preserve">Harmattan </w:t>
      </w:r>
      <w:r w:rsidR="00F13CFC" w:rsidRPr="00960BA8">
        <w:rPr>
          <w:rFonts w:ascii="Times New Roman" w:hAnsi="Times New Roman"/>
          <w:sz w:val="24"/>
          <w:szCs w:val="24"/>
          <w:lang w:val="en-GB"/>
        </w:rPr>
        <w:t xml:space="preserve">(November – to – December). Water </w:t>
      </w:r>
      <w:r w:rsidR="004502EC" w:rsidRPr="00960BA8">
        <w:rPr>
          <w:rFonts w:ascii="Times New Roman" w:hAnsi="Times New Roman"/>
          <w:sz w:val="24"/>
          <w:szCs w:val="24"/>
          <w:lang w:val="en-GB"/>
        </w:rPr>
        <w:t xml:space="preserve">collected in the </w:t>
      </w:r>
      <w:r w:rsidR="00F13CFC" w:rsidRPr="00960BA8">
        <w:rPr>
          <w:rFonts w:ascii="Times New Roman" w:hAnsi="Times New Roman"/>
          <w:sz w:val="24"/>
          <w:szCs w:val="24"/>
          <w:lang w:val="en-GB"/>
        </w:rPr>
        <w:t>abandoned mine is utilized</w:t>
      </w:r>
      <w:r w:rsidR="00960BA8" w:rsidRPr="00960BA8">
        <w:rPr>
          <w:rFonts w:ascii="Times New Roman" w:hAnsi="Times New Roman"/>
          <w:sz w:val="24"/>
          <w:szCs w:val="24"/>
          <w:lang w:val="en-GB"/>
        </w:rPr>
        <w:t xml:space="preserve"> here. Helped by the </w:t>
      </w:r>
      <w:r w:rsidR="00F13CFC" w:rsidRPr="00960BA8">
        <w:rPr>
          <w:rFonts w:ascii="Times New Roman" w:hAnsi="Times New Roman"/>
          <w:sz w:val="24"/>
          <w:szCs w:val="24"/>
          <w:lang w:val="en-GB"/>
        </w:rPr>
        <w:t xml:space="preserve">lower temperature at that particular time of the year, </w:t>
      </w:r>
      <w:r w:rsidR="00960BA8" w:rsidRPr="00960BA8">
        <w:rPr>
          <w:rFonts w:ascii="Times New Roman" w:hAnsi="Times New Roman"/>
          <w:sz w:val="24"/>
          <w:szCs w:val="24"/>
          <w:lang w:val="en-GB"/>
        </w:rPr>
        <w:t xml:space="preserve">farmers around Stirling are able to </w:t>
      </w:r>
      <w:r w:rsidR="00F13CFC" w:rsidRPr="00960BA8">
        <w:rPr>
          <w:rFonts w:ascii="Times New Roman" w:hAnsi="Times New Roman"/>
          <w:sz w:val="24"/>
          <w:szCs w:val="24"/>
          <w:lang w:val="en-GB"/>
        </w:rPr>
        <w:t>cultivate Irish potatoes</w:t>
      </w:r>
      <w:r w:rsidR="00960BA8" w:rsidRPr="00960BA8">
        <w:rPr>
          <w:rFonts w:ascii="Times New Roman" w:hAnsi="Times New Roman"/>
          <w:sz w:val="24"/>
          <w:szCs w:val="24"/>
          <w:lang w:val="en-GB"/>
        </w:rPr>
        <w:t xml:space="preserve"> and similar crops effectively</w:t>
      </w:r>
      <w:r w:rsidR="007478F5" w:rsidRPr="00960BA8">
        <w:rPr>
          <w:rFonts w:ascii="Times New Roman" w:hAnsi="Times New Roman"/>
          <w:sz w:val="24"/>
          <w:szCs w:val="24"/>
          <w:lang w:val="en-GB"/>
        </w:rPr>
        <w:t xml:space="preserve">. </w:t>
      </w:r>
      <w:r w:rsidR="00F13CFC" w:rsidRPr="00960BA8">
        <w:rPr>
          <w:rFonts w:ascii="Times New Roman" w:hAnsi="Times New Roman"/>
          <w:sz w:val="24"/>
          <w:szCs w:val="24"/>
          <w:lang w:val="en-GB"/>
        </w:rPr>
        <w:t xml:space="preserve">This is </w:t>
      </w:r>
      <w:r w:rsidR="007478F5" w:rsidRPr="00960BA8">
        <w:rPr>
          <w:rFonts w:ascii="Times New Roman" w:hAnsi="Times New Roman"/>
          <w:sz w:val="24"/>
          <w:szCs w:val="24"/>
          <w:lang w:val="en-GB"/>
        </w:rPr>
        <w:t xml:space="preserve">practice was unthinkable in the past </w:t>
      </w:r>
      <w:r w:rsidR="004502EC" w:rsidRPr="00960BA8">
        <w:rPr>
          <w:rFonts w:ascii="Times New Roman" w:hAnsi="Times New Roman"/>
          <w:sz w:val="24"/>
          <w:szCs w:val="24"/>
          <w:lang w:val="en-GB"/>
        </w:rPr>
        <w:t xml:space="preserve">due to the </w:t>
      </w:r>
      <w:r w:rsidR="004502EC" w:rsidRPr="00960BA8">
        <w:rPr>
          <w:rFonts w:ascii="Times New Roman" w:hAnsi="Times New Roman"/>
          <w:sz w:val="24"/>
          <w:szCs w:val="24"/>
          <w:lang w:val="en-GB"/>
        </w:rPr>
        <w:lastRenderedPageBreak/>
        <w:t xml:space="preserve">absence of </w:t>
      </w:r>
      <w:r w:rsidR="007478F5" w:rsidRPr="00960BA8">
        <w:rPr>
          <w:rFonts w:ascii="Times New Roman" w:hAnsi="Times New Roman"/>
          <w:sz w:val="24"/>
          <w:szCs w:val="24"/>
          <w:lang w:val="en-GB"/>
        </w:rPr>
        <w:t xml:space="preserve">rainfall </w:t>
      </w:r>
      <w:r w:rsidR="00F13CFC" w:rsidRPr="00960BA8">
        <w:rPr>
          <w:rFonts w:ascii="Times New Roman" w:hAnsi="Times New Roman"/>
          <w:sz w:val="24"/>
          <w:szCs w:val="24"/>
          <w:lang w:val="en-GB"/>
        </w:rPr>
        <w:t xml:space="preserve">in </w:t>
      </w:r>
      <w:r w:rsidR="004502EC" w:rsidRPr="00960BA8">
        <w:rPr>
          <w:rFonts w:ascii="Times New Roman" w:hAnsi="Times New Roman"/>
          <w:sz w:val="24"/>
          <w:szCs w:val="24"/>
          <w:lang w:val="en-GB"/>
        </w:rPr>
        <w:t>that particular time of the year</w:t>
      </w:r>
      <w:r w:rsidR="00960BA8" w:rsidRPr="00960BA8">
        <w:rPr>
          <w:rFonts w:ascii="Times New Roman" w:hAnsi="Times New Roman"/>
          <w:sz w:val="24"/>
          <w:szCs w:val="24"/>
          <w:lang w:val="en-GB"/>
        </w:rPr>
        <w:t xml:space="preserve"> when temperature is conducive for the crop</w:t>
      </w:r>
      <w:r w:rsidR="00F13CFC" w:rsidRPr="00960BA8">
        <w:rPr>
          <w:rFonts w:ascii="Times New Roman" w:hAnsi="Times New Roman"/>
          <w:sz w:val="24"/>
          <w:szCs w:val="24"/>
          <w:lang w:val="en-GB"/>
        </w:rPr>
        <w:t xml:space="preserve">. But </w:t>
      </w:r>
      <w:r w:rsidR="004502EC" w:rsidRPr="00960BA8">
        <w:rPr>
          <w:rFonts w:ascii="Times New Roman" w:hAnsi="Times New Roman"/>
          <w:sz w:val="24"/>
          <w:szCs w:val="24"/>
          <w:lang w:val="en-GB"/>
        </w:rPr>
        <w:t xml:space="preserve">the </w:t>
      </w:r>
      <w:r w:rsidR="007478F5" w:rsidRPr="00960BA8">
        <w:rPr>
          <w:rFonts w:ascii="Times New Roman" w:hAnsi="Times New Roman"/>
          <w:sz w:val="24"/>
          <w:szCs w:val="24"/>
          <w:lang w:val="en-GB"/>
        </w:rPr>
        <w:t>ponds nearby</w:t>
      </w:r>
      <w:r w:rsidR="007A01B3" w:rsidRPr="00960BA8">
        <w:rPr>
          <w:rFonts w:ascii="Times New Roman" w:hAnsi="Times New Roman"/>
          <w:sz w:val="24"/>
          <w:szCs w:val="24"/>
          <w:lang w:val="en-GB"/>
        </w:rPr>
        <w:t xml:space="preserve"> has provided </w:t>
      </w:r>
      <w:r w:rsidR="007478F5" w:rsidRPr="00960BA8">
        <w:rPr>
          <w:rFonts w:ascii="Times New Roman" w:hAnsi="Times New Roman"/>
          <w:sz w:val="24"/>
          <w:szCs w:val="24"/>
          <w:lang w:val="en-GB"/>
        </w:rPr>
        <w:t xml:space="preserve">farmers </w:t>
      </w:r>
      <w:r w:rsidR="007A01B3" w:rsidRPr="00960BA8">
        <w:rPr>
          <w:rFonts w:ascii="Times New Roman" w:hAnsi="Times New Roman"/>
          <w:sz w:val="24"/>
          <w:szCs w:val="24"/>
          <w:lang w:val="en-GB"/>
        </w:rPr>
        <w:t>the water to cultivate</w:t>
      </w:r>
      <w:r w:rsidR="00D92190" w:rsidRPr="00960BA8">
        <w:rPr>
          <w:rFonts w:ascii="Times New Roman" w:hAnsi="Times New Roman"/>
          <w:sz w:val="24"/>
          <w:szCs w:val="24"/>
          <w:lang w:val="en-GB"/>
        </w:rPr>
        <w:t xml:space="preserve"> </w:t>
      </w:r>
      <w:r w:rsidR="00F13CFC" w:rsidRPr="00960BA8">
        <w:rPr>
          <w:rFonts w:ascii="Times New Roman" w:hAnsi="Times New Roman"/>
          <w:sz w:val="24"/>
          <w:szCs w:val="24"/>
          <w:lang w:val="en-GB"/>
        </w:rPr>
        <w:t xml:space="preserve">other crop </w:t>
      </w:r>
      <w:r w:rsidR="00D92190" w:rsidRPr="00960BA8">
        <w:rPr>
          <w:rFonts w:ascii="Times New Roman" w:hAnsi="Times New Roman"/>
          <w:sz w:val="24"/>
          <w:szCs w:val="24"/>
          <w:lang w:val="en-GB"/>
        </w:rPr>
        <w:t>varieties</w:t>
      </w:r>
      <w:r w:rsidR="007A01B3" w:rsidRPr="00960BA8">
        <w:rPr>
          <w:rFonts w:ascii="Times New Roman" w:hAnsi="Times New Roman"/>
          <w:sz w:val="24"/>
          <w:szCs w:val="24"/>
          <w:lang w:val="en-GB"/>
        </w:rPr>
        <w:t>.</w:t>
      </w:r>
    </w:p>
    <w:p w:rsidR="00520DFC" w:rsidRDefault="00520DFC" w:rsidP="00520DFC">
      <w:pPr>
        <w:pStyle w:val="ListParagraph"/>
        <w:numPr>
          <w:ilvl w:val="3"/>
          <w:numId w:val="11"/>
        </w:numPr>
        <w:spacing w:line="360" w:lineRule="auto"/>
        <w:ind w:left="0" w:firstLine="0"/>
        <w:jc w:val="both"/>
        <w:rPr>
          <w:rFonts w:ascii="Times New Roman" w:hAnsi="Times New Roman"/>
          <w:sz w:val="24"/>
          <w:szCs w:val="24"/>
          <w:lang w:val="en-GB"/>
        </w:rPr>
      </w:pPr>
      <w:r w:rsidRPr="00222F17">
        <w:rPr>
          <w:rFonts w:ascii="Times New Roman" w:hAnsi="Times New Roman"/>
          <w:b/>
          <w:sz w:val="24"/>
          <w:szCs w:val="24"/>
          <w:lang w:val="en-GB"/>
        </w:rPr>
        <w:t>Continuous cultivation:</w:t>
      </w:r>
      <w:r>
        <w:rPr>
          <w:rFonts w:ascii="Times New Roman" w:hAnsi="Times New Roman"/>
          <w:b/>
          <w:sz w:val="24"/>
          <w:szCs w:val="24"/>
          <w:lang w:val="en-GB"/>
        </w:rPr>
        <w:t xml:space="preserve"> </w:t>
      </w:r>
      <w:r w:rsidRPr="00222F17">
        <w:rPr>
          <w:rFonts w:ascii="Times New Roman" w:hAnsi="Times New Roman"/>
          <w:sz w:val="24"/>
          <w:szCs w:val="24"/>
          <w:lang w:val="en-GB"/>
        </w:rPr>
        <w:t xml:space="preserve">Unlike the mainstream river bank irrigation that provides opportunity for a single planting episode in a year, with the aid </w:t>
      </w:r>
      <w:r>
        <w:rPr>
          <w:rFonts w:ascii="Times New Roman" w:hAnsi="Times New Roman"/>
          <w:sz w:val="24"/>
          <w:szCs w:val="24"/>
          <w:lang w:val="en-GB"/>
        </w:rPr>
        <w:t>rain water reserved in abandoned quarries</w:t>
      </w:r>
      <w:r w:rsidRPr="00222F17">
        <w:rPr>
          <w:rFonts w:ascii="Times New Roman" w:hAnsi="Times New Roman"/>
          <w:sz w:val="24"/>
          <w:szCs w:val="24"/>
          <w:lang w:val="en-GB"/>
        </w:rPr>
        <w:t xml:space="preserve"> and communal water management, crops are now grown between three to four times before rainy season sets in every year. </w:t>
      </w:r>
      <w:r w:rsidR="002A6163">
        <w:rPr>
          <w:rFonts w:ascii="Times New Roman" w:hAnsi="Times New Roman"/>
          <w:sz w:val="24"/>
          <w:szCs w:val="24"/>
          <w:lang w:val="en-GB"/>
        </w:rPr>
        <w:t xml:space="preserve">Crops that were not cultivated before are now amongst the most intensively farmed. Whereas normal irrigation gives opportunity for only once for virtually all the crops, abandoned mines seems to have tripled that opportunity within an irrigation period after each planning season. </w:t>
      </w:r>
      <w:r w:rsidRPr="00222F17">
        <w:rPr>
          <w:rFonts w:ascii="Times New Roman" w:hAnsi="Times New Roman"/>
          <w:sz w:val="24"/>
          <w:szCs w:val="24"/>
          <w:lang w:val="en-GB"/>
        </w:rPr>
        <w:t>See table</w:t>
      </w:r>
      <w:r w:rsidR="00FA1CEF">
        <w:rPr>
          <w:rFonts w:ascii="Times New Roman" w:hAnsi="Times New Roman"/>
          <w:sz w:val="24"/>
          <w:szCs w:val="24"/>
          <w:lang w:val="en-GB"/>
        </w:rPr>
        <w:t xml:space="preserve"> 1</w:t>
      </w:r>
      <w:r w:rsidRPr="00222F17">
        <w:rPr>
          <w:rFonts w:ascii="Times New Roman" w:hAnsi="Times New Roman"/>
          <w:sz w:val="24"/>
          <w:szCs w:val="24"/>
          <w:lang w:val="en-GB"/>
        </w:rPr>
        <w:t>.</w:t>
      </w:r>
    </w:p>
    <w:p w:rsidR="00520DFC" w:rsidRPr="00B8168F" w:rsidRDefault="00520DFC" w:rsidP="00520DFC">
      <w:pPr>
        <w:pStyle w:val="ListParagraph"/>
        <w:spacing w:before="240"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Table 1: Annual crop yield </w:t>
      </w:r>
      <w:r w:rsidR="00096E5C">
        <w:rPr>
          <w:rFonts w:ascii="Times New Roman" w:hAnsi="Times New Roman" w:cs="Times New Roman"/>
          <w:b/>
          <w:sz w:val="24"/>
          <w:szCs w:val="24"/>
          <w:lang w:val="en-GB"/>
        </w:rPr>
        <w:t xml:space="preserve">by </w:t>
      </w:r>
      <w:r w:rsidRPr="00B8168F">
        <w:rPr>
          <w:rFonts w:ascii="Times New Roman" w:hAnsi="Times New Roman" w:cs="Times New Roman"/>
          <w:b/>
          <w:sz w:val="24"/>
          <w:szCs w:val="24"/>
          <w:lang w:val="en-GB"/>
        </w:rPr>
        <w:t>irrigation</w:t>
      </w:r>
      <w:r w:rsidR="00096E5C">
        <w:rPr>
          <w:rFonts w:ascii="Times New Roman" w:hAnsi="Times New Roman" w:cs="Times New Roman"/>
          <w:b/>
          <w:sz w:val="24"/>
          <w:szCs w:val="24"/>
          <w:lang w:val="en-GB"/>
        </w:rPr>
        <w:t xml:space="preserve"> method</w:t>
      </w:r>
    </w:p>
    <w:tbl>
      <w:tblPr>
        <w:tblStyle w:val="TableGrid"/>
        <w:tblW w:w="0" w:type="auto"/>
        <w:tblInd w:w="779" w:type="dxa"/>
        <w:tblLook w:val="04A0" w:firstRow="1" w:lastRow="0" w:firstColumn="1" w:lastColumn="0" w:noHBand="0" w:noVBand="1"/>
      </w:tblPr>
      <w:tblGrid>
        <w:gridCol w:w="2731"/>
        <w:gridCol w:w="2268"/>
        <w:gridCol w:w="3317"/>
      </w:tblGrid>
      <w:tr w:rsidR="00520DFC" w:rsidRPr="004F0363" w:rsidTr="006E7F72">
        <w:trPr>
          <w:trHeight w:val="355"/>
        </w:trPr>
        <w:tc>
          <w:tcPr>
            <w:tcW w:w="2731" w:type="dxa"/>
            <w:tcBorders>
              <w:bottom w:val="single" w:sz="4" w:space="0" w:color="auto"/>
            </w:tcBorders>
          </w:tcPr>
          <w:p w:rsidR="00520DFC" w:rsidRPr="004F0363" w:rsidRDefault="00520DFC" w:rsidP="006E7F72">
            <w:pPr>
              <w:pStyle w:val="ListParagraph"/>
              <w:ind w:left="0"/>
              <w:jc w:val="center"/>
              <w:rPr>
                <w:rFonts w:ascii="Times New Roman" w:hAnsi="Times New Roman" w:cs="Times New Roman"/>
                <w:b/>
                <w:sz w:val="24"/>
                <w:szCs w:val="24"/>
                <w:lang w:val="en-GB"/>
              </w:rPr>
            </w:pPr>
            <w:r w:rsidRPr="004F0363">
              <w:rPr>
                <w:rFonts w:ascii="Times New Roman" w:hAnsi="Times New Roman" w:cs="Times New Roman"/>
                <w:b/>
                <w:sz w:val="24"/>
                <w:szCs w:val="24"/>
                <w:lang w:val="en-GB"/>
              </w:rPr>
              <w:t>Crop type</w:t>
            </w:r>
          </w:p>
        </w:tc>
        <w:tc>
          <w:tcPr>
            <w:tcW w:w="2268" w:type="dxa"/>
            <w:tcBorders>
              <w:bottom w:val="single" w:sz="4" w:space="0" w:color="auto"/>
            </w:tcBorders>
          </w:tcPr>
          <w:p w:rsidR="00520DFC" w:rsidRPr="004F0363" w:rsidRDefault="00520DFC" w:rsidP="006E7F72">
            <w:pPr>
              <w:pStyle w:val="ListParagraph"/>
              <w:ind w:left="0"/>
              <w:jc w:val="center"/>
              <w:rPr>
                <w:rFonts w:ascii="Times New Roman" w:hAnsi="Times New Roman" w:cs="Times New Roman"/>
                <w:b/>
                <w:sz w:val="24"/>
                <w:szCs w:val="24"/>
                <w:lang w:val="en-GB"/>
              </w:rPr>
            </w:pPr>
            <w:r w:rsidRPr="004F0363">
              <w:rPr>
                <w:rFonts w:ascii="Times New Roman" w:hAnsi="Times New Roman" w:cs="Times New Roman"/>
                <w:b/>
                <w:sz w:val="24"/>
                <w:szCs w:val="24"/>
                <w:lang w:val="en-GB"/>
              </w:rPr>
              <w:t>River side</w:t>
            </w:r>
          </w:p>
        </w:tc>
        <w:tc>
          <w:tcPr>
            <w:tcW w:w="3317" w:type="dxa"/>
            <w:tcBorders>
              <w:bottom w:val="single" w:sz="4" w:space="0" w:color="auto"/>
            </w:tcBorders>
          </w:tcPr>
          <w:p w:rsidR="00520DFC" w:rsidRPr="004F0363" w:rsidRDefault="00520DFC" w:rsidP="006E7F72">
            <w:pPr>
              <w:pStyle w:val="ListParagraph"/>
              <w:ind w:left="0"/>
              <w:jc w:val="center"/>
              <w:rPr>
                <w:rFonts w:ascii="Times New Roman" w:hAnsi="Times New Roman" w:cs="Times New Roman"/>
                <w:b/>
                <w:sz w:val="24"/>
                <w:szCs w:val="24"/>
                <w:lang w:val="en-GB"/>
              </w:rPr>
            </w:pPr>
            <w:r w:rsidRPr="004F0363">
              <w:rPr>
                <w:rFonts w:ascii="Times New Roman" w:hAnsi="Times New Roman" w:cs="Times New Roman"/>
                <w:b/>
                <w:sz w:val="24"/>
                <w:szCs w:val="24"/>
                <w:lang w:val="en-GB"/>
              </w:rPr>
              <w:t xml:space="preserve">Water from </w:t>
            </w:r>
            <w:r>
              <w:rPr>
                <w:rFonts w:ascii="Times New Roman" w:hAnsi="Times New Roman" w:cs="Times New Roman"/>
                <w:b/>
                <w:sz w:val="24"/>
                <w:szCs w:val="24"/>
                <w:lang w:val="en-GB"/>
              </w:rPr>
              <w:t xml:space="preserve">Stirling </w:t>
            </w:r>
          </w:p>
        </w:tc>
      </w:tr>
      <w:tr w:rsidR="00520DFC" w:rsidRPr="004F0363" w:rsidTr="006E7F72">
        <w:trPr>
          <w:trHeight w:val="208"/>
        </w:trPr>
        <w:tc>
          <w:tcPr>
            <w:tcW w:w="2731" w:type="dxa"/>
            <w:tcBorders>
              <w:top w:val="single" w:sz="4" w:space="0" w:color="auto"/>
              <w:left w:val="single" w:sz="4" w:space="0" w:color="auto"/>
              <w:bottom w:val="nil"/>
              <w:right w:val="single" w:sz="4" w:space="0" w:color="auto"/>
            </w:tcBorders>
          </w:tcPr>
          <w:p w:rsidR="00520DFC" w:rsidRPr="004F0363" w:rsidRDefault="00520DFC" w:rsidP="006E7F72">
            <w:pPr>
              <w:pStyle w:val="ListParagraph"/>
              <w:ind w:left="0"/>
              <w:jc w:val="both"/>
              <w:rPr>
                <w:rFonts w:ascii="Times New Roman" w:hAnsi="Times New Roman" w:cs="Times New Roman"/>
                <w:sz w:val="20"/>
                <w:szCs w:val="20"/>
                <w:lang w:val="en-GB"/>
              </w:rPr>
            </w:pPr>
            <w:r w:rsidRPr="004F0363">
              <w:rPr>
                <w:rFonts w:ascii="Times New Roman" w:hAnsi="Times New Roman" w:cs="Times New Roman"/>
                <w:sz w:val="20"/>
                <w:szCs w:val="20"/>
                <w:lang w:val="en-GB"/>
              </w:rPr>
              <w:t>Tomatoes</w:t>
            </w:r>
          </w:p>
        </w:tc>
        <w:tc>
          <w:tcPr>
            <w:tcW w:w="2268" w:type="dxa"/>
            <w:tcBorders>
              <w:top w:val="single" w:sz="4" w:space="0" w:color="auto"/>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1</w:t>
            </w:r>
          </w:p>
        </w:tc>
        <w:tc>
          <w:tcPr>
            <w:tcW w:w="3317" w:type="dxa"/>
            <w:tcBorders>
              <w:top w:val="single" w:sz="4" w:space="0" w:color="auto"/>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3</w:t>
            </w:r>
          </w:p>
        </w:tc>
      </w:tr>
      <w:tr w:rsidR="00520DFC" w:rsidRPr="004F0363" w:rsidTr="006E7F72">
        <w:trPr>
          <w:trHeight w:val="112"/>
        </w:trPr>
        <w:tc>
          <w:tcPr>
            <w:tcW w:w="2731" w:type="dxa"/>
            <w:tcBorders>
              <w:top w:val="nil"/>
              <w:left w:val="single" w:sz="4" w:space="0" w:color="auto"/>
              <w:bottom w:val="nil"/>
              <w:right w:val="single" w:sz="4" w:space="0" w:color="auto"/>
            </w:tcBorders>
          </w:tcPr>
          <w:p w:rsidR="00520DFC" w:rsidRPr="004F0363" w:rsidRDefault="00520DFC" w:rsidP="006E7F72">
            <w:pPr>
              <w:pStyle w:val="ListParagraph"/>
              <w:ind w:left="0"/>
              <w:jc w:val="both"/>
              <w:rPr>
                <w:rFonts w:ascii="Times New Roman" w:hAnsi="Times New Roman" w:cs="Times New Roman"/>
                <w:sz w:val="20"/>
                <w:szCs w:val="20"/>
                <w:lang w:val="en-GB"/>
              </w:rPr>
            </w:pPr>
            <w:r w:rsidRPr="004F0363">
              <w:rPr>
                <w:rFonts w:ascii="Times New Roman" w:hAnsi="Times New Roman" w:cs="Times New Roman"/>
                <w:sz w:val="20"/>
                <w:szCs w:val="20"/>
                <w:lang w:val="en-GB"/>
              </w:rPr>
              <w:t>Irish potatoes</w:t>
            </w:r>
          </w:p>
        </w:tc>
        <w:tc>
          <w:tcPr>
            <w:tcW w:w="2268"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0</w:t>
            </w:r>
          </w:p>
        </w:tc>
        <w:tc>
          <w:tcPr>
            <w:tcW w:w="3317"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2</w:t>
            </w:r>
          </w:p>
        </w:tc>
      </w:tr>
      <w:tr w:rsidR="00520DFC" w:rsidRPr="004F0363" w:rsidTr="006E7F72">
        <w:trPr>
          <w:trHeight w:val="144"/>
        </w:trPr>
        <w:tc>
          <w:tcPr>
            <w:tcW w:w="2731" w:type="dxa"/>
            <w:tcBorders>
              <w:top w:val="nil"/>
              <w:left w:val="single" w:sz="4" w:space="0" w:color="auto"/>
              <w:bottom w:val="nil"/>
              <w:right w:val="single" w:sz="4" w:space="0" w:color="auto"/>
            </w:tcBorders>
          </w:tcPr>
          <w:p w:rsidR="00520DFC" w:rsidRPr="004F0363" w:rsidRDefault="00520DFC" w:rsidP="006E7F72">
            <w:pPr>
              <w:pStyle w:val="ListParagraph"/>
              <w:ind w:left="0"/>
              <w:jc w:val="both"/>
              <w:rPr>
                <w:rFonts w:ascii="Times New Roman" w:hAnsi="Times New Roman" w:cs="Times New Roman"/>
                <w:sz w:val="20"/>
                <w:szCs w:val="20"/>
                <w:lang w:val="en-GB"/>
              </w:rPr>
            </w:pPr>
            <w:r w:rsidRPr="004F0363">
              <w:rPr>
                <w:rFonts w:ascii="Times New Roman" w:hAnsi="Times New Roman" w:cs="Times New Roman"/>
                <w:sz w:val="20"/>
                <w:szCs w:val="20"/>
                <w:lang w:val="en-GB"/>
              </w:rPr>
              <w:t>Spinarch</w:t>
            </w:r>
          </w:p>
        </w:tc>
        <w:tc>
          <w:tcPr>
            <w:tcW w:w="2268"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2</w:t>
            </w:r>
          </w:p>
        </w:tc>
        <w:tc>
          <w:tcPr>
            <w:tcW w:w="3317"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4</w:t>
            </w:r>
          </w:p>
        </w:tc>
      </w:tr>
      <w:tr w:rsidR="00520DFC" w:rsidRPr="004F0363" w:rsidTr="006E7F72">
        <w:trPr>
          <w:trHeight w:val="190"/>
        </w:trPr>
        <w:tc>
          <w:tcPr>
            <w:tcW w:w="2731" w:type="dxa"/>
            <w:tcBorders>
              <w:top w:val="nil"/>
              <w:left w:val="single" w:sz="4" w:space="0" w:color="auto"/>
              <w:bottom w:val="nil"/>
              <w:right w:val="single" w:sz="4" w:space="0" w:color="auto"/>
            </w:tcBorders>
          </w:tcPr>
          <w:p w:rsidR="00520DFC" w:rsidRPr="004F0363" w:rsidRDefault="00520DFC" w:rsidP="006E7F72">
            <w:pPr>
              <w:pStyle w:val="ListParagraph"/>
              <w:ind w:left="0"/>
              <w:jc w:val="both"/>
              <w:rPr>
                <w:rFonts w:ascii="Times New Roman" w:hAnsi="Times New Roman" w:cs="Times New Roman"/>
                <w:sz w:val="20"/>
                <w:szCs w:val="20"/>
                <w:lang w:val="en-GB"/>
              </w:rPr>
            </w:pPr>
            <w:r w:rsidRPr="004F0363">
              <w:rPr>
                <w:rFonts w:ascii="Times New Roman" w:hAnsi="Times New Roman" w:cs="Times New Roman"/>
                <w:sz w:val="20"/>
                <w:szCs w:val="20"/>
                <w:lang w:val="en-GB"/>
              </w:rPr>
              <w:t xml:space="preserve">Onions </w:t>
            </w:r>
          </w:p>
        </w:tc>
        <w:tc>
          <w:tcPr>
            <w:tcW w:w="2268"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1</w:t>
            </w:r>
          </w:p>
        </w:tc>
        <w:tc>
          <w:tcPr>
            <w:tcW w:w="3317"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3</w:t>
            </w:r>
          </w:p>
        </w:tc>
      </w:tr>
      <w:tr w:rsidR="00520DFC" w:rsidRPr="004F0363" w:rsidTr="006E7F72">
        <w:trPr>
          <w:trHeight w:val="236"/>
        </w:trPr>
        <w:tc>
          <w:tcPr>
            <w:tcW w:w="2731" w:type="dxa"/>
            <w:tcBorders>
              <w:top w:val="nil"/>
              <w:left w:val="single" w:sz="4" w:space="0" w:color="auto"/>
              <w:bottom w:val="nil"/>
              <w:right w:val="single" w:sz="4" w:space="0" w:color="auto"/>
            </w:tcBorders>
          </w:tcPr>
          <w:p w:rsidR="00520DFC" w:rsidRPr="004F0363" w:rsidRDefault="00520DFC" w:rsidP="006E7F72">
            <w:pPr>
              <w:pStyle w:val="ListParagraph"/>
              <w:ind w:left="0"/>
              <w:jc w:val="both"/>
              <w:rPr>
                <w:rFonts w:ascii="Times New Roman" w:hAnsi="Times New Roman" w:cs="Times New Roman"/>
                <w:sz w:val="20"/>
                <w:szCs w:val="20"/>
                <w:lang w:val="en-GB"/>
              </w:rPr>
            </w:pPr>
            <w:r w:rsidRPr="004F0363">
              <w:rPr>
                <w:rFonts w:ascii="Times New Roman" w:hAnsi="Times New Roman" w:cs="Times New Roman"/>
                <w:sz w:val="20"/>
                <w:szCs w:val="20"/>
                <w:lang w:val="en-GB"/>
              </w:rPr>
              <w:t>Maize</w:t>
            </w:r>
          </w:p>
        </w:tc>
        <w:tc>
          <w:tcPr>
            <w:tcW w:w="2268"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0</w:t>
            </w:r>
          </w:p>
        </w:tc>
        <w:tc>
          <w:tcPr>
            <w:tcW w:w="3317"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3</w:t>
            </w:r>
          </w:p>
        </w:tc>
      </w:tr>
      <w:tr w:rsidR="00520DFC" w:rsidRPr="004F0363" w:rsidTr="006E7F72">
        <w:trPr>
          <w:trHeight w:val="140"/>
        </w:trPr>
        <w:tc>
          <w:tcPr>
            <w:tcW w:w="2731" w:type="dxa"/>
            <w:tcBorders>
              <w:top w:val="nil"/>
              <w:left w:val="single" w:sz="4" w:space="0" w:color="auto"/>
              <w:bottom w:val="nil"/>
              <w:right w:val="single" w:sz="4" w:space="0" w:color="auto"/>
            </w:tcBorders>
          </w:tcPr>
          <w:p w:rsidR="00520DFC" w:rsidRPr="004F0363" w:rsidRDefault="00520DFC" w:rsidP="006E7F72">
            <w:pPr>
              <w:pStyle w:val="ListParagraph"/>
              <w:ind w:left="0"/>
              <w:jc w:val="both"/>
              <w:rPr>
                <w:rFonts w:ascii="Times New Roman" w:hAnsi="Times New Roman" w:cs="Times New Roman"/>
                <w:sz w:val="20"/>
                <w:szCs w:val="20"/>
                <w:lang w:val="en-GB"/>
              </w:rPr>
            </w:pPr>
            <w:r w:rsidRPr="004F0363">
              <w:rPr>
                <w:rFonts w:ascii="Times New Roman" w:hAnsi="Times New Roman" w:cs="Times New Roman"/>
                <w:sz w:val="20"/>
                <w:szCs w:val="20"/>
                <w:lang w:val="en-GB"/>
              </w:rPr>
              <w:t>Pepper</w:t>
            </w:r>
          </w:p>
        </w:tc>
        <w:tc>
          <w:tcPr>
            <w:tcW w:w="2268"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1</w:t>
            </w:r>
          </w:p>
        </w:tc>
        <w:tc>
          <w:tcPr>
            <w:tcW w:w="3317"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3</w:t>
            </w:r>
          </w:p>
        </w:tc>
      </w:tr>
      <w:tr w:rsidR="00520DFC" w:rsidRPr="004F0363" w:rsidTr="006E7F72">
        <w:trPr>
          <w:trHeight w:val="186"/>
        </w:trPr>
        <w:tc>
          <w:tcPr>
            <w:tcW w:w="2731" w:type="dxa"/>
            <w:tcBorders>
              <w:top w:val="nil"/>
              <w:left w:val="single" w:sz="4" w:space="0" w:color="auto"/>
              <w:bottom w:val="nil"/>
              <w:right w:val="single" w:sz="4" w:space="0" w:color="auto"/>
            </w:tcBorders>
          </w:tcPr>
          <w:p w:rsidR="00520DFC" w:rsidRPr="004F0363" w:rsidRDefault="00520DFC" w:rsidP="006E7F72">
            <w:pPr>
              <w:pStyle w:val="ListParagraph"/>
              <w:ind w:left="0"/>
              <w:jc w:val="both"/>
              <w:rPr>
                <w:rFonts w:ascii="Times New Roman" w:hAnsi="Times New Roman" w:cs="Times New Roman"/>
                <w:sz w:val="20"/>
                <w:szCs w:val="20"/>
                <w:lang w:val="en-GB"/>
              </w:rPr>
            </w:pPr>
            <w:r w:rsidRPr="004F0363">
              <w:rPr>
                <w:rFonts w:ascii="Times New Roman" w:hAnsi="Times New Roman" w:cs="Times New Roman"/>
                <w:sz w:val="20"/>
                <w:szCs w:val="20"/>
                <w:lang w:val="en-GB"/>
              </w:rPr>
              <w:t>Lettuce</w:t>
            </w:r>
          </w:p>
        </w:tc>
        <w:tc>
          <w:tcPr>
            <w:tcW w:w="2268"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1</w:t>
            </w:r>
          </w:p>
        </w:tc>
        <w:tc>
          <w:tcPr>
            <w:tcW w:w="3317" w:type="dxa"/>
            <w:tcBorders>
              <w:top w:val="nil"/>
              <w:left w:val="single" w:sz="4" w:space="0" w:color="auto"/>
              <w:bottom w:val="nil"/>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4</w:t>
            </w:r>
          </w:p>
        </w:tc>
      </w:tr>
      <w:tr w:rsidR="00520DFC" w:rsidRPr="004F0363" w:rsidTr="006E7F72">
        <w:trPr>
          <w:trHeight w:val="90"/>
        </w:trPr>
        <w:tc>
          <w:tcPr>
            <w:tcW w:w="2731" w:type="dxa"/>
            <w:tcBorders>
              <w:top w:val="nil"/>
              <w:left w:val="single" w:sz="4" w:space="0" w:color="auto"/>
              <w:bottom w:val="single" w:sz="4" w:space="0" w:color="auto"/>
              <w:right w:val="single" w:sz="4" w:space="0" w:color="auto"/>
            </w:tcBorders>
          </w:tcPr>
          <w:p w:rsidR="00520DFC" w:rsidRPr="004F0363" w:rsidRDefault="00520DFC" w:rsidP="006E7F72">
            <w:pPr>
              <w:pStyle w:val="ListParagraph"/>
              <w:ind w:left="0"/>
              <w:jc w:val="both"/>
              <w:rPr>
                <w:rFonts w:ascii="Times New Roman" w:hAnsi="Times New Roman" w:cs="Times New Roman"/>
                <w:sz w:val="20"/>
                <w:szCs w:val="20"/>
                <w:lang w:val="en-GB"/>
              </w:rPr>
            </w:pPr>
            <w:r w:rsidRPr="004F0363">
              <w:rPr>
                <w:rFonts w:ascii="Times New Roman" w:hAnsi="Times New Roman" w:cs="Times New Roman"/>
                <w:sz w:val="20"/>
                <w:szCs w:val="20"/>
                <w:lang w:val="en-GB"/>
              </w:rPr>
              <w:t>Carrots</w:t>
            </w:r>
          </w:p>
        </w:tc>
        <w:tc>
          <w:tcPr>
            <w:tcW w:w="2268" w:type="dxa"/>
            <w:tcBorders>
              <w:top w:val="nil"/>
              <w:left w:val="single" w:sz="4" w:space="0" w:color="auto"/>
              <w:bottom w:val="single" w:sz="4" w:space="0" w:color="auto"/>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1</w:t>
            </w:r>
          </w:p>
        </w:tc>
        <w:tc>
          <w:tcPr>
            <w:tcW w:w="3317" w:type="dxa"/>
            <w:tcBorders>
              <w:top w:val="nil"/>
              <w:left w:val="single" w:sz="4" w:space="0" w:color="auto"/>
              <w:bottom w:val="single" w:sz="4" w:space="0" w:color="auto"/>
              <w:right w:val="single" w:sz="4" w:space="0" w:color="auto"/>
            </w:tcBorders>
          </w:tcPr>
          <w:p w:rsidR="00520DFC" w:rsidRPr="004F0363" w:rsidRDefault="00520DFC" w:rsidP="006E7F72">
            <w:pPr>
              <w:pStyle w:val="ListParagraph"/>
              <w:ind w:left="0"/>
              <w:jc w:val="center"/>
              <w:rPr>
                <w:rFonts w:ascii="Times New Roman" w:hAnsi="Times New Roman" w:cs="Times New Roman"/>
                <w:sz w:val="20"/>
                <w:szCs w:val="20"/>
                <w:lang w:val="en-GB"/>
              </w:rPr>
            </w:pPr>
            <w:r w:rsidRPr="004F0363">
              <w:rPr>
                <w:rFonts w:ascii="Times New Roman" w:hAnsi="Times New Roman" w:cs="Times New Roman"/>
                <w:sz w:val="20"/>
                <w:szCs w:val="20"/>
                <w:lang w:val="en-GB"/>
              </w:rPr>
              <w:t>3</w:t>
            </w:r>
          </w:p>
        </w:tc>
      </w:tr>
    </w:tbl>
    <w:p w:rsidR="00520DFC" w:rsidRDefault="00520DFC" w:rsidP="00520DFC">
      <w:pPr>
        <w:pStyle w:val="ListParagraph"/>
        <w:spacing w:line="360" w:lineRule="auto"/>
        <w:jc w:val="both"/>
        <w:rPr>
          <w:rFonts w:ascii="Times New Roman" w:hAnsi="Times New Roman" w:cs="Times New Roman"/>
          <w:b/>
          <w:sz w:val="16"/>
          <w:szCs w:val="24"/>
          <w:lang w:val="en-GB"/>
        </w:rPr>
      </w:pPr>
      <w:r w:rsidRPr="004F0363">
        <w:rPr>
          <w:rFonts w:ascii="Times New Roman" w:hAnsi="Times New Roman" w:cs="Times New Roman"/>
          <w:b/>
          <w:sz w:val="16"/>
          <w:szCs w:val="24"/>
          <w:lang w:val="en-GB"/>
        </w:rPr>
        <w:t>Source: Field Survey, Jan 2012</w:t>
      </w:r>
    </w:p>
    <w:p w:rsidR="006877FD" w:rsidRPr="006877FD" w:rsidRDefault="006877FD" w:rsidP="00520DFC">
      <w:pPr>
        <w:pStyle w:val="ListParagraph"/>
        <w:spacing w:line="360" w:lineRule="auto"/>
        <w:jc w:val="both"/>
        <w:rPr>
          <w:rFonts w:ascii="Times New Roman" w:hAnsi="Times New Roman" w:cs="Times New Roman"/>
          <w:b/>
          <w:sz w:val="24"/>
          <w:szCs w:val="24"/>
          <w:lang w:val="en-GB"/>
        </w:rPr>
      </w:pPr>
    </w:p>
    <w:p w:rsidR="0050776A" w:rsidRPr="00222F17" w:rsidRDefault="0050776A" w:rsidP="00222F17">
      <w:pPr>
        <w:pStyle w:val="ListParagraph"/>
        <w:numPr>
          <w:ilvl w:val="0"/>
          <w:numId w:val="11"/>
        </w:numPr>
        <w:spacing w:after="0" w:line="360" w:lineRule="auto"/>
        <w:jc w:val="both"/>
        <w:rPr>
          <w:rFonts w:ascii="Times New Roman" w:hAnsi="Times New Roman"/>
          <w:b/>
          <w:sz w:val="24"/>
          <w:szCs w:val="24"/>
          <w:lang w:val="en-GB"/>
        </w:rPr>
      </w:pPr>
      <w:r w:rsidRPr="00222F17">
        <w:rPr>
          <w:rFonts w:ascii="Times New Roman" w:hAnsi="Times New Roman"/>
          <w:b/>
          <w:sz w:val="24"/>
          <w:szCs w:val="24"/>
          <w:lang w:val="en-GB"/>
        </w:rPr>
        <w:t>Problems confronting innovations</w:t>
      </w:r>
    </w:p>
    <w:p w:rsidR="009B5D81" w:rsidRPr="009B5D81" w:rsidRDefault="00096E5C" w:rsidP="009B5D81">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The </w:t>
      </w:r>
      <w:r w:rsidR="008A4D64" w:rsidRPr="009B5D81">
        <w:rPr>
          <w:rFonts w:ascii="Times New Roman" w:hAnsi="Times New Roman"/>
          <w:sz w:val="24"/>
          <w:szCs w:val="24"/>
          <w:lang w:val="en-GB"/>
        </w:rPr>
        <w:t xml:space="preserve">outskirts of Zaria are witnessing serious intrusion by uncontrolled housing development that is threatening to push out </w:t>
      </w:r>
      <w:r w:rsidR="009B5D81" w:rsidRPr="009B5D81">
        <w:rPr>
          <w:rFonts w:ascii="Times New Roman" w:hAnsi="Times New Roman"/>
          <w:sz w:val="24"/>
          <w:szCs w:val="24"/>
          <w:lang w:val="en-GB"/>
        </w:rPr>
        <w:t xml:space="preserve">more </w:t>
      </w:r>
      <w:r w:rsidR="008A4D64" w:rsidRPr="009B5D81">
        <w:rPr>
          <w:rFonts w:ascii="Times New Roman" w:hAnsi="Times New Roman"/>
          <w:sz w:val="24"/>
          <w:szCs w:val="24"/>
          <w:lang w:val="en-GB"/>
        </w:rPr>
        <w:t>friendl</w:t>
      </w:r>
      <w:r w:rsidR="009B5D81" w:rsidRPr="009B5D81">
        <w:rPr>
          <w:rFonts w:ascii="Times New Roman" w:hAnsi="Times New Roman"/>
          <w:sz w:val="24"/>
          <w:szCs w:val="24"/>
          <w:lang w:val="en-GB"/>
        </w:rPr>
        <w:t>y</w:t>
      </w:r>
      <w:r w:rsidR="008A4D64" w:rsidRPr="009B5D81">
        <w:rPr>
          <w:rFonts w:ascii="Times New Roman" w:hAnsi="Times New Roman"/>
          <w:sz w:val="24"/>
          <w:szCs w:val="24"/>
          <w:lang w:val="en-GB"/>
        </w:rPr>
        <w:t xml:space="preserve"> land use</w:t>
      </w:r>
      <w:r w:rsidR="009B5D81" w:rsidRPr="009B5D81">
        <w:rPr>
          <w:rFonts w:ascii="Times New Roman" w:hAnsi="Times New Roman"/>
          <w:sz w:val="24"/>
          <w:szCs w:val="24"/>
          <w:lang w:val="en-GB"/>
        </w:rPr>
        <w:t>s</w:t>
      </w:r>
      <w:r w:rsidR="008A4D64" w:rsidRPr="009B5D81">
        <w:rPr>
          <w:rFonts w:ascii="Times New Roman" w:hAnsi="Times New Roman"/>
          <w:sz w:val="24"/>
          <w:szCs w:val="24"/>
          <w:lang w:val="en-GB"/>
        </w:rPr>
        <w:t>.</w:t>
      </w:r>
      <w:r w:rsidR="009B5D81" w:rsidRPr="009B5D81">
        <w:rPr>
          <w:rFonts w:ascii="Times New Roman" w:hAnsi="Times New Roman"/>
          <w:sz w:val="24"/>
          <w:szCs w:val="24"/>
          <w:lang w:val="en-GB"/>
        </w:rPr>
        <w:t xml:space="preserve"> </w:t>
      </w:r>
      <w:r w:rsidR="009B5D81">
        <w:rPr>
          <w:rFonts w:ascii="Times New Roman" w:hAnsi="Times New Roman"/>
          <w:sz w:val="24"/>
          <w:szCs w:val="24"/>
          <w:lang w:val="en-GB"/>
        </w:rPr>
        <w:t>The c</w:t>
      </w:r>
      <w:r w:rsidR="009B5D81" w:rsidRPr="009B5D81">
        <w:rPr>
          <w:rFonts w:ascii="Times New Roman" w:hAnsi="Times New Roman"/>
          <w:sz w:val="24"/>
          <w:szCs w:val="24"/>
          <w:lang w:val="en-GB"/>
        </w:rPr>
        <w:t>ontinuous intrusion of roads into these farmlands is further creating issues of insecurity and sustainable livelihood of these peasant farmers.</w:t>
      </w:r>
      <w:r w:rsidR="009B5D81">
        <w:rPr>
          <w:rFonts w:ascii="Times New Roman" w:hAnsi="Times New Roman"/>
          <w:sz w:val="24"/>
          <w:szCs w:val="24"/>
          <w:lang w:val="en-GB"/>
        </w:rPr>
        <w:t xml:space="preserve"> These un-tarred roads also cause serious erosion and other forms of land degradation</w:t>
      </w:r>
    </w:p>
    <w:p w:rsidR="00F91330" w:rsidRPr="009B5D81" w:rsidRDefault="008A4D64" w:rsidP="009B5D81">
      <w:pPr>
        <w:spacing w:line="360" w:lineRule="auto"/>
        <w:jc w:val="both"/>
        <w:rPr>
          <w:rFonts w:ascii="Times New Roman" w:hAnsi="Times New Roman"/>
          <w:sz w:val="24"/>
          <w:szCs w:val="24"/>
          <w:lang w:val="en-GB"/>
        </w:rPr>
      </w:pPr>
      <w:r w:rsidRPr="009B5D81">
        <w:rPr>
          <w:rFonts w:ascii="Times New Roman" w:hAnsi="Times New Roman"/>
          <w:sz w:val="24"/>
          <w:szCs w:val="24"/>
          <w:lang w:val="en-GB"/>
        </w:rPr>
        <w:t>Lack of</w:t>
      </w:r>
      <w:r w:rsidR="002E38AE" w:rsidRPr="009B5D81">
        <w:rPr>
          <w:rFonts w:ascii="Times New Roman" w:hAnsi="Times New Roman"/>
          <w:sz w:val="24"/>
          <w:szCs w:val="24"/>
          <w:lang w:val="en-GB"/>
        </w:rPr>
        <w:t xml:space="preserve"> adequate</w:t>
      </w:r>
      <w:r w:rsidRPr="009B5D81">
        <w:rPr>
          <w:rFonts w:ascii="Times New Roman" w:hAnsi="Times New Roman"/>
          <w:sz w:val="24"/>
          <w:szCs w:val="24"/>
          <w:lang w:val="en-GB"/>
        </w:rPr>
        <w:t xml:space="preserve"> protection by law </w:t>
      </w:r>
      <w:r w:rsidR="00096E5C">
        <w:rPr>
          <w:rFonts w:ascii="Times New Roman" w:hAnsi="Times New Roman"/>
          <w:sz w:val="24"/>
          <w:szCs w:val="24"/>
          <w:lang w:val="en-GB"/>
        </w:rPr>
        <w:t xml:space="preserve">of </w:t>
      </w:r>
      <w:r w:rsidR="00096E5C" w:rsidRPr="009B5D81">
        <w:rPr>
          <w:rFonts w:ascii="Times New Roman" w:hAnsi="Times New Roman"/>
          <w:sz w:val="24"/>
          <w:szCs w:val="24"/>
          <w:lang w:val="en-GB"/>
        </w:rPr>
        <w:t xml:space="preserve">the </w:t>
      </w:r>
      <w:r w:rsidR="00096E5C">
        <w:rPr>
          <w:rFonts w:ascii="Times New Roman" w:hAnsi="Times New Roman"/>
          <w:sz w:val="24"/>
          <w:szCs w:val="24"/>
          <w:lang w:val="en-GB"/>
        </w:rPr>
        <w:t xml:space="preserve">land </w:t>
      </w:r>
      <w:r w:rsidRPr="009B5D81">
        <w:rPr>
          <w:rFonts w:ascii="Times New Roman" w:hAnsi="Times New Roman"/>
          <w:sz w:val="24"/>
          <w:szCs w:val="24"/>
          <w:lang w:val="en-GB"/>
        </w:rPr>
        <w:t xml:space="preserve">is another issue curtailing the institution of any </w:t>
      </w:r>
      <w:r w:rsidR="00936B0B" w:rsidRPr="009B5D81">
        <w:rPr>
          <w:rFonts w:ascii="Times New Roman" w:hAnsi="Times New Roman"/>
          <w:sz w:val="24"/>
          <w:szCs w:val="24"/>
          <w:lang w:val="en-GB"/>
        </w:rPr>
        <w:t>legal</w:t>
      </w:r>
      <w:r w:rsidRPr="009B5D81">
        <w:rPr>
          <w:rFonts w:ascii="Times New Roman" w:hAnsi="Times New Roman"/>
          <w:sz w:val="24"/>
          <w:szCs w:val="24"/>
          <w:lang w:val="en-GB"/>
        </w:rPr>
        <w:t xml:space="preserve"> action either by the farmers themselves or the urban authorities who</w:t>
      </w:r>
      <w:r w:rsidR="00936B0B" w:rsidRPr="009B5D81">
        <w:rPr>
          <w:rFonts w:ascii="Times New Roman" w:hAnsi="Times New Roman"/>
          <w:sz w:val="24"/>
          <w:szCs w:val="24"/>
          <w:lang w:val="en-GB"/>
        </w:rPr>
        <w:t xml:space="preserve"> also</w:t>
      </w:r>
      <w:r w:rsidRPr="009B5D81">
        <w:rPr>
          <w:rFonts w:ascii="Times New Roman" w:hAnsi="Times New Roman"/>
          <w:sz w:val="24"/>
          <w:szCs w:val="24"/>
          <w:lang w:val="en-GB"/>
        </w:rPr>
        <w:t xml:space="preserve"> </w:t>
      </w:r>
      <w:r w:rsidR="003C0E89" w:rsidRPr="009B5D81">
        <w:rPr>
          <w:rFonts w:ascii="Times New Roman" w:hAnsi="Times New Roman"/>
          <w:sz w:val="24"/>
          <w:szCs w:val="24"/>
          <w:lang w:val="en-GB"/>
        </w:rPr>
        <w:t>collect</w:t>
      </w:r>
      <w:r w:rsidRPr="009B5D81">
        <w:rPr>
          <w:rFonts w:ascii="Times New Roman" w:hAnsi="Times New Roman"/>
          <w:sz w:val="24"/>
          <w:szCs w:val="24"/>
          <w:lang w:val="en-GB"/>
        </w:rPr>
        <w:t xml:space="preserve"> revenue from these farmers. By law, being a traditional settlement</w:t>
      </w:r>
      <w:r w:rsidR="00936B0B" w:rsidRPr="009B5D81">
        <w:rPr>
          <w:rFonts w:ascii="Times New Roman" w:hAnsi="Times New Roman"/>
          <w:sz w:val="24"/>
          <w:szCs w:val="24"/>
          <w:lang w:val="en-GB"/>
        </w:rPr>
        <w:t xml:space="preserve"> </w:t>
      </w:r>
      <w:r w:rsidRPr="009B5D81">
        <w:rPr>
          <w:rFonts w:ascii="Times New Roman" w:hAnsi="Times New Roman"/>
          <w:sz w:val="24"/>
          <w:szCs w:val="24"/>
          <w:lang w:val="en-GB"/>
        </w:rPr>
        <w:t xml:space="preserve">in existence before the introduction of modern planning by colonial masters, Zaria and similar traditional cities in </w:t>
      </w:r>
      <w:r w:rsidR="003C0E89" w:rsidRPr="009B5D81">
        <w:rPr>
          <w:rFonts w:ascii="Times New Roman" w:hAnsi="Times New Roman"/>
          <w:sz w:val="24"/>
          <w:szCs w:val="24"/>
          <w:lang w:val="en-GB"/>
        </w:rPr>
        <w:t>Nigeria</w:t>
      </w:r>
      <w:r w:rsidRPr="009B5D81">
        <w:rPr>
          <w:rFonts w:ascii="Times New Roman" w:hAnsi="Times New Roman"/>
          <w:sz w:val="24"/>
          <w:szCs w:val="24"/>
          <w:lang w:val="en-GB"/>
        </w:rPr>
        <w:t xml:space="preserve"> are </w:t>
      </w:r>
      <w:r w:rsidR="003C0E89" w:rsidRPr="009B5D81">
        <w:rPr>
          <w:rFonts w:ascii="Times New Roman" w:hAnsi="Times New Roman"/>
          <w:sz w:val="24"/>
          <w:szCs w:val="24"/>
          <w:lang w:val="en-GB"/>
        </w:rPr>
        <w:t xml:space="preserve">not subjected to strict planning regulations as </w:t>
      </w:r>
      <w:r w:rsidR="00096E5C">
        <w:rPr>
          <w:rFonts w:ascii="Times New Roman" w:hAnsi="Times New Roman"/>
          <w:sz w:val="24"/>
          <w:szCs w:val="24"/>
          <w:lang w:val="en-GB"/>
        </w:rPr>
        <w:t xml:space="preserve">the case of </w:t>
      </w:r>
      <w:r w:rsidR="003C0E89" w:rsidRPr="009B5D81">
        <w:rPr>
          <w:rFonts w:ascii="Times New Roman" w:hAnsi="Times New Roman"/>
          <w:sz w:val="24"/>
          <w:szCs w:val="24"/>
          <w:lang w:val="en-GB"/>
        </w:rPr>
        <w:t xml:space="preserve">their counterparts – the planned </w:t>
      </w:r>
      <w:r w:rsidR="00096E5C">
        <w:rPr>
          <w:rFonts w:ascii="Times New Roman" w:hAnsi="Times New Roman"/>
          <w:sz w:val="24"/>
          <w:szCs w:val="24"/>
          <w:lang w:val="en-GB"/>
        </w:rPr>
        <w:t xml:space="preserve">cities and </w:t>
      </w:r>
      <w:r w:rsidR="003C0E89" w:rsidRPr="009B5D81">
        <w:rPr>
          <w:rFonts w:ascii="Times New Roman" w:hAnsi="Times New Roman"/>
          <w:sz w:val="24"/>
          <w:szCs w:val="24"/>
          <w:lang w:val="en-GB"/>
        </w:rPr>
        <w:t>neighbourhoods</w:t>
      </w:r>
      <w:r w:rsidR="007352CF" w:rsidRPr="009B5D81">
        <w:rPr>
          <w:rFonts w:ascii="Times New Roman" w:hAnsi="Times New Roman"/>
          <w:sz w:val="24"/>
          <w:szCs w:val="24"/>
          <w:lang w:val="en-GB"/>
        </w:rPr>
        <w:t xml:space="preserve"> (Kawu, 2005; Kawu, Ahmed and Usman, 2012)</w:t>
      </w:r>
      <w:r w:rsidR="003C0E89" w:rsidRPr="009B5D81">
        <w:rPr>
          <w:rFonts w:ascii="Times New Roman" w:hAnsi="Times New Roman"/>
          <w:sz w:val="24"/>
          <w:szCs w:val="24"/>
          <w:lang w:val="en-GB"/>
        </w:rPr>
        <w:t xml:space="preserve">. Because of </w:t>
      </w:r>
      <w:r w:rsidR="00096E5C">
        <w:rPr>
          <w:rFonts w:ascii="Times New Roman" w:hAnsi="Times New Roman"/>
          <w:sz w:val="24"/>
          <w:szCs w:val="24"/>
          <w:lang w:val="en-GB"/>
        </w:rPr>
        <w:t xml:space="preserve">this, contraventions have become difficult to address. </w:t>
      </w:r>
      <w:r w:rsidR="00096E5C" w:rsidRPr="009B5D81">
        <w:rPr>
          <w:rFonts w:ascii="Times New Roman" w:hAnsi="Times New Roman"/>
          <w:sz w:val="24"/>
          <w:szCs w:val="24"/>
          <w:lang w:val="en-GB"/>
        </w:rPr>
        <w:t>There</w:t>
      </w:r>
      <w:r w:rsidR="003C0E89" w:rsidRPr="009B5D81">
        <w:rPr>
          <w:rFonts w:ascii="Times New Roman" w:hAnsi="Times New Roman"/>
          <w:sz w:val="24"/>
          <w:szCs w:val="24"/>
          <w:lang w:val="en-GB"/>
        </w:rPr>
        <w:t xml:space="preserve"> </w:t>
      </w:r>
      <w:r w:rsidR="00936B0B" w:rsidRPr="009B5D81">
        <w:rPr>
          <w:rFonts w:ascii="Times New Roman" w:hAnsi="Times New Roman"/>
          <w:sz w:val="24"/>
          <w:szCs w:val="24"/>
          <w:lang w:val="en-GB"/>
        </w:rPr>
        <w:t>is</w:t>
      </w:r>
      <w:r w:rsidR="003C0E89" w:rsidRPr="009B5D81">
        <w:rPr>
          <w:rFonts w:ascii="Times New Roman" w:hAnsi="Times New Roman"/>
          <w:sz w:val="24"/>
          <w:szCs w:val="24"/>
          <w:lang w:val="en-GB"/>
        </w:rPr>
        <w:t xml:space="preserve"> no legal </w:t>
      </w:r>
      <w:r w:rsidR="00936B0B" w:rsidRPr="009B5D81">
        <w:rPr>
          <w:rFonts w:ascii="Times New Roman" w:hAnsi="Times New Roman"/>
          <w:sz w:val="24"/>
          <w:szCs w:val="24"/>
          <w:lang w:val="en-GB"/>
        </w:rPr>
        <w:t xml:space="preserve">code </w:t>
      </w:r>
      <w:r w:rsidR="003C0E89" w:rsidRPr="009B5D81">
        <w:rPr>
          <w:rFonts w:ascii="Times New Roman" w:hAnsi="Times New Roman"/>
          <w:sz w:val="24"/>
          <w:szCs w:val="24"/>
          <w:lang w:val="en-GB"/>
        </w:rPr>
        <w:t xml:space="preserve">that has established standards </w:t>
      </w:r>
      <w:r w:rsidR="00096E5C">
        <w:rPr>
          <w:rFonts w:ascii="Times New Roman" w:hAnsi="Times New Roman"/>
          <w:sz w:val="24"/>
          <w:szCs w:val="24"/>
          <w:lang w:val="en-GB"/>
        </w:rPr>
        <w:t xml:space="preserve">for building and related activities in these areas </w:t>
      </w:r>
      <w:r w:rsidR="00936B0B" w:rsidRPr="009B5D81">
        <w:rPr>
          <w:rFonts w:ascii="Times New Roman" w:hAnsi="Times New Roman"/>
          <w:sz w:val="24"/>
          <w:szCs w:val="24"/>
          <w:lang w:val="en-GB"/>
        </w:rPr>
        <w:t xml:space="preserve">or </w:t>
      </w:r>
      <w:r w:rsidR="007352CF" w:rsidRPr="009B5D81">
        <w:rPr>
          <w:rFonts w:ascii="Times New Roman" w:hAnsi="Times New Roman"/>
          <w:sz w:val="24"/>
          <w:szCs w:val="24"/>
          <w:lang w:val="en-GB"/>
        </w:rPr>
        <w:t xml:space="preserve">activities </w:t>
      </w:r>
      <w:r w:rsidR="00096E5C">
        <w:rPr>
          <w:rFonts w:ascii="Times New Roman" w:hAnsi="Times New Roman"/>
          <w:sz w:val="24"/>
          <w:szCs w:val="24"/>
          <w:lang w:val="en-GB"/>
        </w:rPr>
        <w:t xml:space="preserve">that are </w:t>
      </w:r>
      <w:r w:rsidR="007352CF" w:rsidRPr="009B5D81">
        <w:rPr>
          <w:rFonts w:ascii="Times New Roman" w:hAnsi="Times New Roman"/>
          <w:sz w:val="24"/>
          <w:szCs w:val="24"/>
          <w:lang w:val="en-GB"/>
        </w:rPr>
        <w:t xml:space="preserve">contrary to </w:t>
      </w:r>
      <w:r w:rsidR="00096E5C">
        <w:rPr>
          <w:rFonts w:ascii="Times New Roman" w:hAnsi="Times New Roman"/>
          <w:sz w:val="24"/>
          <w:szCs w:val="24"/>
          <w:lang w:val="en-GB"/>
        </w:rPr>
        <w:t>such rule</w:t>
      </w:r>
      <w:r w:rsidR="003C0E89" w:rsidRPr="009B5D81">
        <w:rPr>
          <w:rFonts w:ascii="Times New Roman" w:hAnsi="Times New Roman"/>
          <w:sz w:val="24"/>
          <w:szCs w:val="24"/>
          <w:lang w:val="en-GB"/>
        </w:rPr>
        <w:t>.</w:t>
      </w:r>
    </w:p>
    <w:p w:rsidR="00EF1E42" w:rsidRPr="009B5D81" w:rsidRDefault="00EF1E42" w:rsidP="009B5D81">
      <w:pPr>
        <w:spacing w:line="360" w:lineRule="auto"/>
        <w:jc w:val="both"/>
        <w:rPr>
          <w:rFonts w:ascii="Times New Roman" w:hAnsi="Times New Roman"/>
          <w:sz w:val="24"/>
          <w:szCs w:val="24"/>
          <w:lang w:val="en-GB"/>
        </w:rPr>
      </w:pPr>
      <w:r w:rsidRPr="009B5D81">
        <w:rPr>
          <w:rFonts w:ascii="Times New Roman" w:hAnsi="Times New Roman"/>
          <w:sz w:val="24"/>
          <w:szCs w:val="24"/>
          <w:lang w:val="en-GB"/>
        </w:rPr>
        <w:t>Urban agriculture</w:t>
      </w:r>
      <w:r w:rsidR="006D74C8" w:rsidRPr="009B5D81">
        <w:rPr>
          <w:rFonts w:ascii="Times New Roman" w:hAnsi="Times New Roman"/>
          <w:sz w:val="24"/>
          <w:szCs w:val="24"/>
          <w:lang w:val="en-GB"/>
        </w:rPr>
        <w:t xml:space="preserve">, despite its continuous importance </w:t>
      </w:r>
      <w:r w:rsidRPr="009B5D81">
        <w:rPr>
          <w:rFonts w:ascii="Times New Roman" w:hAnsi="Times New Roman"/>
          <w:sz w:val="24"/>
          <w:szCs w:val="24"/>
          <w:lang w:val="en-GB"/>
        </w:rPr>
        <w:t>is facing serious threat from lack of municipal waste management.</w:t>
      </w:r>
      <w:r w:rsidR="006D74C8" w:rsidRPr="009B5D81">
        <w:rPr>
          <w:rFonts w:ascii="Times New Roman" w:hAnsi="Times New Roman"/>
          <w:sz w:val="24"/>
          <w:szCs w:val="24"/>
          <w:lang w:val="en-GB"/>
        </w:rPr>
        <w:t xml:space="preserve"> </w:t>
      </w:r>
      <w:r w:rsidR="00B35055" w:rsidRPr="009B5D81">
        <w:rPr>
          <w:rFonts w:ascii="Times New Roman" w:hAnsi="Times New Roman"/>
          <w:sz w:val="24"/>
          <w:szCs w:val="24"/>
          <w:lang w:val="en-GB"/>
        </w:rPr>
        <w:t xml:space="preserve"> </w:t>
      </w:r>
      <w:r w:rsidRPr="009B5D81">
        <w:rPr>
          <w:rFonts w:ascii="Times New Roman" w:hAnsi="Times New Roman"/>
          <w:sz w:val="24"/>
          <w:szCs w:val="24"/>
          <w:lang w:val="en-GB"/>
        </w:rPr>
        <w:t>Hanwa Low-cost</w:t>
      </w:r>
      <w:r w:rsidR="00B35055" w:rsidRPr="009B5D81">
        <w:rPr>
          <w:rFonts w:ascii="Times New Roman" w:hAnsi="Times New Roman"/>
          <w:sz w:val="24"/>
          <w:szCs w:val="24"/>
          <w:lang w:val="en-GB"/>
        </w:rPr>
        <w:t xml:space="preserve"> in </w:t>
      </w:r>
      <w:r w:rsidRPr="009B5D81">
        <w:rPr>
          <w:rFonts w:ascii="Times New Roman" w:hAnsi="Times New Roman"/>
          <w:sz w:val="24"/>
          <w:szCs w:val="24"/>
          <w:lang w:val="en-GB"/>
        </w:rPr>
        <w:t>Zaria is not served</w:t>
      </w:r>
      <w:r w:rsidR="00B35055" w:rsidRPr="009B5D81">
        <w:rPr>
          <w:rFonts w:ascii="Times New Roman" w:hAnsi="Times New Roman"/>
          <w:sz w:val="24"/>
          <w:szCs w:val="24"/>
          <w:lang w:val="en-GB"/>
        </w:rPr>
        <w:t xml:space="preserve"> by any waste </w:t>
      </w:r>
      <w:r w:rsidR="00B35055" w:rsidRPr="009B5D81">
        <w:rPr>
          <w:rFonts w:ascii="Times New Roman" w:hAnsi="Times New Roman"/>
          <w:sz w:val="24"/>
          <w:szCs w:val="24"/>
          <w:lang w:val="en-GB"/>
        </w:rPr>
        <w:lastRenderedPageBreak/>
        <w:t>management agency</w:t>
      </w:r>
      <w:r w:rsidR="00096E5C">
        <w:rPr>
          <w:rFonts w:ascii="Times New Roman" w:hAnsi="Times New Roman"/>
          <w:sz w:val="24"/>
          <w:szCs w:val="24"/>
          <w:lang w:val="en-GB"/>
        </w:rPr>
        <w:t>. R</w:t>
      </w:r>
      <w:r w:rsidRPr="009B5D81">
        <w:rPr>
          <w:rFonts w:ascii="Times New Roman" w:hAnsi="Times New Roman"/>
          <w:sz w:val="24"/>
          <w:szCs w:val="24"/>
          <w:lang w:val="en-GB"/>
        </w:rPr>
        <w:t xml:space="preserve">esidents </w:t>
      </w:r>
      <w:r w:rsidR="00096E5C">
        <w:rPr>
          <w:rFonts w:ascii="Times New Roman" w:hAnsi="Times New Roman"/>
          <w:sz w:val="24"/>
          <w:szCs w:val="24"/>
          <w:lang w:val="en-GB"/>
        </w:rPr>
        <w:t xml:space="preserve">of these increasingly important neighbourhoods </w:t>
      </w:r>
      <w:r w:rsidR="00B35055" w:rsidRPr="009B5D81">
        <w:rPr>
          <w:rFonts w:ascii="Times New Roman" w:hAnsi="Times New Roman"/>
          <w:sz w:val="24"/>
          <w:szCs w:val="24"/>
          <w:lang w:val="en-GB"/>
        </w:rPr>
        <w:t xml:space="preserve">simply </w:t>
      </w:r>
      <w:r w:rsidRPr="009B5D81">
        <w:rPr>
          <w:rFonts w:ascii="Times New Roman" w:hAnsi="Times New Roman"/>
          <w:sz w:val="24"/>
          <w:szCs w:val="24"/>
          <w:lang w:val="en-GB"/>
        </w:rPr>
        <w:t xml:space="preserve">dump </w:t>
      </w:r>
      <w:r w:rsidR="00B35055" w:rsidRPr="009B5D81">
        <w:rPr>
          <w:rFonts w:ascii="Times New Roman" w:hAnsi="Times New Roman"/>
          <w:sz w:val="24"/>
          <w:szCs w:val="24"/>
          <w:lang w:val="en-GB"/>
        </w:rPr>
        <w:t xml:space="preserve">household wastes </w:t>
      </w:r>
      <w:r w:rsidRPr="009B5D81">
        <w:rPr>
          <w:rFonts w:ascii="Times New Roman" w:hAnsi="Times New Roman"/>
          <w:sz w:val="24"/>
          <w:szCs w:val="24"/>
          <w:lang w:val="en-GB"/>
        </w:rPr>
        <w:t xml:space="preserve">at </w:t>
      </w:r>
      <w:r w:rsidR="00B35055" w:rsidRPr="009B5D81">
        <w:rPr>
          <w:rFonts w:ascii="Times New Roman" w:hAnsi="Times New Roman"/>
          <w:sz w:val="24"/>
          <w:szCs w:val="24"/>
          <w:lang w:val="en-GB"/>
        </w:rPr>
        <w:t xml:space="preserve">any </w:t>
      </w:r>
      <w:r w:rsidRPr="009B5D81">
        <w:rPr>
          <w:rFonts w:ascii="Times New Roman" w:hAnsi="Times New Roman"/>
          <w:sz w:val="24"/>
          <w:szCs w:val="24"/>
          <w:lang w:val="en-GB"/>
        </w:rPr>
        <w:t>given space.</w:t>
      </w:r>
      <w:r w:rsidR="009B5D81">
        <w:rPr>
          <w:rFonts w:ascii="Times New Roman" w:hAnsi="Times New Roman"/>
          <w:sz w:val="24"/>
          <w:szCs w:val="24"/>
          <w:lang w:val="en-GB"/>
        </w:rPr>
        <w:t xml:space="preserve"> This dangerous practice </w:t>
      </w:r>
      <w:r w:rsidR="00FA1CEF">
        <w:rPr>
          <w:rFonts w:ascii="Times New Roman" w:hAnsi="Times New Roman"/>
          <w:sz w:val="24"/>
          <w:szCs w:val="24"/>
          <w:lang w:val="en-GB"/>
        </w:rPr>
        <w:t>besides</w:t>
      </w:r>
      <w:r w:rsidR="004D46E8">
        <w:rPr>
          <w:rFonts w:ascii="Times New Roman" w:hAnsi="Times New Roman"/>
          <w:sz w:val="24"/>
          <w:szCs w:val="24"/>
          <w:lang w:val="en-GB"/>
        </w:rPr>
        <w:t xml:space="preserve"> </w:t>
      </w:r>
      <w:r w:rsidR="009B5D81">
        <w:rPr>
          <w:rFonts w:ascii="Times New Roman" w:hAnsi="Times New Roman"/>
          <w:sz w:val="24"/>
          <w:szCs w:val="24"/>
          <w:lang w:val="en-GB"/>
        </w:rPr>
        <w:t>causing problem</w:t>
      </w:r>
      <w:r w:rsidR="00096E5C">
        <w:rPr>
          <w:rFonts w:ascii="Times New Roman" w:hAnsi="Times New Roman"/>
          <w:sz w:val="24"/>
          <w:szCs w:val="24"/>
          <w:lang w:val="en-GB"/>
        </w:rPr>
        <w:t>s</w:t>
      </w:r>
      <w:r w:rsidR="004D46E8">
        <w:rPr>
          <w:rFonts w:ascii="Times New Roman" w:hAnsi="Times New Roman"/>
          <w:sz w:val="24"/>
          <w:szCs w:val="24"/>
          <w:lang w:val="en-GB"/>
        </w:rPr>
        <w:t xml:space="preserve"> of ever accumulation of household </w:t>
      </w:r>
      <w:r w:rsidR="00C41A48">
        <w:rPr>
          <w:rFonts w:ascii="Times New Roman" w:hAnsi="Times New Roman"/>
          <w:sz w:val="24"/>
          <w:szCs w:val="24"/>
          <w:lang w:val="en-GB"/>
        </w:rPr>
        <w:t xml:space="preserve">wastes, </w:t>
      </w:r>
      <w:r w:rsidR="004D46E8">
        <w:rPr>
          <w:rFonts w:ascii="Times New Roman" w:hAnsi="Times New Roman"/>
          <w:sz w:val="24"/>
          <w:szCs w:val="24"/>
          <w:lang w:val="en-GB"/>
        </w:rPr>
        <w:t xml:space="preserve">it is also at present the most pressing </w:t>
      </w:r>
      <w:r w:rsidR="009B5D81">
        <w:rPr>
          <w:rFonts w:ascii="Times New Roman" w:hAnsi="Times New Roman"/>
          <w:sz w:val="24"/>
          <w:szCs w:val="24"/>
          <w:lang w:val="en-GB"/>
        </w:rPr>
        <w:t>threat to livelihood and biodiversity</w:t>
      </w:r>
      <w:r w:rsidR="004D46E8">
        <w:rPr>
          <w:rFonts w:ascii="Times New Roman" w:hAnsi="Times New Roman"/>
          <w:sz w:val="24"/>
          <w:szCs w:val="24"/>
          <w:lang w:val="en-GB"/>
        </w:rPr>
        <w:t xml:space="preserve"> of cities and their fringes</w:t>
      </w:r>
      <w:r w:rsidR="009B5D81">
        <w:rPr>
          <w:rFonts w:ascii="Times New Roman" w:hAnsi="Times New Roman"/>
          <w:sz w:val="24"/>
          <w:szCs w:val="24"/>
          <w:lang w:val="en-GB"/>
        </w:rPr>
        <w:t>.</w:t>
      </w:r>
    </w:p>
    <w:p w:rsidR="00B87B0D" w:rsidRPr="00222F17" w:rsidRDefault="00E90A8A" w:rsidP="00222F17">
      <w:pPr>
        <w:pStyle w:val="ListParagraph"/>
        <w:numPr>
          <w:ilvl w:val="0"/>
          <w:numId w:val="11"/>
        </w:numPr>
        <w:spacing w:after="0" w:line="360" w:lineRule="auto"/>
        <w:jc w:val="both"/>
        <w:rPr>
          <w:rFonts w:ascii="Times New Roman" w:hAnsi="Times New Roman"/>
          <w:b/>
          <w:sz w:val="24"/>
          <w:szCs w:val="24"/>
          <w:lang w:val="en-GB"/>
        </w:rPr>
      </w:pPr>
      <w:r w:rsidRPr="00222F17">
        <w:rPr>
          <w:rFonts w:ascii="Times New Roman" w:hAnsi="Times New Roman"/>
          <w:b/>
          <w:sz w:val="24"/>
          <w:szCs w:val="24"/>
          <w:lang w:val="en-GB"/>
        </w:rPr>
        <w:t xml:space="preserve">Conclusion and </w:t>
      </w:r>
      <w:r w:rsidR="00A2423B" w:rsidRPr="00222F17">
        <w:rPr>
          <w:rFonts w:ascii="Times New Roman" w:hAnsi="Times New Roman"/>
          <w:b/>
          <w:sz w:val="24"/>
          <w:szCs w:val="24"/>
          <w:lang w:val="en-GB"/>
        </w:rPr>
        <w:t>Recommendations</w:t>
      </w:r>
    </w:p>
    <w:p w:rsidR="00AA4B74" w:rsidRDefault="00AA4B74" w:rsidP="005B4AD8">
      <w:pPr>
        <w:spacing w:line="360" w:lineRule="auto"/>
        <w:jc w:val="both"/>
        <w:rPr>
          <w:rFonts w:ascii="Times New Roman" w:hAnsi="Times New Roman"/>
          <w:sz w:val="24"/>
          <w:szCs w:val="24"/>
          <w:lang w:val="en-GB"/>
        </w:rPr>
      </w:pPr>
      <w:r w:rsidRPr="005B4AD8">
        <w:rPr>
          <w:rFonts w:ascii="Times New Roman" w:hAnsi="Times New Roman"/>
          <w:sz w:val="24"/>
          <w:szCs w:val="24"/>
          <w:lang w:val="en-GB"/>
        </w:rPr>
        <w:t>The contributions of small-scale farmers in feeding</w:t>
      </w:r>
      <w:r w:rsidR="005B4AD8">
        <w:rPr>
          <w:rFonts w:ascii="Times New Roman" w:hAnsi="Times New Roman"/>
          <w:sz w:val="24"/>
          <w:szCs w:val="24"/>
          <w:lang w:val="en-GB"/>
        </w:rPr>
        <w:t xml:space="preserve"> </w:t>
      </w:r>
      <w:r w:rsidR="008E6268">
        <w:rPr>
          <w:rFonts w:ascii="Times New Roman" w:hAnsi="Times New Roman"/>
          <w:sz w:val="24"/>
          <w:szCs w:val="24"/>
          <w:lang w:val="en-GB"/>
        </w:rPr>
        <w:t xml:space="preserve">growing population of this </w:t>
      </w:r>
      <w:r w:rsidRPr="005B4AD8">
        <w:rPr>
          <w:rFonts w:ascii="Times New Roman" w:hAnsi="Times New Roman"/>
          <w:sz w:val="24"/>
          <w:szCs w:val="24"/>
          <w:lang w:val="en-GB"/>
        </w:rPr>
        <w:t xml:space="preserve">world cannot be over-emphasized. </w:t>
      </w:r>
      <w:r w:rsidR="008E6268">
        <w:rPr>
          <w:rFonts w:ascii="Times New Roman" w:hAnsi="Times New Roman"/>
          <w:sz w:val="24"/>
          <w:szCs w:val="24"/>
          <w:lang w:val="en-GB"/>
        </w:rPr>
        <w:t xml:space="preserve">Respective </w:t>
      </w:r>
      <w:r w:rsidR="005B4AD8">
        <w:rPr>
          <w:rFonts w:ascii="Times New Roman" w:hAnsi="Times New Roman"/>
          <w:sz w:val="24"/>
          <w:szCs w:val="24"/>
          <w:lang w:val="en-GB"/>
        </w:rPr>
        <w:t>u</w:t>
      </w:r>
      <w:r w:rsidRPr="005B4AD8">
        <w:rPr>
          <w:rFonts w:ascii="Times New Roman" w:hAnsi="Times New Roman"/>
          <w:sz w:val="24"/>
          <w:szCs w:val="24"/>
          <w:lang w:val="en-GB"/>
        </w:rPr>
        <w:t xml:space="preserve">rban authorities can </w:t>
      </w:r>
      <w:r w:rsidR="005B4AD8">
        <w:rPr>
          <w:rFonts w:ascii="Times New Roman" w:hAnsi="Times New Roman"/>
          <w:sz w:val="24"/>
          <w:szCs w:val="24"/>
          <w:lang w:val="en-GB"/>
        </w:rPr>
        <w:t xml:space="preserve">intervene </w:t>
      </w:r>
      <w:r w:rsidR="008E6268">
        <w:rPr>
          <w:rFonts w:ascii="Times New Roman" w:hAnsi="Times New Roman"/>
          <w:sz w:val="24"/>
          <w:szCs w:val="24"/>
          <w:lang w:val="en-GB"/>
        </w:rPr>
        <w:t xml:space="preserve">positively in order </w:t>
      </w:r>
      <w:r w:rsidR="005B4AD8">
        <w:rPr>
          <w:rFonts w:ascii="Times New Roman" w:hAnsi="Times New Roman"/>
          <w:sz w:val="24"/>
          <w:szCs w:val="24"/>
          <w:lang w:val="en-GB"/>
        </w:rPr>
        <w:t>to address different problems faced by this group</w:t>
      </w:r>
      <w:r w:rsidR="005B4AD8">
        <w:rPr>
          <w:rFonts w:ascii="Times New Roman" w:hAnsi="Times New Roman"/>
          <w:sz w:val="24"/>
          <w:szCs w:val="24"/>
        </w:rPr>
        <w:t xml:space="preserve">. </w:t>
      </w:r>
      <w:r w:rsidRPr="005B4AD8">
        <w:rPr>
          <w:rFonts w:ascii="Times New Roman" w:hAnsi="Times New Roman"/>
          <w:sz w:val="24"/>
          <w:szCs w:val="24"/>
          <w:lang w:val="en-GB"/>
        </w:rPr>
        <w:t xml:space="preserve">Recognizing and protecting farmlands </w:t>
      </w:r>
      <w:r w:rsidR="004D46E8">
        <w:rPr>
          <w:rFonts w:ascii="Times New Roman" w:hAnsi="Times New Roman"/>
          <w:sz w:val="24"/>
          <w:szCs w:val="24"/>
          <w:lang w:val="en-GB"/>
        </w:rPr>
        <w:t xml:space="preserve">at urban fringes </w:t>
      </w:r>
      <w:r w:rsidRPr="005B4AD8">
        <w:rPr>
          <w:rFonts w:ascii="Times New Roman" w:hAnsi="Times New Roman"/>
          <w:sz w:val="24"/>
          <w:szCs w:val="24"/>
          <w:lang w:val="en-GB"/>
        </w:rPr>
        <w:t xml:space="preserve">through adequate protection </w:t>
      </w:r>
      <w:r w:rsidR="002F00A2" w:rsidRPr="005B4AD8">
        <w:rPr>
          <w:rFonts w:ascii="Times New Roman" w:hAnsi="Times New Roman"/>
          <w:sz w:val="24"/>
          <w:szCs w:val="24"/>
          <w:lang w:val="en-GB"/>
        </w:rPr>
        <w:t>f</w:t>
      </w:r>
      <w:r w:rsidRPr="005B4AD8">
        <w:rPr>
          <w:rFonts w:ascii="Times New Roman" w:hAnsi="Times New Roman"/>
          <w:sz w:val="24"/>
          <w:szCs w:val="24"/>
          <w:lang w:val="en-GB"/>
        </w:rPr>
        <w:t>rom land speculators</w:t>
      </w:r>
      <w:r w:rsidR="005B4AD8">
        <w:rPr>
          <w:rFonts w:ascii="Times New Roman" w:hAnsi="Times New Roman"/>
          <w:sz w:val="24"/>
          <w:szCs w:val="24"/>
          <w:lang w:val="en-GB"/>
        </w:rPr>
        <w:t xml:space="preserve"> can </w:t>
      </w:r>
      <w:r w:rsidR="004D46E8">
        <w:rPr>
          <w:rFonts w:ascii="Times New Roman" w:hAnsi="Times New Roman"/>
          <w:sz w:val="24"/>
          <w:szCs w:val="24"/>
          <w:lang w:val="en-GB"/>
        </w:rPr>
        <w:t xml:space="preserve">be of help. </w:t>
      </w:r>
      <w:r w:rsidR="005B4AD8" w:rsidRPr="00310B4C">
        <w:rPr>
          <w:rFonts w:ascii="Times New Roman" w:hAnsi="Times New Roman"/>
          <w:sz w:val="24"/>
          <w:szCs w:val="24"/>
          <w:lang w:val="en-GB"/>
        </w:rPr>
        <w:t>A</w:t>
      </w:r>
      <w:r w:rsidRPr="00310B4C">
        <w:rPr>
          <w:rFonts w:ascii="Times New Roman" w:hAnsi="Times New Roman"/>
          <w:sz w:val="24"/>
          <w:szCs w:val="24"/>
          <w:lang w:val="en-GB"/>
        </w:rPr>
        <w:t>reas</w:t>
      </w:r>
      <w:r w:rsidR="005B4AD8">
        <w:rPr>
          <w:rFonts w:ascii="Times New Roman" w:hAnsi="Times New Roman"/>
          <w:sz w:val="24"/>
          <w:szCs w:val="24"/>
          <w:lang w:val="en-GB"/>
        </w:rPr>
        <w:t xml:space="preserve"> used for </w:t>
      </w:r>
      <w:r w:rsidRPr="00310B4C">
        <w:rPr>
          <w:rFonts w:ascii="Times New Roman" w:hAnsi="Times New Roman"/>
          <w:sz w:val="24"/>
          <w:szCs w:val="24"/>
          <w:lang w:val="en-GB"/>
        </w:rPr>
        <w:t xml:space="preserve">innovative </w:t>
      </w:r>
      <w:r w:rsidR="008E6268">
        <w:rPr>
          <w:rFonts w:ascii="Times New Roman" w:hAnsi="Times New Roman"/>
          <w:sz w:val="24"/>
          <w:szCs w:val="24"/>
          <w:lang w:val="en-GB"/>
        </w:rPr>
        <w:t xml:space="preserve">farming </w:t>
      </w:r>
      <w:r w:rsidRPr="00310B4C">
        <w:rPr>
          <w:rFonts w:ascii="Times New Roman" w:hAnsi="Times New Roman"/>
          <w:sz w:val="24"/>
          <w:szCs w:val="24"/>
          <w:lang w:val="en-GB"/>
        </w:rPr>
        <w:t>practice</w:t>
      </w:r>
      <w:r w:rsidR="008E6268">
        <w:rPr>
          <w:rFonts w:ascii="Times New Roman" w:hAnsi="Times New Roman"/>
          <w:sz w:val="24"/>
          <w:szCs w:val="24"/>
          <w:lang w:val="en-GB"/>
        </w:rPr>
        <w:t xml:space="preserve">s </w:t>
      </w:r>
      <w:r w:rsidR="005B4AD8">
        <w:rPr>
          <w:rFonts w:ascii="Times New Roman" w:hAnsi="Times New Roman"/>
          <w:sz w:val="24"/>
          <w:szCs w:val="24"/>
          <w:lang w:val="en-GB"/>
        </w:rPr>
        <w:t xml:space="preserve">can be </w:t>
      </w:r>
      <w:r w:rsidRPr="00310B4C">
        <w:rPr>
          <w:rFonts w:ascii="Times New Roman" w:hAnsi="Times New Roman"/>
          <w:sz w:val="24"/>
          <w:szCs w:val="24"/>
          <w:lang w:val="en-GB"/>
        </w:rPr>
        <w:t xml:space="preserve">mapped </w:t>
      </w:r>
      <w:r w:rsidR="004D46E8">
        <w:rPr>
          <w:rFonts w:ascii="Times New Roman" w:hAnsi="Times New Roman"/>
          <w:sz w:val="24"/>
          <w:szCs w:val="24"/>
          <w:lang w:val="en-GB"/>
        </w:rPr>
        <w:t xml:space="preserve">as </w:t>
      </w:r>
      <w:r w:rsidRPr="00310B4C">
        <w:rPr>
          <w:rFonts w:ascii="Times New Roman" w:hAnsi="Times New Roman"/>
          <w:sz w:val="24"/>
          <w:szCs w:val="24"/>
          <w:lang w:val="en-GB"/>
        </w:rPr>
        <w:t>protected land</w:t>
      </w:r>
      <w:r w:rsidR="004E1EF8">
        <w:rPr>
          <w:rFonts w:ascii="Times New Roman" w:hAnsi="Times New Roman"/>
          <w:sz w:val="24"/>
          <w:szCs w:val="24"/>
          <w:lang w:val="en-GB"/>
        </w:rPr>
        <w:t xml:space="preserve"> in order to </w:t>
      </w:r>
      <w:r w:rsidR="008E6268">
        <w:rPr>
          <w:rFonts w:ascii="Times New Roman" w:hAnsi="Times New Roman"/>
          <w:sz w:val="24"/>
          <w:szCs w:val="24"/>
          <w:lang w:val="en-GB"/>
        </w:rPr>
        <w:t xml:space="preserve">keep </w:t>
      </w:r>
      <w:r w:rsidR="004E1EF8">
        <w:rPr>
          <w:rFonts w:ascii="Times New Roman" w:hAnsi="Times New Roman"/>
          <w:sz w:val="24"/>
          <w:szCs w:val="24"/>
          <w:lang w:val="en-GB"/>
        </w:rPr>
        <w:t>land speculators</w:t>
      </w:r>
      <w:r w:rsidR="008E6268">
        <w:rPr>
          <w:rFonts w:ascii="Times New Roman" w:hAnsi="Times New Roman"/>
          <w:sz w:val="24"/>
          <w:szCs w:val="24"/>
          <w:lang w:val="en-GB"/>
        </w:rPr>
        <w:t xml:space="preserve"> at bay</w:t>
      </w:r>
      <w:r w:rsidRPr="00310B4C">
        <w:rPr>
          <w:rFonts w:ascii="Times New Roman" w:hAnsi="Times New Roman"/>
          <w:sz w:val="24"/>
          <w:szCs w:val="24"/>
          <w:lang w:val="en-GB"/>
        </w:rPr>
        <w:t>.</w:t>
      </w:r>
    </w:p>
    <w:p w:rsidR="001D5356" w:rsidRDefault="004D46E8" w:rsidP="005B4AD8">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Urban authorities </w:t>
      </w:r>
      <w:r w:rsidR="001D5356">
        <w:rPr>
          <w:rFonts w:ascii="Times New Roman" w:hAnsi="Times New Roman"/>
          <w:sz w:val="24"/>
          <w:szCs w:val="24"/>
          <w:lang w:val="en-GB"/>
        </w:rPr>
        <w:t xml:space="preserve">need to seriously intervene in order to support these innovative farmers and their good initiatives that have turned </w:t>
      </w:r>
      <w:r>
        <w:rPr>
          <w:rFonts w:ascii="Times New Roman" w:hAnsi="Times New Roman"/>
          <w:sz w:val="24"/>
          <w:szCs w:val="24"/>
          <w:lang w:val="en-GB"/>
        </w:rPr>
        <w:t xml:space="preserve">degraded lands posing urban disasters </w:t>
      </w:r>
      <w:r w:rsidR="001D5356">
        <w:rPr>
          <w:rFonts w:ascii="Times New Roman" w:hAnsi="Times New Roman"/>
          <w:sz w:val="24"/>
          <w:szCs w:val="24"/>
          <w:lang w:val="en-GB"/>
        </w:rPr>
        <w:t xml:space="preserve">into productive agricultural resource. If left unprotected, these </w:t>
      </w:r>
      <w:r>
        <w:rPr>
          <w:rFonts w:ascii="Times New Roman" w:hAnsi="Times New Roman"/>
          <w:sz w:val="24"/>
          <w:szCs w:val="24"/>
          <w:lang w:val="en-GB"/>
        </w:rPr>
        <w:t xml:space="preserve">innovative farmers </w:t>
      </w:r>
      <w:r w:rsidR="001D5356">
        <w:rPr>
          <w:rFonts w:ascii="Times New Roman" w:hAnsi="Times New Roman"/>
          <w:sz w:val="24"/>
          <w:szCs w:val="24"/>
          <w:lang w:val="en-GB"/>
        </w:rPr>
        <w:t xml:space="preserve">may likely lose their farms to careless residential developers. </w:t>
      </w:r>
      <w:r>
        <w:rPr>
          <w:rFonts w:ascii="Times New Roman" w:hAnsi="Times New Roman"/>
          <w:sz w:val="24"/>
          <w:szCs w:val="24"/>
          <w:lang w:val="en-GB"/>
        </w:rPr>
        <w:t>When this happens</w:t>
      </w:r>
      <w:r w:rsidR="001D5356">
        <w:rPr>
          <w:rFonts w:ascii="Times New Roman" w:hAnsi="Times New Roman"/>
          <w:sz w:val="24"/>
          <w:szCs w:val="24"/>
          <w:lang w:val="en-GB"/>
        </w:rPr>
        <w:t xml:space="preserve">, the menacing pits would be back </w:t>
      </w:r>
      <w:r>
        <w:rPr>
          <w:rFonts w:ascii="Times New Roman" w:hAnsi="Times New Roman"/>
          <w:sz w:val="24"/>
          <w:szCs w:val="24"/>
          <w:lang w:val="en-GB"/>
        </w:rPr>
        <w:t xml:space="preserve">with full vengeance at a time </w:t>
      </w:r>
      <w:r w:rsidR="001D5356">
        <w:rPr>
          <w:rFonts w:ascii="Times New Roman" w:hAnsi="Times New Roman"/>
          <w:sz w:val="24"/>
          <w:szCs w:val="24"/>
          <w:lang w:val="en-GB"/>
        </w:rPr>
        <w:t xml:space="preserve">no innovative caretaker </w:t>
      </w:r>
      <w:r>
        <w:rPr>
          <w:rFonts w:ascii="Times New Roman" w:hAnsi="Times New Roman"/>
          <w:sz w:val="24"/>
          <w:szCs w:val="24"/>
          <w:lang w:val="en-GB"/>
        </w:rPr>
        <w:t xml:space="preserve">would be there to tame their </w:t>
      </w:r>
      <w:r w:rsidR="001D5356">
        <w:rPr>
          <w:rFonts w:ascii="Times New Roman" w:hAnsi="Times New Roman"/>
          <w:sz w:val="24"/>
          <w:szCs w:val="24"/>
          <w:lang w:val="en-GB"/>
        </w:rPr>
        <w:t xml:space="preserve">rapid expansion </w:t>
      </w:r>
      <w:r>
        <w:rPr>
          <w:rFonts w:ascii="Times New Roman" w:hAnsi="Times New Roman"/>
          <w:sz w:val="24"/>
          <w:szCs w:val="24"/>
          <w:lang w:val="en-GB"/>
        </w:rPr>
        <w:t xml:space="preserve">and over-powering </w:t>
      </w:r>
      <w:r w:rsidR="001D5356">
        <w:rPr>
          <w:rFonts w:ascii="Times New Roman" w:hAnsi="Times New Roman"/>
          <w:sz w:val="24"/>
          <w:szCs w:val="24"/>
          <w:lang w:val="en-GB"/>
        </w:rPr>
        <w:t>contents.</w:t>
      </w:r>
    </w:p>
    <w:p w:rsidR="00E90A8A" w:rsidRDefault="00E90A8A" w:rsidP="00E90A8A">
      <w:pPr>
        <w:spacing w:line="360" w:lineRule="auto"/>
        <w:jc w:val="both"/>
        <w:rPr>
          <w:rFonts w:ascii="Times New Roman" w:hAnsi="Times New Roman"/>
          <w:sz w:val="24"/>
          <w:szCs w:val="24"/>
          <w:lang w:val="en-GB"/>
        </w:rPr>
      </w:pPr>
      <w:r w:rsidRPr="00310B4C">
        <w:rPr>
          <w:rFonts w:ascii="Times New Roman" w:hAnsi="Times New Roman"/>
          <w:sz w:val="24"/>
          <w:szCs w:val="24"/>
          <w:lang w:val="en-GB"/>
        </w:rPr>
        <w:t xml:space="preserve">Both rural and urban authorities need to wake up to the challenges of </w:t>
      </w:r>
      <w:r>
        <w:rPr>
          <w:rFonts w:ascii="Times New Roman" w:hAnsi="Times New Roman"/>
          <w:sz w:val="24"/>
          <w:szCs w:val="24"/>
          <w:lang w:val="en-GB"/>
        </w:rPr>
        <w:t xml:space="preserve">urban disasters, </w:t>
      </w:r>
      <w:r w:rsidRPr="00310B4C">
        <w:rPr>
          <w:rFonts w:ascii="Times New Roman" w:hAnsi="Times New Roman"/>
          <w:sz w:val="24"/>
          <w:szCs w:val="24"/>
          <w:lang w:val="en-GB"/>
        </w:rPr>
        <w:t>climate change</w:t>
      </w:r>
      <w:r>
        <w:rPr>
          <w:rFonts w:ascii="Times New Roman" w:hAnsi="Times New Roman"/>
          <w:sz w:val="24"/>
          <w:szCs w:val="24"/>
          <w:lang w:val="en-GB"/>
        </w:rPr>
        <w:t xml:space="preserve"> and food security</w:t>
      </w:r>
      <w:r w:rsidRPr="00310B4C">
        <w:rPr>
          <w:rFonts w:ascii="Times New Roman" w:hAnsi="Times New Roman"/>
          <w:sz w:val="24"/>
          <w:szCs w:val="24"/>
          <w:lang w:val="en-GB"/>
        </w:rPr>
        <w:t xml:space="preserve">. One </w:t>
      </w:r>
      <w:r>
        <w:rPr>
          <w:rFonts w:ascii="Times New Roman" w:hAnsi="Times New Roman"/>
          <w:sz w:val="24"/>
          <w:szCs w:val="24"/>
          <w:lang w:val="en-GB"/>
        </w:rPr>
        <w:t xml:space="preserve">way to ensure this </w:t>
      </w:r>
      <w:r w:rsidRPr="00310B4C">
        <w:rPr>
          <w:rFonts w:ascii="Times New Roman" w:hAnsi="Times New Roman"/>
          <w:sz w:val="24"/>
          <w:szCs w:val="24"/>
          <w:lang w:val="en-GB"/>
        </w:rPr>
        <w:t xml:space="preserve">is to </w:t>
      </w:r>
      <w:r w:rsidR="004D46E8">
        <w:rPr>
          <w:rFonts w:ascii="Times New Roman" w:hAnsi="Times New Roman"/>
          <w:sz w:val="24"/>
          <w:szCs w:val="24"/>
          <w:lang w:val="en-GB"/>
        </w:rPr>
        <w:t xml:space="preserve">the </w:t>
      </w:r>
      <w:r w:rsidRPr="00310B4C">
        <w:rPr>
          <w:rFonts w:ascii="Times New Roman" w:hAnsi="Times New Roman"/>
          <w:sz w:val="24"/>
          <w:szCs w:val="24"/>
          <w:lang w:val="en-GB"/>
        </w:rPr>
        <w:t>give proper recognition to</w:t>
      </w:r>
      <w:r w:rsidR="004D46E8">
        <w:rPr>
          <w:rFonts w:ascii="Times New Roman" w:hAnsi="Times New Roman"/>
          <w:sz w:val="24"/>
          <w:szCs w:val="24"/>
          <w:lang w:val="en-GB"/>
        </w:rPr>
        <w:t xml:space="preserve"> the increasing role of </w:t>
      </w:r>
      <w:r w:rsidRPr="00310B4C">
        <w:rPr>
          <w:rFonts w:ascii="Times New Roman" w:hAnsi="Times New Roman"/>
          <w:sz w:val="24"/>
          <w:szCs w:val="24"/>
          <w:lang w:val="en-GB"/>
        </w:rPr>
        <w:t>farmers</w:t>
      </w:r>
      <w:r>
        <w:rPr>
          <w:rFonts w:ascii="Times New Roman" w:hAnsi="Times New Roman"/>
          <w:sz w:val="24"/>
          <w:szCs w:val="24"/>
          <w:lang w:val="en-GB"/>
        </w:rPr>
        <w:t xml:space="preserve"> (both small and large scale)</w:t>
      </w:r>
      <w:r w:rsidRPr="00310B4C">
        <w:rPr>
          <w:rFonts w:ascii="Times New Roman" w:hAnsi="Times New Roman"/>
          <w:sz w:val="24"/>
          <w:szCs w:val="24"/>
          <w:lang w:val="en-GB"/>
        </w:rPr>
        <w:t xml:space="preserve"> who are daily devising means to increase food production in spite </w:t>
      </w:r>
      <w:r w:rsidR="004D46E8">
        <w:rPr>
          <w:rFonts w:ascii="Times New Roman" w:hAnsi="Times New Roman"/>
          <w:sz w:val="24"/>
          <w:szCs w:val="24"/>
          <w:lang w:val="en-GB"/>
        </w:rPr>
        <w:t xml:space="preserve">amidst disasters </w:t>
      </w:r>
      <w:r w:rsidRPr="00310B4C">
        <w:rPr>
          <w:rFonts w:ascii="Times New Roman" w:hAnsi="Times New Roman"/>
          <w:sz w:val="24"/>
          <w:szCs w:val="24"/>
          <w:lang w:val="en-GB"/>
        </w:rPr>
        <w:t xml:space="preserve">and </w:t>
      </w:r>
      <w:r>
        <w:rPr>
          <w:rFonts w:ascii="Times New Roman" w:hAnsi="Times New Roman"/>
          <w:sz w:val="24"/>
          <w:szCs w:val="24"/>
          <w:lang w:val="en-GB"/>
        </w:rPr>
        <w:t xml:space="preserve">mounting </w:t>
      </w:r>
      <w:r w:rsidRPr="00310B4C">
        <w:rPr>
          <w:rFonts w:ascii="Times New Roman" w:hAnsi="Times New Roman"/>
          <w:sz w:val="24"/>
          <w:szCs w:val="24"/>
          <w:lang w:val="en-GB"/>
        </w:rPr>
        <w:t xml:space="preserve">human </w:t>
      </w:r>
      <w:r>
        <w:rPr>
          <w:rFonts w:ascii="Times New Roman" w:hAnsi="Times New Roman"/>
          <w:sz w:val="24"/>
          <w:szCs w:val="24"/>
          <w:lang w:val="en-GB"/>
        </w:rPr>
        <w:t>limitations</w:t>
      </w:r>
      <w:r w:rsidRPr="00310B4C">
        <w:rPr>
          <w:rFonts w:ascii="Times New Roman" w:hAnsi="Times New Roman"/>
          <w:sz w:val="24"/>
          <w:szCs w:val="24"/>
          <w:lang w:val="en-GB"/>
        </w:rPr>
        <w:t>.</w:t>
      </w:r>
      <w:r>
        <w:rPr>
          <w:rFonts w:ascii="Times New Roman" w:hAnsi="Times New Roman"/>
          <w:sz w:val="24"/>
          <w:szCs w:val="24"/>
          <w:lang w:val="en-GB"/>
        </w:rPr>
        <w:t xml:space="preserve"> </w:t>
      </w:r>
      <w:r w:rsidR="004D46E8">
        <w:rPr>
          <w:rFonts w:ascii="Times New Roman" w:hAnsi="Times New Roman"/>
          <w:sz w:val="24"/>
          <w:szCs w:val="24"/>
          <w:lang w:val="en-GB"/>
        </w:rPr>
        <w:t>In this regard, a</w:t>
      </w:r>
      <w:r>
        <w:rPr>
          <w:rFonts w:ascii="Times New Roman" w:hAnsi="Times New Roman"/>
          <w:sz w:val="24"/>
          <w:szCs w:val="24"/>
          <w:lang w:val="en-GB"/>
        </w:rPr>
        <w:t xml:space="preserve"> full recognition of the activitie</w:t>
      </w:r>
      <w:r w:rsidR="004D46E8">
        <w:rPr>
          <w:rFonts w:ascii="Times New Roman" w:hAnsi="Times New Roman"/>
          <w:sz w:val="24"/>
          <w:szCs w:val="24"/>
          <w:lang w:val="en-GB"/>
        </w:rPr>
        <w:t xml:space="preserve">s of associations formed by </w:t>
      </w:r>
      <w:r>
        <w:rPr>
          <w:rFonts w:ascii="Times New Roman" w:hAnsi="Times New Roman"/>
          <w:sz w:val="24"/>
          <w:szCs w:val="24"/>
          <w:lang w:val="en-GB"/>
        </w:rPr>
        <w:t>peasant farmers and the</w:t>
      </w:r>
      <w:r w:rsidR="004D46E8">
        <w:rPr>
          <w:rFonts w:ascii="Times New Roman" w:hAnsi="Times New Roman"/>
          <w:sz w:val="24"/>
          <w:szCs w:val="24"/>
          <w:lang w:val="en-GB"/>
        </w:rPr>
        <w:t>ir</w:t>
      </w:r>
      <w:r>
        <w:rPr>
          <w:rFonts w:ascii="Times New Roman" w:hAnsi="Times New Roman"/>
          <w:sz w:val="24"/>
          <w:szCs w:val="24"/>
          <w:lang w:val="en-GB"/>
        </w:rPr>
        <w:t xml:space="preserve"> unique characteristics, by urban authorities would be a good start.</w:t>
      </w:r>
    </w:p>
    <w:p w:rsidR="00E90A8A" w:rsidRDefault="00E90A8A" w:rsidP="005B4AD8">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If the various ways these peasant farmers, apparently un-aided to turn degraded and dangerous urban land to productive lands is given the required </w:t>
      </w:r>
      <w:r w:rsidR="004D46E8">
        <w:rPr>
          <w:rFonts w:ascii="Times New Roman" w:hAnsi="Times New Roman"/>
          <w:sz w:val="24"/>
          <w:szCs w:val="24"/>
          <w:lang w:val="en-GB"/>
        </w:rPr>
        <w:t>assistance</w:t>
      </w:r>
      <w:r>
        <w:rPr>
          <w:rFonts w:ascii="Times New Roman" w:hAnsi="Times New Roman"/>
          <w:sz w:val="24"/>
          <w:szCs w:val="24"/>
          <w:lang w:val="en-GB"/>
        </w:rPr>
        <w:t>, it can be said that even in the face of climate change there is more opportunities for agricultural production in Savanna regions of Nigeria than ever before.</w:t>
      </w:r>
    </w:p>
    <w:p w:rsidR="009C6FA8" w:rsidRDefault="009C6FA8" w:rsidP="005B4AD8">
      <w:pPr>
        <w:spacing w:line="360" w:lineRule="auto"/>
        <w:jc w:val="both"/>
        <w:rPr>
          <w:rFonts w:ascii="Times New Roman" w:hAnsi="Times New Roman"/>
          <w:sz w:val="24"/>
          <w:szCs w:val="24"/>
          <w:lang w:val="en-GB"/>
        </w:rPr>
      </w:pPr>
    </w:p>
    <w:p w:rsidR="009C6FA8" w:rsidRDefault="009C6FA8" w:rsidP="005B4AD8">
      <w:pPr>
        <w:spacing w:line="360" w:lineRule="auto"/>
        <w:jc w:val="both"/>
        <w:rPr>
          <w:rFonts w:ascii="Times New Roman" w:hAnsi="Times New Roman"/>
          <w:sz w:val="24"/>
          <w:szCs w:val="24"/>
          <w:lang w:val="en-GB"/>
        </w:rPr>
      </w:pPr>
    </w:p>
    <w:p w:rsidR="009C6FA8" w:rsidRDefault="009C6FA8" w:rsidP="005B4AD8">
      <w:pPr>
        <w:spacing w:line="360" w:lineRule="auto"/>
        <w:jc w:val="both"/>
        <w:rPr>
          <w:rFonts w:ascii="Times New Roman" w:hAnsi="Times New Roman"/>
          <w:sz w:val="24"/>
          <w:szCs w:val="24"/>
          <w:lang w:val="en-GB"/>
        </w:rPr>
      </w:pPr>
    </w:p>
    <w:p w:rsidR="00C0736D" w:rsidRPr="00593EB4" w:rsidRDefault="00E90A8A" w:rsidP="00742EBA">
      <w:pPr>
        <w:spacing w:after="0" w:line="240" w:lineRule="auto"/>
        <w:jc w:val="both"/>
        <w:rPr>
          <w:rFonts w:ascii="Times New Roman" w:hAnsi="Times New Roman"/>
          <w:b/>
          <w:sz w:val="24"/>
          <w:szCs w:val="24"/>
          <w:lang w:val="en-GB"/>
        </w:rPr>
      </w:pPr>
      <w:r w:rsidRPr="00593EB4">
        <w:rPr>
          <w:rFonts w:ascii="Times New Roman" w:hAnsi="Times New Roman"/>
          <w:b/>
          <w:sz w:val="24"/>
          <w:szCs w:val="24"/>
          <w:lang w:val="en-GB"/>
        </w:rPr>
        <w:lastRenderedPageBreak/>
        <w:t xml:space="preserve">References </w:t>
      </w:r>
    </w:p>
    <w:p w:rsidR="00601297" w:rsidRPr="00593EB4" w:rsidRDefault="00601297" w:rsidP="00AA1A99">
      <w:pPr>
        <w:spacing w:line="240" w:lineRule="auto"/>
        <w:jc w:val="both"/>
        <w:rPr>
          <w:rFonts w:ascii="Times New Roman" w:hAnsi="Times New Roman"/>
          <w:sz w:val="24"/>
          <w:szCs w:val="24"/>
          <w:lang w:val="en-GB"/>
        </w:rPr>
      </w:pPr>
      <w:proofErr w:type="spellStart"/>
      <w:proofErr w:type="gramStart"/>
      <w:r w:rsidRPr="00593EB4">
        <w:rPr>
          <w:rFonts w:ascii="Times New Roman" w:hAnsi="Times New Roman"/>
          <w:sz w:val="24"/>
          <w:szCs w:val="24"/>
          <w:lang w:val="en-GB"/>
        </w:rPr>
        <w:t>Adelekan</w:t>
      </w:r>
      <w:proofErr w:type="spellEnd"/>
      <w:r w:rsidRPr="00593EB4">
        <w:rPr>
          <w:rFonts w:ascii="Times New Roman" w:hAnsi="Times New Roman"/>
          <w:sz w:val="24"/>
          <w:szCs w:val="24"/>
          <w:lang w:val="en-GB"/>
        </w:rPr>
        <w:t>, I. O. (2010).</w:t>
      </w:r>
      <w:proofErr w:type="gramEnd"/>
      <w:r w:rsidRPr="00593EB4">
        <w:rPr>
          <w:rFonts w:ascii="Times New Roman" w:hAnsi="Times New Roman"/>
          <w:sz w:val="24"/>
          <w:szCs w:val="24"/>
          <w:lang w:val="en-GB"/>
        </w:rPr>
        <w:t xml:space="preserve"> </w:t>
      </w:r>
      <w:proofErr w:type="gramStart"/>
      <w:r w:rsidRPr="00593EB4">
        <w:rPr>
          <w:rFonts w:ascii="Times New Roman" w:hAnsi="Times New Roman"/>
          <w:sz w:val="24"/>
          <w:szCs w:val="24"/>
          <w:lang w:val="en-GB"/>
        </w:rPr>
        <w:t>‘Vulnerability of poor urban coastal communities to flooding in Lagos, Nigeria’.</w:t>
      </w:r>
      <w:proofErr w:type="gramEnd"/>
      <w:r w:rsidRPr="00593EB4">
        <w:rPr>
          <w:rFonts w:ascii="Times New Roman" w:hAnsi="Times New Roman"/>
          <w:sz w:val="24"/>
          <w:szCs w:val="24"/>
          <w:lang w:val="en-GB"/>
        </w:rPr>
        <w:t xml:space="preserve"> </w:t>
      </w:r>
      <w:r w:rsidRPr="00593EB4">
        <w:rPr>
          <w:rFonts w:ascii="Times New Roman" w:hAnsi="Times New Roman"/>
          <w:i/>
          <w:sz w:val="24"/>
          <w:szCs w:val="24"/>
          <w:lang w:val="en-GB"/>
        </w:rPr>
        <w:t>Environment and Urbanization</w:t>
      </w:r>
      <w:r w:rsidR="00456020" w:rsidRPr="00593EB4">
        <w:rPr>
          <w:rFonts w:ascii="Times New Roman" w:hAnsi="Times New Roman"/>
          <w:i/>
          <w:sz w:val="24"/>
          <w:szCs w:val="24"/>
          <w:lang w:val="en-GB"/>
        </w:rPr>
        <w:t>,</w:t>
      </w:r>
      <w:r w:rsidR="00456020" w:rsidRPr="00593EB4">
        <w:rPr>
          <w:rFonts w:ascii="Times New Roman" w:hAnsi="Times New Roman"/>
          <w:sz w:val="24"/>
          <w:szCs w:val="24"/>
          <w:lang w:val="en-GB"/>
        </w:rPr>
        <w:t xml:space="preserve"> </w:t>
      </w:r>
      <w:r w:rsidRPr="00593EB4">
        <w:rPr>
          <w:rFonts w:ascii="Times New Roman" w:hAnsi="Times New Roman"/>
          <w:sz w:val="24"/>
          <w:szCs w:val="24"/>
          <w:lang w:val="en-GB"/>
        </w:rPr>
        <w:t>22</w:t>
      </w:r>
      <w:r w:rsidR="00456020" w:rsidRPr="00593EB4">
        <w:rPr>
          <w:rFonts w:ascii="Times New Roman" w:hAnsi="Times New Roman"/>
          <w:sz w:val="24"/>
          <w:szCs w:val="24"/>
          <w:lang w:val="en-GB"/>
        </w:rPr>
        <w:t>(2)</w:t>
      </w:r>
      <w:r w:rsidRPr="00593EB4">
        <w:rPr>
          <w:rFonts w:ascii="Times New Roman" w:hAnsi="Times New Roman"/>
          <w:sz w:val="24"/>
          <w:szCs w:val="24"/>
          <w:lang w:val="en-GB"/>
        </w:rPr>
        <w:t>: 433</w:t>
      </w:r>
      <w:r w:rsidR="00456020" w:rsidRPr="00593EB4">
        <w:rPr>
          <w:rFonts w:ascii="Times New Roman" w:hAnsi="Times New Roman"/>
          <w:sz w:val="24"/>
          <w:szCs w:val="24"/>
          <w:lang w:val="en-GB"/>
        </w:rPr>
        <w:t xml:space="preserve"> – 450.</w:t>
      </w:r>
    </w:p>
    <w:p w:rsidR="007016EC" w:rsidRPr="0043617F" w:rsidRDefault="007016EC" w:rsidP="007016EC">
      <w:pPr>
        <w:spacing w:line="240" w:lineRule="auto"/>
        <w:jc w:val="both"/>
        <w:rPr>
          <w:rFonts w:ascii="Times New Roman" w:hAnsi="Times New Roman"/>
          <w:sz w:val="24"/>
          <w:szCs w:val="24"/>
        </w:rPr>
      </w:pPr>
      <w:proofErr w:type="spellStart"/>
      <w:r w:rsidRPr="0043617F">
        <w:rPr>
          <w:rFonts w:ascii="Times New Roman" w:hAnsi="Times New Roman"/>
          <w:bCs/>
          <w:sz w:val="24"/>
          <w:szCs w:val="24"/>
        </w:rPr>
        <w:t>Amosu</w:t>
      </w:r>
      <w:proofErr w:type="spellEnd"/>
      <w:r w:rsidRPr="0043617F">
        <w:rPr>
          <w:rFonts w:ascii="Times New Roman" w:hAnsi="Times New Roman"/>
          <w:bCs/>
          <w:sz w:val="24"/>
          <w:szCs w:val="24"/>
        </w:rPr>
        <w:t xml:space="preserve">, A. O., </w:t>
      </w:r>
      <w:proofErr w:type="spellStart"/>
      <w:r w:rsidRPr="0043617F">
        <w:rPr>
          <w:rFonts w:ascii="Times New Roman" w:hAnsi="Times New Roman"/>
          <w:bCs/>
          <w:sz w:val="24"/>
          <w:szCs w:val="24"/>
        </w:rPr>
        <w:t>Bashorun</w:t>
      </w:r>
      <w:proofErr w:type="spellEnd"/>
      <w:r w:rsidRPr="0043617F">
        <w:rPr>
          <w:rFonts w:ascii="Times New Roman" w:hAnsi="Times New Roman"/>
          <w:bCs/>
          <w:sz w:val="24"/>
          <w:szCs w:val="24"/>
        </w:rPr>
        <w:t xml:space="preserve">, O. W., </w:t>
      </w:r>
      <w:proofErr w:type="spellStart"/>
      <w:r w:rsidRPr="0043617F">
        <w:rPr>
          <w:rFonts w:ascii="Times New Roman" w:hAnsi="Times New Roman"/>
          <w:bCs/>
          <w:sz w:val="24"/>
          <w:szCs w:val="24"/>
        </w:rPr>
        <w:t>Babalola</w:t>
      </w:r>
      <w:proofErr w:type="spellEnd"/>
      <w:r w:rsidRPr="0043617F">
        <w:rPr>
          <w:rFonts w:ascii="Times New Roman" w:hAnsi="Times New Roman"/>
          <w:bCs/>
          <w:sz w:val="24"/>
          <w:szCs w:val="24"/>
        </w:rPr>
        <w:t xml:space="preserve">, O. O., </w:t>
      </w:r>
      <w:proofErr w:type="spellStart"/>
      <w:r w:rsidRPr="0043617F">
        <w:rPr>
          <w:rFonts w:ascii="Times New Roman" w:hAnsi="Times New Roman"/>
          <w:bCs/>
          <w:sz w:val="24"/>
          <w:szCs w:val="24"/>
        </w:rPr>
        <w:t>Olowu</w:t>
      </w:r>
      <w:proofErr w:type="spellEnd"/>
      <w:r w:rsidRPr="0043617F">
        <w:rPr>
          <w:rFonts w:ascii="Times New Roman" w:hAnsi="Times New Roman"/>
          <w:bCs/>
          <w:sz w:val="24"/>
          <w:szCs w:val="24"/>
        </w:rPr>
        <w:t xml:space="preserve"> R. A., and </w:t>
      </w:r>
      <w:proofErr w:type="spellStart"/>
      <w:r w:rsidRPr="0043617F">
        <w:rPr>
          <w:rFonts w:ascii="Times New Roman" w:hAnsi="Times New Roman"/>
          <w:bCs/>
          <w:sz w:val="24"/>
          <w:szCs w:val="24"/>
        </w:rPr>
        <w:t>Togunde</w:t>
      </w:r>
      <w:proofErr w:type="spellEnd"/>
      <w:r w:rsidRPr="0043617F">
        <w:rPr>
          <w:rFonts w:ascii="Times New Roman" w:hAnsi="Times New Roman"/>
          <w:bCs/>
          <w:sz w:val="24"/>
          <w:szCs w:val="24"/>
        </w:rPr>
        <w:t>, K. A.</w:t>
      </w:r>
      <w:r>
        <w:rPr>
          <w:rFonts w:ascii="Times New Roman" w:hAnsi="Times New Roman"/>
          <w:bCs/>
          <w:sz w:val="24"/>
          <w:szCs w:val="24"/>
        </w:rPr>
        <w:t xml:space="preserve"> </w:t>
      </w:r>
      <w:r w:rsidRPr="0043617F">
        <w:rPr>
          <w:rFonts w:ascii="Times New Roman" w:hAnsi="Times New Roman"/>
          <w:bCs/>
          <w:sz w:val="24"/>
          <w:szCs w:val="24"/>
        </w:rPr>
        <w:t xml:space="preserve">(2012). </w:t>
      </w:r>
      <w:proofErr w:type="gramStart"/>
      <w:r w:rsidRPr="0043617F">
        <w:rPr>
          <w:rFonts w:ascii="Times New Roman" w:hAnsi="Times New Roman"/>
          <w:bCs/>
          <w:sz w:val="24"/>
          <w:szCs w:val="24"/>
        </w:rPr>
        <w:t>Impact of climate change and anthropogenic activities on renewable coastal resources and biodiversity in Nigeria.</w:t>
      </w:r>
      <w:proofErr w:type="gramEnd"/>
      <w:r w:rsidRPr="0043617F">
        <w:rPr>
          <w:rFonts w:ascii="Times New Roman" w:hAnsi="Times New Roman"/>
          <w:bCs/>
          <w:sz w:val="24"/>
          <w:szCs w:val="24"/>
        </w:rPr>
        <w:t xml:space="preserve"> </w:t>
      </w:r>
      <w:r w:rsidRPr="0043617F">
        <w:rPr>
          <w:rFonts w:ascii="Times New Roman" w:hAnsi="Times New Roman"/>
          <w:sz w:val="24"/>
          <w:szCs w:val="24"/>
        </w:rPr>
        <w:t xml:space="preserve">Journal of Ecology and the Natural Environment, 4(8): 201-211, accessed 29 October 2012 at </w:t>
      </w:r>
      <w:hyperlink r:id="rId13" w:history="1">
        <w:r w:rsidRPr="0043617F">
          <w:rPr>
            <w:rStyle w:val="Hyperlink"/>
            <w:rFonts w:ascii="Times New Roman" w:hAnsi="Times New Roman"/>
            <w:sz w:val="24"/>
            <w:szCs w:val="24"/>
          </w:rPr>
          <w:t>http://www.academicjournals.org/JEN</w:t>
        </w:r>
      </w:hyperlink>
      <w:r w:rsidRPr="0043617F">
        <w:rPr>
          <w:rFonts w:ascii="Times New Roman" w:hAnsi="Times New Roman"/>
          <w:sz w:val="24"/>
          <w:szCs w:val="24"/>
        </w:rPr>
        <w:t>, DOI: 10.5897/JENE11.104</w:t>
      </w:r>
    </w:p>
    <w:p w:rsidR="00112A57" w:rsidRPr="00593EB4" w:rsidRDefault="00112A57" w:rsidP="00AA1A99">
      <w:pPr>
        <w:spacing w:line="240" w:lineRule="auto"/>
        <w:jc w:val="both"/>
        <w:rPr>
          <w:rFonts w:ascii="Times New Roman" w:hAnsi="Times New Roman"/>
          <w:sz w:val="24"/>
          <w:szCs w:val="24"/>
          <w:lang w:val="en-GB"/>
        </w:rPr>
      </w:pPr>
      <w:proofErr w:type="spellStart"/>
      <w:r w:rsidRPr="00593EB4">
        <w:rPr>
          <w:rFonts w:ascii="Times New Roman" w:hAnsi="Times New Roman"/>
          <w:sz w:val="24"/>
          <w:szCs w:val="24"/>
          <w:lang w:val="en-GB"/>
        </w:rPr>
        <w:t>Ayoade</w:t>
      </w:r>
      <w:proofErr w:type="spellEnd"/>
      <w:r w:rsidRPr="00593EB4">
        <w:rPr>
          <w:rFonts w:ascii="Times New Roman" w:hAnsi="Times New Roman"/>
          <w:sz w:val="24"/>
          <w:szCs w:val="24"/>
          <w:lang w:val="en-GB"/>
        </w:rPr>
        <w:t xml:space="preserve">, J. O. (2003). </w:t>
      </w:r>
      <w:r w:rsidRPr="00593EB4">
        <w:rPr>
          <w:rFonts w:ascii="Times New Roman" w:hAnsi="Times New Roman"/>
          <w:i/>
          <w:sz w:val="24"/>
          <w:szCs w:val="24"/>
          <w:lang w:val="en-GB"/>
        </w:rPr>
        <w:t>Climate Change: a synopsis of its nature, causes, effects and management.</w:t>
      </w:r>
      <w:r w:rsidR="00B70747" w:rsidRPr="00593EB4">
        <w:rPr>
          <w:rFonts w:ascii="Times New Roman" w:hAnsi="Times New Roman"/>
          <w:sz w:val="24"/>
          <w:szCs w:val="24"/>
          <w:lang w:val="en-GB"/>
        </w:rPr>
        <w:t xml:space="preserve"> Ibadan:</w:t>
      </w:r>
      <w:r w:rsidRPr="00593EB4">
        <w:rPr>
          <w:rFonts w:ascii="Times New Roman" w:hAnsi="Times New Roman"/>
          <w:sz w:val="24"/>
          <w:szCs w:val="24"/>
          <w:lang w:val="en-GB"/>
        </w:rPr>
        <w:t xml:space="preserve"> Vantage Publishers.</w:t>
      </w:r>
    </w:p>
    <w:p w:rsidR="00B70747" w:rsidRPr="00593EB4" w:rsidRDefault="00B70747" w:rsidP="00AA1A99">
      <w:pPr>
        <w:spacing w:before="100" w:beforeAutospacing="1" w:line="240" w:lineRule="auto"/>
        <w:jc w:val="both"/>
        <w:rPr>
          <w:rFonts w:ascii="Times New Roman" w:eastAsia="Times New Roman" w:hAnsi="Times New Roman"/>
          <w:bCs/>
          <w:i/>
          <w:sz w:val="24"/>
          <w:szCs w:val="24"/>
          <w:lang w:val="en-GB"/>
        </w:rPr>
      </w:pPr>
      <w:proofErr w:type="spellStart"/>
      <w:r w:rsidRPr="00593EB4">
        <w:rPr>
          <w:rFonts w:ascii="Times New Roman" w:eastAsia="Times New Roman" w:hAnsi="Times New Roman"/>
          <w:bCs/>
          <w:sz w:val="24"/>
          <w:szCs w:val="24"/>
          <w:lang w:val="en-GB"/>
        </w:rPr>
        <w:t>Bafani</w:t>
      </w:r>
      <w:proofErr w:type="spellEnd"/>
      <w:r w:rsidRPr="00593EB4">
        <w:rPr>
          <w:rFonts w:ascii="Times New Roman" w:eastAsia="Times New Roman" w:hAnsi="Times New Roman"/>
          <w:bCs/>
          <w:sz w:val="24"/>
          <w:szCs w:val="24"/>
          <w:lang w:val="en-GB"/>
        </w:rPr>
        <w:t xml:space="preserve">, B., </w:t>
      </w:r>
      <w:proofErr w:type="spellStart"/>
      <w:r w:rsidRPr="00593EB4">
        <w:rPr>
          <w:rFonts w:ascii="Times New Roman" w:eastAsia="Times New Roman" w:hAnsi="Times New Roman"/>
          <w:bCs/>
          <w:sz w:val="24"/>
          <w:szCs w:val="24"/>
          <w:lang w:val="en-GB"/>
        </w:rPr>
        <w:t>Esipisu</w:t>
      </w:r>
      <w:proofErr w:type="spellEnd"/>
      <w:r w:rsidRPr="00593EB4">
        <w:rPr>
          <w:rFonts w:ascii="Times New Roman" w:eastAsia="Times New Roman" w:hAnsi="Times New Roman"/>
          <w:bCs/>
          <w:sz w:val="24"/>
          <w:szCs w:val="24"/>
          <w:lang w:val="en-GB"/>
        </w:rPr>
        <w:t xml:space="preserve">, I., </w:t>
      </w:r>
      <w:proofErr w:type="spellStart"/>
      <w:r w:rsidRPr="00593EB4">
        <w:rPr>
          <w:rFonts w:ascii="Times New Roman" w:eastAsia="Times New Roman" w:hAnsi="Times New Roman"/>
          <w:bCs/>
          <w:sz w:val="24"/>
          <w:szCs w:val="24"/>
          <w:lang w:val="en-GB"/>
        </w:rPr>
        <w:t>Kamadi</w:t>
      </w:r>
      <w:proofErr w:type="spellEnd"/>
      <w:r w:rsidRPr="00593EB4">
        <w:rPr>
          <w:rFonts w:ascii="Times New Roman" w:eastAsia="Times New Roman" w:hAnsi="Times New Roman"/>
          <w:bCs/>
          <w:sz w:val="24"/>
          <w:szCs w:val="24"/>
          <w:lang w:val="en-GB"/>
        </w:rPr>
        <w:t xml:space="preserve">, G., </w:t>
      </w:r>
      <w:proofErr w:type="spellStart"/>
      <w:r w:rsidRPr="00593EB4">
        <w:rPr>
          <w:rFonts w:ascii="Times New Roman" w:eastAsia="Times New Roman" w:hAnsi="Times New Roman"/>
          <w:bCs/>
          <w:sz w:val="24"/>
          <w:szCs w:val="24"/>
          <w:lang w:val="en-GB"/>
        </w:rPr>
        <w:t>Mawire</w:t>
      </w:r>
      <w:proofErr w:type="spellEnd"/>
      <w:r w:rsidRPr="00593EB4">
        <w:rPr>
          <w:rFonts w:ascii="Times New Roman" w:eastAsia="Times New Roman" w:hAnsi="Times New Roman"/>
          <w:bCs/>
          <w:sz w:val="24"/>
          <w:szCs w:val="24"/>
          <w:lang w:val="en-GB"/>
        </w:rPr>
        <w:t xml:space="preserve">, W., Mitchell, D., </w:t>
      </w:r>
      <w:proofErr w:type="spellStart"/>
      <w:r w:rsidRPr="00593EB4">
        <w:rPr>
          <w:rFonts w:ascii="Times New Roman" w:eastAsia="Times New Roman" w:hAnsi="Times New Roman"/>
          <w:bCs/>
          <w:sz w:val="24"/>
          <w:szCs w:val="24"/>
          <w:lang w:val="en-GB"/>
        </w:rPr>
        <w:t>Nabwowe</w:t>
      </w:r>
      <w:proofErr w:type="spellEnd"/>
      <w:r w:rsidRPr="00593EB4">
        <w:rPr>
          <w:rFonts w:ascii="Times New Roman" w:eastAsia="Times New Roman" w:hAnsi="Times New Roman"/>
          <w:bCs/>
          <w:sz w:val="24"/>
          <w:szCs w:val="24"/>
          <w:lang w:val="en-GB"/>
        </w:rPr>
        <w:t>, A.,</w:t>
      </w:r>
      <w:r w:rsidR="008B5618" w:rsidRPr="00593EB4">
        <w:rPr>
          <w:rFonts w:ascii="Times New Roman" w:eastAsia="Times New Roman" w:hAnsi="Times New Roman"/>
          <w:bCs/>
          <w:sz w:val="24"/>
          <w:szCs w:val="24"/>
          <w:lang w:val="en-GB"/>
        </w:rPr>
        <w:t xml:space="preserve"> </w:t>
      </w:r>
      <w:proofErr w:type="spellStart"/>
      <w:r w:rsidR="008B5618" w:rsidRPr="00593EB4">
        <w:rPr>
          <w:rFonts w:ascii="Times New Roman" w:eastAsia="Times New Roman" w:hAnsi="Times New Roman"/>
          <w:bCs/>
          <w:sz w:val="24"/>
          <w:szCs w:val="24"/>
          <w:lang w:val="en-GB"/>
        </w:rPr>
        <w:t>Njeru</w:t>
      </w:r>
      <w:proofErr w:type="spellEnd"/>
      <w:r w:rsidR="008B5618" w:rsidRPr="00593EB4">
        <w:rPr>
          <w:rFonts w:ascii="Times New Roman" w:eastAsia="Times New Roman" w:hAnsi="Times New Roman"/>
          <w:bCs/>
          <w:sz w:val="24"/>
          <w:szCs w:val="24"/>
          <w:lang w:val="en-GB"/>
        </w:rPr>
        <w:t xml:space="preserve">, C. and </w:t>
      </w:r>
      <w:proofErr w:type="spellStart"/>
      <w:r w:rsidR="008B5618" w:rsidRPr="00593EB4">
        <w:rPr>
          <w:rFonts w:ascii="Times New Roman" w:eastAsia="Times New Roman" w:hAnsi="Times New Roman"/>
          <w:bCs/>
          <w:sz w:val="24"/>
          <w:szCs w:val="24"/>
          <w:lang w:val="en-GB"/>
        </w:rPr>
        <w:t>Taitt</w:t>
      </w:r>
      <w:proofErr w:type="spellEnd"/>
      <w:r w:rsidR="008B5618" w:rsidRPr="00593EB4">
        <w:rPr>
          <w:rFonts w:ascii="Times New Roman" w:eastAsia="Times New Roman" w:hAnsi="Times New Roman"/>
          <w:bCs/>
          <w:sz w:val="24"/>
          <w:szCs w:val="24"/>
          <w:lang w:val="en-GB"/>
        </w:rPr>
        <w:t xml:space="preserve">, A. (2012). ‘Urban agriculture: city farmers’. </w:t>
      </w:r>
      <w:r w:rsidR="008B5618" w:rsidRPr="00593EB4">
        <w:rPr>
          <w:rFonts w:ascii="Times New Roman" w:eastAsia="Times New Roman" w:hAnsi="Times New Roman"/>
          <w:bCs/>
          <w:i/>
          <w:sz w:val="24"/>
          <w:szCs w:val="24"/>
          <w:lang w:val="en-GB"/>
        </w:rPr>
        <w:t>Spore 157: 13 – 17.</w:t>
      </w:r>
    </w:p>
    <w:p w:rsidR="00881E26" w:rsidRPr="00593EB4" w:rsidRDefault="00881E26" w:rsidP="00881E26">
      <w:pPr>
        <w:jc w:val="both"/>
        <w:rPr>
          <w:rFonts w:ascii="Times New Roman" w:hAnsi="Times New Roman"/>
          <w:sz w:val="24"/>
          <w:szCs w:val="24"/>
        </w:rPr>
      </w:pPr>
      <w:proofErr w:type="spellStart"/>
      <w:r w:rsidRPr="00593EB4">
        <w:rPr>
          <w:rFonts w:ascii="Times New Roman" w:hAnsi="Times New Roman"/>
          <w:sz w:val="24"/>
          <w:szCs w:val="24"/>
        </w:rPr>
        <w:t>Biau</w:t>
      </w:r>
      <w:proofErr w:type="spellEnd"/>
      <w:r w:rsidRPr="00593EB4">
        <w:rPr>
          <w:rFonts w:ascii="Times New Roman" w:hAnsi="Times New Roman"/>
          <w:sz w:val="24"/>
          <w:szCs w:val="24"/>
        </w:rPr>
        <w:t xml:space="preserve">, D. (2004). LCDs need sustainable </w:t>
      </w:r>
      <w:proofErr w:type="spellStart"/>
      <w:r w:rsidRPr="00593EB4">
        <w:rPr>
          <w:rFonts w:ascii="Times New Roman" w:hAnsi="Times New Roman"/>
          <w:sz w:val="24"/>
          <w:szCs w:val="24"/>
        </w:rPr>
        <w:t>urbanisation</w:t>
      </w:r>
      <w:proofErr w:type="spellEnd"/>
      <w:r w:rsidRPr="00593EB4">
        <w:rPr>
          <w:rFonts w:ascii="Times New Roman" w:hAnsi="Times New Roman"/>
          <w:sz w:val="24"/>
          <w:szCs w:val="24"/>
        </w:rPr>
        <w:t xml:space="preserve"> policies. </w:t>
      </w:r>
      <w:r w:rsidRPr="00593EB4">
        <w:rPr>
          <w:rFonts w:ascii="Times New Roman" w:hAnsi="Times New Roman"/>
          <w:i/>
          <w:sz w:val="24"/>
          <w:szCs w:val="24"/>
        </w:rPr>
        <w:t>Habitat Debate</w:t>
      </w:r>
      <w:r w:rsidRPr="00593EB4">
        <w:rPr>
          <w:rFonts w:ascii="Times New Roman" w:hAnsi="Times New Roman"/>
          <w:sz w:val="24"/>
          <w:szCs w:val="24"/>
        </w:rPr>
        <w:t xml:space="preserve"> 10(3): 7.</w:t>
      </w:r>
    </w:p>
    <w:p w:rsidR="00881E26" w:rsidRPr="00593EB4" w:rsidRDefault="00881E26" w:rsidP="00881E26">
      <w:pPr>
        <w:spacing w:line="240" w:lineRule="auto"/>
        <w:jc w:val="both"/>
        <w:rPr>
          <w:rFonts w:ascii="Times New Roman" w:eastAsia="Batang" w:hAnsi="Times New Roman"/>
          <w:sz w:val="24"/>
          <w:szCs w:val="24"/>
        </w:rPr>
      </w:pPr>
      <w:proofErr w:type="spellStart"/>
      <w:proofErr w:type="gramStart"/>
      <w:r w:rsidRPr="00593EB4">
        <w:rPr>
          <w:rFonts w:ascii="Times New Roman" w:eastAsia="Batang" w:hAnsi="Times New Roman"/>
          <w:sz w:val="24"/>
          <w:szCs w:val="24"/>
        </w:rPr>
        <w:t>Burra</w:t>
      </w:r>
      <w:proofErr w:type="spellEnd"/>
      <w:r w:rsidRPr="00593EB4">
        <w:rPr>
          <w:rFonts w:ascii="Times New Roman" w:eastAsia="Batang" w:hAnsi="Times New Roman"/>
          <w:sz w:val="24"/>
          <w:szCs w:val="24"/>
        </w:rPr>
        <w:t>, S., Patel, S., and Kerr, T. (2003).</w:t>
      </w:r>
      <w:proofErr w:type="gramEnd"/>
      <w:r w:rsidRPr="00593EB4">
        <w:rPr>
          <w:rFonts w:ascii="Times New Roman" w:eastAsia="Batang" w:hAnsi="Times New Roman"/>
          <w:sz w:val="24"/>
          <w:szCs w:val="24"/>
        </w:rPr>
        <w:t xml:space="preserve"> Community-designed, built and managed toilet blocks in Indian cities. </w:t>
      </w:r>
      <w:r w:rsidRPr="00593EB4">
        <w:rPr>
          <w:rFonts w:ascii="Times New Roman" w:eastAsia="Batang" w:hAnsi="Times New Roman"/>
          <w:i/>
          <w:sz w:val="24"/>
          <w:szCs w:val="24"/>
        </w:rPr>
        <w:t>Environment and Urbanization, 15(2): 11 – 42.</w:t>
      </w:r>
    </w:p>
    <w:p w:rsidR="00A77CED" w:rsidRPr="00593EB4" w:rsidRDefault="00A77CED" w:rsidP="00AA1A99">
      <w:pPr>
        <w:spacing w:line="240" w:lineRule="auto"/>
        <w:jc w:val="both"/>
        <w:rPr>
          <w:rFonts w:ascii="Times New Roman" w:eastAsia="Batang" w:hAnsi="Times New Roman"/>
          <w:sz w:val="24"/>
          <w:szCs w:val="24"/>
        </w:rPr>
      </w:pPr>
      <w:proofErr w:type="spellStart"/>
      <w:proofErr w:type="gramStart"/>
      <w:r w:rsidRPr="00593EB4">
        <w:rPr>
          <w:rFonts w:ascii="Times New Roman" w:eastAsia="Batang" w:hAnsi="Times New Roman"/>
          <w:sz w:val="24"/>
          <w:szCs w:val="24"/>
        </w:rPr>
        <w:t>Hailu</w:t>
      </w:r>
      <w:proofErr w:type="spellEnd"/>
      <w:r w:rsidRPr="00593EB4">
        <w:rPr>
          <w:rFonts w:ascii="Times New Roman" w:eastAsia="Batang" w:hAnsi="Times New Roman"/>
          <w:sz w:val="24"/>
          <w:szCs w:val="24"/>
        </w:rPr>
        <w:t>, M. (2012).</w:t>
      </w:r>
      <w:proofErr w:type="gramEnd"/>
      <w:r w:rsidRPr="00593EB4">
        <w:rPr>
          <w:rFonts w:ascii="Times New Roman" w:eastAsia="Batang" w:hAnsi="Times New Roman"/>
          <w:sz w:val="24"/>
          <w:szCs w:val="24"/>
        </w:rPr>
        <w:t xml:space="preserve"> </w:t>
      </w:r>
      <w:r w:rsidR="00B70747" w:rsidRPr="00593EB4">
        <w:rPr>
          <w:rFonts w:ascii="Times New Roman" w:eastAsia="Batang" w:hAnsi="Times New Roman"/>
          <w:sz w:val="24"/>
          <w:szCs w:val="24"/>
        </w:rPr>
        <w:t>‘</w:t>
      </w:r>
      <w:r w:rsidRPr="00593EB4">
        <w:rPr>
          <w:rFonts w:ascii="Times New Roman" w:eastAsia="Batang" w:hAnsi="Times New Roman"/>
          <w:sz w:val="24"/>
          <w:szCs w:val="24"/>
        </w:rPr>
        <w:t>Editorial: adaptation is a priority</w:t>
      </w:r>
      <w:r w:rsidR="00B70747" w:rsidRPr="00593EB4">
        <w:rPr>
          <w:rFonts w:ascii="Times New Roman" w:eastAsia="Batang" w:hAnsi="Times New Roman"/>
          <w:sz w:val="24"/>
          <w:szCs w:val="24"/>
        </w:rPr>
        <w:t>’</w:t>
      </w:r>
      <w:r w:rsidRPr="00593EB4">
        <w:rPr>
          <w:rFonts w:ascii="Times New Roman" w:eastAsia="Batang" w:hAnsi="Times New Roman"/>
          <w:sz w:val="24"/>
          <w:szCs w:val="24"/>
        </w:rPr>
        <w:t xml:space="preserve">. </w:t>
      </w:r>
      <w:r w:rsidRPr="00593EB4">
        <w:rPr>
          <w:rFonts w:ascii="Times New Roman" w:eastAsia="Batang" w:hAnsi="Times New Roman"/>
          <w:i/>
          <w:sz w:val="24"/>
          <w:szCs w:val="24"/>
        </w:rPr>
        <w:t xml:space="preserve">Spore </w:t>
      </w:r>
      <w:r w:rsidRPr="00593EB4">
        <w:rPr>
          <w:rFonts w:ascii="Times New Roman" w:eastAsia="Batang" w:hAnsi="Times New Roman"/>
          <w:sz w:val="24"/>
          <w:szCs w:val="24"/>
        </w:rPr>
        <w:t>156:3. Available on http://spore.cta.int</w:t>
      </w:r>
    </w:p>
    <w:p w:rsidR="00FC691C" w:rsidRPr="00593EB4" w:rsidRDefault="00FC691C" w:rsidP="00AA1A99">
      <w:pPr>
        <w:spacing w:line="240" w:lineRule="auto"/>
        <w:jc w:val="both"/>
        <w:rPr>
          <w:rFonts w:ascii="Times New Roman" w:hAnsi="Times New Roman"/>
          <w:i/>
          <w:sz w:val="24"/>
          <w:szCs w:val="24"/>
        </w:rPr>
      </w:pPr>
      <w:r w:rsidRPr="00593EB4">
        <w:rPr>
          <w:rFonts w:ascii="Times New Roman" w:eastAsia="Batang" w:hAnsi="Times New Roman"/>
          <w:sz w:val="24"/>
          <w:szCs w:val="24"/>
        </w:rPr>
        <w:t xml:space="preserve">Kawu, A. M. (2005). </w:t>
      </w:r>
      <w:r w:rsidRPr="00593EB4">
        <w:rPr>
          <w:rFonts w:ascii="Times New Roman" w:hAnsi="Times New Roman"/>
          <w:i/>
          <w:sz w:val="24"/>
          <w:szCs w:val="24"/>
        </w:rPr>
        <w:t>Development Control in Traditional Settlements: A Case Study of Zaria City.</w:t>
      </w:r>
      <w:r w:rsidRPr="00593EB4">
        <w:rPr>
          <w:rFonts w:ascii="Times New Roman" w:hAnsi="Times New Roman"/>
          <w:sz w:val="24"/>
          <w:szCs w:val="24"/>
        </w:rPr>
        <w:t xml:space="preserve"> </w:t>
      </w:r>
      <w:proofErr w:type="gramStart"/>
      <w:r w:rsidRPr="00593EB4">
        <w:rPr>
          <w:rFonts w:ascii="Times New Roman" w:hAnsi="Times New Roman"/>
          <w:sz w:val="24"/>
          <w:szCs w:val="24"/>
        </w:rPr>
        <w:t xml:space="preserve">Unpublished MSc (URP) Thesis, Ahmadu </w:t>
      </w:r>
      <w:r w:rsidR="00ED3EE7" w:rsidRPr="00593EB4">
        <w:rPr>
          <w:rFonts w:ascii="Times New Roman" w:hAnsi="Times New Roman"/>
          <w:sz w:val="24"/>
          <w:szCs w:val="24"/>
        </w:rPr>
        <w:t>Bello University, Zaria</w:t>
      </w:r>
      <w:r w:rsidRPr="00593EB4">
        <w:rPr>
          <w:rFonts w:ascii="Times New Roman" w:hAnsi="Times New Roman"/>
          <w:sz w:val="24"/>
          <w:szCs w:val="24"/>
        </w:rPr>
        <w:t>.</w:t>
      </w:r>
      <w:proofErr w:type="gramEnd"/>
    </w:p>
    <w:p w:rsidR="00B5004E" w:rsidRPr="00593EB4" w:rsidRDefault="00B5004E" w:rsidP="00AA1A99">
      <w:pPr>
        <w:spacing w:line="240" w:lineRule="auto"/>
        <w:jc w:val="both"/>
        <w:outlineLvl w:val="0"/>
        <w:rPr>
          <w:rFonts w:ascii="Times New Roman" w:eastAsia="MS Gothic" w:hAnsi="Times New Roman"/>
          <w:sz w:val="24"/>
          <w:szCs w:val="24"/>
          <w:lang w:val="en-GB"/>
        </w:rPr>
      </w:pPr>
      <w:proofErr w:type="gramStart"/>
      <w:r w:rsidRPr="00593EB4">
        <w:rPr>
          <w:rFonts w:ascii="Times New Roman" w:eastAsia="MS Gothic" w:hAnsi="Times New Roman"/>
          <w:sz w:val="24"/>
          <w:szCs w:val="24"/>
          <w:lang w:val="en-GB"/>
        </w:rPr>
        <w:t xml:space="preserve">Kawu, A. M. and </w:t>
      </w:r>
      <w:proofErr w:type="spellStart"/>
      <w:r w:rsidRPr="00593EB4">
        <w:rPr>
          <w:rFonts w:ascii="Times New Roman" w:eastAsia="MS Gothic" w:hAnsi="Times New Roman"/>
          <w:sz w:val="24"/>
          <w:szCs w:val="24"/>
          <w:lang w:val="en-GB"/>
        </w:rPr>
        <w:t>Shaibu</w:t>
      </w:r>
      <w:proofErr w:type="spellEnd"/>
      <w:r w:rsidR="00B00C30" w:rsidRPr="00593EB4">
        <w:rPr>
          <w:rFonts w:ascii="Times New Roman" w:eastAsia="MS Gothic" w:hAnsi="Times New Roman"/>
          <w:sz w:val="24"/>
          <w:szCs w:val="24"/>
          <w:lang w:val="en-GB"/>
        </w:rPr>
        <w:t>,</w:t>
      </w:r>
      <w:r w:rsidRPr="00593EB4">
        <w:rPr>
          <w:rFonts w:ascii="Times New Roman" w:eastAsia="MS Gothic" w:hAnsi="Times New Roman"/>
          <w:sz w:val="24"/>
          <w:szCs w:val="24"/>
          <w:lang w:val="en-GB"/>
        </w:rPr>
        <w:t xml:space="preserve"> S. I. (2007) ‘Physical Planning and Sustainable Urbanization in Nigeria’.</w:t>
      </w:r>
      <w:proofErr w:type="gramEnd"/>
      <w:r w:rsidRPr="00593EB4">
        <w:rPr>
          <w:rFonts w:ascii="Times New Roman" w:eastAsia="MS Gothic" w:hAnsi="Times New Roman"/>
          <w:sz w:val="24"/>
          <w:szCs w:val="24"/>
          <w:lang w:val="en-GB"/>
        </w:rPr>
        <w:t xml:space="preserve"> </w:t>
      </w:r>
      <w:r w:rsidRPr="00593EB4">
        <w:rPr>
          <w:rFonts w:ascii="Times New Roman" w:eastAsia="MS Gothic" w:hAnsi="Times New Roman"/>
          <w:i/>
          <w:sz w:val="24"/>
          <w:szCs w:val="24"/>
          <w:lang w:val="en-GB"/>
        </w:rPr>
        <w:t xml:space="preserve">National Association of Sciences, Humanities and Education Research NASHER </w:t>
      </w:r>
      <w:r w:rsidR="005366D5" w:rsidRPr="00593EB4">
        <w:rPr>
          <w:rFonts w:ascii="Times New Roman" w:eastAsia="MS Gothic" w:hAnsi="Times New Roman"/>
          <w:i/>
          <w:sz w:val="24"/>
          <w:szCs w:val="24"/>
          <w:lang w:val="en-GB"/>
        </w:rPr>
        <w:t>Journal</w:t>
      </w:r>
      <w:r w:rsidR="00ED3EE7" w:rsidRPr="00593EB4">
        <w:rPr>
          <w:rFonts w:ascii="Times New Roman" w:eastAsia="MS Gothic" w:hAnsi="Times New Roman"/>
          <w:i/>
          <w:sz w:val="24"/>
          <w:szCs w:val="24"/>
          <w:lang w:val="en-GB"/>
        </w:rPr>
        <w:t>;</w:t>
      </w:r>
      <w:r w:rsidRPr="00593EB4">
        <w:rPr>
          <w:rFonts w:ascii="Times New Roman" w:eastAsia="MS Gothic" w:hAnsi="Times New Roman"/>
          <w:i/>
          <w:sz w:val="24"/>
          <w:szCs w:val="24"/>
          <w:lang w:val="en-GB"/>
        </w:rPr>
        <w:t xml:space="preserve"> </w:t>
      </w:r>
      <w:r w:rsidR="00360617" w:rsidRPr="00593EB4">
        <w:rPr>
          <w:rFonts w:ascii="Times New Roman" w:eastAsia="MS Gothic" w:hAnsi="Times New Roman"/>
          <w:sz w:val="24"/>
          <w:szCs w:val="24"/>
          <w:lang w:val="en-GB"/>
        </w:rPr>
        <w:t>5(</w:t>
      </w:r>
      <w:r w:rsidRPr="00593EB4">
        <w:rPr>
          <w:rFonts w:ascii="Times New Roman" w:eastAsia="MS Gothic" w:hAnsi="Times New Roman"/>
          <w:sz w:val="24"/>
          <w:szCs w:val="24"/>
          <w:lang w:val="en-GB"/>
        </w:rPr>
        <w:t>1</w:t>
      </w:r>
      <w:r w:rsidR="00360617" w:rsidRPr="00593EB4">
        <w:rPr>
          <w:rFonts w:ascii="Times New Roman" w:eastAsia="MS Gothic" w:hAnsi="Times New Roman"/>
          <w:sz w:val="24"/>
          <w:szCs w:val="24"/>
          <w:lang w:val="en-GB"/>
        </w:rPr>
        <w:t xml:space="preserve">): </w:t>
      </w:r>
      <w:r w:rsidRPr="00593EB4">
        <w:rPr>
          <w:rFonts w:ascii="Times New Roman" w:eastAsia="MS Gothic" w:hAnsi="Times New Roman"/>
          <w:sz w:val="24"/>
          <w:szCs w:val="24"/>
          <w:lang w:val="en-GB"/>
        </w:rPr>
        <w:t>78 – 86</w:t>
      </w:r>
      <w:r w:rsidR="00360617" w:rsidRPr="00593EB4">
        <w:rPr>
          <w:rFonts w:ascii="Times New Roman" w:eastAsia="MS Gothic" w:hAnsi="Times New Roman"/>
          <w:sz w:val="24"/>
          <w:szCs w:val="24"/>
          <w:lang w:val="en-GB"/>
        </w:rPr>
        <w:t>.</w:t>
      </w:r>
    </w:p>
    <w:p w:rsidR="00E01716" w:rsidRPr="00593EB4" w:rsidRDefault="00E01716" w:rsidP="00E01716">
      <w:pPr>
        <w:spacing w:line="240" w:lineRule="auto"/>
        <w:jc w:val="both"/>
        <w:rPr>
          <w:rFonts w:ascii="Times New Roman" w:hAnsi="Times New Roman"/>
          <w:sz w:val="24"/>
          <w:szCs w:val="24"/>
        </w:rPr>
      </w:pPr>
      <w:bookmarkStart w:id="0" w:name="OLE_LINK6"/>
      <w:bookmarkStart w:id="1" w:name="OLE_LINK5"/>
      <w:proofErr w:type="gramStart"/>
      <w:r w:rsidRPr="00593EB4">
        <w:rPr>
          <w:rFonts w:ascii="Times New Roman" w:hAnsi="Times New Roman"/>
          <w:sz w:val="24"/>
          <w:szCs w:val="24"/>
        </w:rPr>
        <w:t>Umar, A. A. and Kawu, A. M. (2011).</w:t>
      </w:r>
      <w:proofErr w:type="gramEnd"/>
      <w:r w:rsidRPr="00593EB4">
        <w:rPr>
          <w:rFonts w:ascii="Times New Roman" w:hAnsi="Times New Roman"/>
          <w:sz w:val="24"/>
          <w:szCs w:val="24"/>
        </w:rPr>
        <w:t xml:space="preserve"> </w:t>
      </w:r>
      <w:proofErr w:type="gramStart"/>
      <w:r w:rsidRPr="00593EB4">
        <w:rPr>
          <w:rFonts w:ascii="Times New Roman" w:hAnsi="Times New Roman"/>
          <w:sz w:val="24"/>
          <w:szCs w:val="24"/>
        </w:rPr>
        <w:t>‘Examining the relationship between economic activities and water pollution in urban streams in Minna, Nigeria’.</w:t>
      </w:r>
      <w:proofErr w:type="gramEnd"/>
      <w:r w:rsidRPr="00593EB4">
        <w:rPr>
          <w:rFonts w:ascii="Times New Roman" w:hAnsi="Times New Roman"/>
          <w:sz w:val="24"/>
          <w:szCs w:val="24"/>
        </w:rPr>
        <w:t xml:space="preserve"> </w:t>
      </w:r>
      <w:r w:rsidRPr="00593EB4">
        <w:rPr>
          <w:rFonts w:ascii="Times New Roman" w:eastAsia="MS Gothic" w:hAnsi="Times New Roman"/>
          <w:i/>
          <w:sz w:val="24"/>
          <w:szCs w:val="24"/>
        </w:rPr>
        <w:t xml:space="preserve">Environmental Technology &amp; Science Journal (ETSJ), Federal University of Technology, Minna – Nigeria, 4(1): </w:t>
      </w:r>
      <w:r w:rsidRPr="00593EB4">
        <w:rPr>
          <w:rFonts w:ascii="Times New Roman" w:eastAsia="MS Gothic" w:hAnsi="Times New Roman"/>
          <w:sz w:val="24"/>
          <w:szCs w:val="24"/>
        </w:rPr>
        <w:t>50 – 59.</w:t>
      </w:r>
    </w:p>
    <w:p w:rsidR="006F5B3E" w:rsidRPr="00593EB4" w:rsidRDefault="006F5B3E" w:rsidP="006F5B3E">
      <w:pPr>
        <w:spacing w:after="240" w:line="240" w:lineRule="auto"/>
        <w:jc w:val="both"/>
        <w:rPr>
          <w:rStyle w:val="Hyperlink"/>
          <w:rFonts w:ascii="Times New Roman" w:hAnsi="Times New Roman"/>
          <w:sz w:val="24"/>
          <w:szCs w:val="24"/>
          <w:lang w:val="en-GB"/>
        </w:rPr>
      </w:pPr>
      <w:r w:rsidRPr="00593EB4">
        <w:rPr>
          <w:rFonts w:ascii="Times New Roman" w:hAnsi="Times New Roman"/>
          <w:sz w:val="24"/>
          <w:szCs w:val="24"/>
          <w:lang w:val="en-GB"/>
        </w:rPr>
        <w:t xml:space="preserve">Kawu, A. M. (2012). </w:t>
      </w:r>
      <w:bookmarkEnd w:id="0"/>
      <w:bookmarkEnd w:id="1"/>
      <w:r w:rsidRPr="00593EB4">
        <w:rPr>
          <w:rStyle w:val="apple-style-span"/>
          <w:rFonts w:ascii="Times New Roman" w:hAnsi="Times New Roman"/>
          <w:sz w:val="24"/>
          <w:szCs w:val="24"/>
          <w:lang w:val="en-GB"/>
        </w:rPr>
        <w:t>Threats to and opportunities for livelihood innovation</w:t>
      </w:r>
      <w:r w:rsidR="00015F65" w:rsidRPr="00593EB4">
        <w:rPr>
          <w:rStyle w:val="apple-style-span"/>
          <w:rFonts w:ascii="Times New Roman" w:hAnsi="Times New Roman"/>
          <w:sz w:val="24"/>
          <w:szCs w:val="24"/>
          <w:lang w:val="en-GB"/>
        </w:rPr>
        <w:t>s in the face of climate change:</w:t>
      </w:r>
      <w:r w:rsidRPr="00593EB4">
        <w:rPr>
          <w:rStyle w:val="apple-style-span"/>
          <w:rFonts w:ascii="Times New Roman" w:hAnsi="Times New Roman"/>
          <w:sz w:val="24"/>
          <w:szCs w:val="24"/>
          <w:lang w:val="en-GB"/>
        </w:rPr>
        <w:t xml:space="preserve"> a case study of the Savanna regions of Nigeria. International Conference: </w:t>
      </w:r>
      <w:r w:rsidRPr="00593EB4">
        <w:rPr>
          <w:rStyle w:val="apple-style-span"/>
          <w:rFonts w:ascii="Times New Roman" w:hAnsi="Times New Roman"/>
          <w:i/>
          <w:sz w:val="24"/>
          <w:szCs w:val="24"/>
          <w:lang w:val="en-GB"/>
        </w:rPr>
        <w:t>Planet Under Pressure: New Knowledge Towards Solutions</w:t>
      </w:r>
      <w:r w:rsidRPr="00593EB4">
        <w:rPr>
          <w:rStyle w:val="apple-style-span"/>
          <w:rFonts w:ascii="Times New Roman" w:hAnsi="Times New Roman"/>
          <w:sz w:val="24"/>
          <w:szCs w:val="24"/>
          <w:lang w:val="en-GB"/>
        </w:rPr>
        <w:t xml:space="preserve">, London 26 – 29 March, 2012. Organized by the Global Change Research Programmes of the International Council for Science, and Environmental Change Institute, Oxford University Centre for the Environment, Oxford, </w:t>
      </w:r>
      <w:r w:rsidR="008E6268" w:rsidRPr="00593EB4">
        <w:rPr>
          <w:rStyle w:val="apple-style-span"/>
          <w:rFonts w:ascii="Times New Roman" w:hAnsi="Times New Roman"/>
          <w:sz w:val="24"/>
          <w:szCs w:val="24"/>
          <w:lang w:val="en-GB"/>
        </w:rPr>
        <w:t>UK:</w:t>
      </w:r>
      <w:r w:rsidRPr="00593EB4">
        <w:rPr>
          <w:rFonts w:ascii="Times New Roman" w:hAnsi="Times New Roman"/>
          <w:color w:val="000000"/>
          <w:sz w:val="24"/>
          <w:szCs w:val="24"/>
          <w:lang w:val="en-GB"/>
        </w:rPr>
        <w:t> </w:t>
      </w:r>
      <w:hyperlink r:id="rId14" w:history="1">
        <w:r w:rsidRPr="00593EB4">
          <w:rPr>
            <w:rStyle w:val="Hyperlink"/>
            <w:rFonts w:ascii="Times New Roman" w:hAnsi="Times New Roman"/>
            <w:sz w:val="24"/>
            <w:szCs w:val="24"/>
            <w:lang w:val="en-GB"/>
          </w:rPr>
          <w:t>http://www.planetunderpressure2012.net/</w:t>
        </w:r>
      </w:hyperlink>
    </w:p>
    <w:p w:rsidR="008E6268" w:rsidRPr="00593EB4" w:rsidRDefault="008E6268" w:rsidP="008E6268">
      <w:pPr>
        <w:pStyle w:val="BodyTextIndent"/>
        <w:spacing w:after="240" w:line="240" w:lineRule="auto"/>
        <w:ind w:left="0"/>
        <w:outlineLvl w:val="0"/>
      </w:pPr>
      <w:proofErr w:type="gramStart"/>
      <w:r w:rsidRPr="00593EB4">
        <w:t>Kawu, A. M., Ahmed, A., and Usman, A. S.</w:t>
      </w:r>
      <w:proofErr w:type="gramEnd"/>
      <w:r w:rsidRPr="00593EB4">
        <w:t xml:space="preserve">  (2012).</w:t>
      </w:r>
      <w:r w:rsidRPr="00593EB4">
        <w:rPr>
          <w:b/>
        </w:rPr>
        <w:t xml:space="preserve"> </w:t>
      </w:r>
      <w:r w:rsidRPr="00593EB4">
        <w:t xml:space="preserve">Learning From Tradition: Elements and Practice of Urban Development Control In Zaria City, Nigeria. </w:t>
      </w:r>
      <w:r w:rsidRPr="00593EB4">
        <w:rPr>
          <w:i/>
        </w:rPr>
        <w:t>American International Journal of Contemporary Research</w:t>
      </w:r>
      <w:r w:rsidRPr="00593EB4">
        <w:t xml:space="preserve"> 2(7): 205 - 213. Accessible from www.aijcr.com</w:t>
      </w:r>
    </w:p>
    <w:p w:rsidR="00170CB2" w:rsidRPr="00593EB4" w:rsidRDefault="00170CB2" w:rsidP="00170CB2">
      <w:pPr>
        <w:jc w:val="both"/>
        <w:rPr>
          <w:rFonts w:ascii="Times New Roman" w:hAnsi="Times New Roman"/>
          <w:sz w:val="24"/>
          <w:szCs w:val="24"/>
        </w:rPr>
      </w:pPr>
      <w:r w:rsidRPr="00593EB4">
        <w:rPr>
          <w:rFonts w:ascii="Times New Roman" w:eastAsia="Batang" w:hAnsi="Times New Roman"/>
          <w:sz w:val="24"/>
          <w:szCs w:val="24"/>
        </w:rPr>
        <w:t>Mabogunje, A. L. (</w:t>
      </w:r>
      <w:r w:rsidRPr="00593EB4">
        <w:rPr>
          <w:rFonts w:ascii="Times New Roman" w:hAnsi="Times New Roman"/>
          <w:sz w:val="24"/>
          <w:szCs w:val="24"/>
        </w:rPr>
        <w:t xml:space="preserve">1996). </w:t>
      </w:r>
      <w:r w:rsidRPr="00593EB4">
        <w:rPr>
          <w:rFonts w:ascii="Times New Roman" w:hAnsi="Times New Roman"/>
          <w:i/>
          <w:sz w:val="24"/>
          <w:szCs w:val="24"/>
        </w:rPr>
        <w:t xml:space="preserve">Environmental challenges of sub-Saharan Africa. </w:t>
      </w:r>
      <w:r w:rsidRPr="00593EB4">
        <w:rPr>
          <w:rFonts w:ascii="Times New Roman" w:hAnsi="Times New Roman"/>
          <w:sz w:val="24"/>
          <w:szCs w:val="24"/>
        </w:rPr>
        <w:t xml:space="preserve">Centre for Advanced Social Science CASS Monograph No 7. </w:t>
      </w:r>
      <w:proofErr w:type="spellStart"/>
      <w:proofErr w:type="gramStart"/>
      <w:r w:rsidRPr="00593EB4">
        <w:rPr>
          <w:rFonts w:ascii="Times New Roman" w:hAnsi="Times New Roman"/>
          <w:sz w:val="24"/>
          <w:szCs w:val="24"/>
        </w:rPr>
        <w:t>Malthouse</w:t>
      </w:r>
      <w:proofErr w:type="spellEnd"/>
      <w:r w:rsidRPr="00593EB4">
        <w:rPr>
          <w:rFonts w:ascii="Times New Roman" w:hAnsi="Times New Roman"/>
          <w:sz w:val="24"/>
          <w:szCs w:val="24"/>
        </w:rPr>
        <w:t xml:space="preserve"> Press Limited, Ikeja, Nigeria.</w:t>
      </w:r>
      <w:proofErr w:type="gramEnd"/>
    </w:p>
    <w:p w:rsidR="00C0736D" w:rsidRPr="00593EB4" w:rsidRDefault="00C0736D" w:rsidP="00C0736D">
      <w:pPr>
        <w:jc w:val="both"/>
        <w:rPr>
          <w:rFonts w:ascii="Times New Roman" w:eastAsia="Batang" w:hAnsi="Times New Roman"/>
          <w:sz w:val="24"/>
          <w:szCs w:val="24"/>
          <w:lang w:val="en-GB"/>
        </w:rPr>
      </w:pPr>
      <w:r w:rsidRPr="00593EB4">
        <w:rPr>
          <w:rFonts w:ascii="Times New Roman" w:hAnsi="Times New Roman"/>
          <w:sz w:val="24"/>
          <w:szCs w:val="24"/>
          <w:lang w:val="en-GB"/>
        </w:rPr>
        <w:t>Mabogunje, A</w:t>
      </w:r>
      <w:r w:rsidR="00B5004E" w:rsidRPr="00593EB4">
        <w:rPr>
          <w:rFonts w:ascii="Times New Roman" w:hAnsi="Times New Roman"/>
          <w:sz w:val="24"/>
          <w:szCs w:val="24"/>
          <w:lang w:val="en-GB"/>
        </w:rPr>
        <w:t>.</w:t>
      </w:r>
      <w:r w:rsidRPr="00593EB4">
        <w:rPr>
          <w:rFonts w:ascii="Times New Roman" w:hAnsi="Times New Roman"/>
          <w:sz w:val="24"/>
          <w:szCs w:val="24"/>
          <w:lang w:val="en-GB"/>
        </w:rPr>
        <w:t xml:space="preserve"> L</w:t>
      </w:r>
      <w:r w:rsidR="00B5004E" w:rsidRPr="00593EB4">
        <w:rPr>
          <w:rFonts w:ascii="Times New Roman" w:hAnsi="Times New Roman"/>
          <w:sz w:val="24"/>
          <w:szCs w:val="24"/>
          <w:lang w:val="en-GB"/>
        </w:rPr>
        <w:t>.</w:t>
      </w:r>
      <w:r w:rsidRPr="00593EB4">
        <w:rPr>
          <w:rFonts w:ascii="Times New Roman" w:hAnsi="Times New Roman"/>
          <w:sz w:val="24"/>
          <w:szCs w:val="24"/>
          <w:lang w:val="en-GB"/>
        </w:rPr>
        <w:t xml:space="preserve"> (2005). </w:t>
      </w:r>
      <w:r w:rsidRPr="00593EB4">
        <w:rPr>
          <w:rFonts w:ascii="Times New Roman" w:eastAsia="Batang" w:hAnsi="Times New Roman"/>
          <w:i/>
          <w:sz w:val="24"/>
          <w:szCs w:val="24"/>
          <w:lang w:val="en-GB"/>
        </w:rPr>
        <w:t>Global Urban Poverty Research Agenda: The Africa case.</w:t>
      </w:r>
      <w:r w:rsidRPr="00593EB4">
        <w:rPr>
          <w:rFonts w:ascii="Times New Roman" w:eastAsia="Batang" w:hAnsi="Times New Roman"/>
          <w:sz w:val="24"/>
          <w:szCs w:val="24"/>
          <w:lang w:val="en-GB"/>
        </w:rPr>
        <w:t xml:space="preserve"> Being text of a Paper presented at a Seminar on Global Urban Poverty: Setting the Research Agenda. Washington DC:  Woodrow Wilson International Ce</w:t>
      </w:r>
      <w:r w:rsidR="000D0E98" w:rsidRPr="00593EB4">
        <w:rPr>
          <w:rFonts w:ascii="Times New Roman" w:eastAsia="Batang" w:hAnsi="Times New Roman"/>
          <w:sz w:val="24"/>
          <w:szCs w:val="24"/>
          <w:lang w:val="en-GB"/>
        </w:rPr>
        <w:t xml:space="preserve">ntre for Scholars, December 15. </w:t>
      </w:r>
      <w:proofErr w:type="gramStart"/>
      <w:r w:rsidRPr="00593EB4">
        <w:rPr>
          <w:rFonts w:ascii="Times New Roman" w:eastAsia="Batang" w:hAnsi="Times New Roman"/>
          <w:sz w:val="24"/>
          <w:szCs w:val="24"/>
          <w:lang w:val="en-GB"/>
        </w:rPr>
        <w:t xml:space="preserve">Retrieved February 23, </w:t>
      </w:r>
      <w:r w:rsidR="000D0E98" w:rsidRPr="00593EB4">
        <w:rPr>
          <w:rFonts w:ascii="Times New Roman" w:eastAsia="Batang" w:hAnsi="Times New Roman"/>
          <w:sz w:val="24"/>
          <w:szCs w:val="24"/>
          <w:lang w:val="en-GB"/>
        </w:rPr>
        <w:t>2006 from www.WilsonCenter.org.</w:t>
      </w:r>
      <w:proofErr w:type="gramEnd"/>
    </w:p>
    <w:p w:rsidR="009D1280" w:rsidRPr="00593EB4" w:rsidRDefault="009D1280" w:rsidP="00310B4C">
      <w:pPr>
        <w:spacing w:after="0"/>
        <w:rPr>
          <w:rFonts w:ascii="Times New Roman" w:hAnsi="Times New Roman"/>
          <w:sz w:val="24"/>
          <w:szCs w:val="24"/>
        </w:rPr>
      </w:pPr>
      <w:proofErr w:type="spellStart"/>
      <w:proofErr w:type="gramStart"/>
      <w:r w:rsidRPr="00593EB4">
        <w:rPr>
          <w:rFonts w:ascii="Times New Roman" w:hAnsi="Times New Roman"/>
          <w:sz w:val="24"/>
          <w:szCs w:val="24"/>
        </w:rPr>
        <w:lastRenderedPageBreak/>
        <w:t>O’meara</w:t>
      </w:r>
      <w:proofErr w:type="spellEnd"/>
      <w:r w:rsidRPr="00593EB4">
        <w:rPr>
          <w:rFonts w:ascii="Times New Roman" w:hAnsi="Times New Roman"/>
          <w:sz w:val="24"/>
          <w:szCs w:val="24"/>
        </w:rPr>
        <w:t>, (1999).</w:t>
      </w:r>
      <w:proofErr w:type="gramEnd"/>
      <w:r w:rsidRPr="00593EB4">
        <w:rPr>
          <w:rFonts w:ascii="Times New Roman" w:hAnsi="Times New Roman"/>
          <w:sz w:val="24"/>
          <w:szCs w:val="24"/>
        </w:rPr>
        <w:t xml:space="preserve"> </w:t>
      </w:r>
      <w:proofErr w:type="gramStart"/>
      <w:r w:rsidRPr="00593EB4">
        <w:rPr>
          <w:rFonts w:ascii="Times New Roman" w:hAnsi="Times New Roman"/>
          <w:i/>
          <w:sz w:val="24"/>
          <w:szCs w:val="24"/>
        </w:rPr>
        <w:t>Reinventing cities for people and the planet</w:t>
      </w:r>
      <w:r w:rsidRPr="00593EB4">
        <w:rPr>
          <w:rFonts w:ascii="Times New Roman" w:hAnsi="Times New Roman"/>
          <w:sz w:val="24"/>
          <w:szCs w:val="24"/>
        </w:rPr>
        <w:t>.</w:t>
      </w:r>
      <w:proofErr w:type="gramEnd"/>
      <w:r w:rsidRPr="00593EB4">
        <w:rPr>
          <w:rFonts w:ascii="Times New Roman" w:hAnsi="Times New Roman"/>
          <w:sz w:val="24"/>
          <w:szCs w:val="24"/>
        </w:rPr>
        <w:t xml:space="preserve"> Washington DC: </w:t>
      </w:r>
      <w:proofErr w:type="spellStart"/>
      <w:r w:rsidRPr="00593EB4">
        <w:rPr>
          <w:rFonts w:ascii="Times New Roman" w:hAnsi="Times New Roman"/>
          <w:sz w:val="24"/>
          <w:szCs w:val="24"/>
        </w:rPr>
        <w:t>Woldwatch</w:t>
      </w:r>
      <w:proofErr w:type="spellEnd"/>
      <w:r w:rsidRPr="00593EB4">
        <w:rPr>
          <w:rFonts w:ascii="Times New Roman" w:hAnsi="Times New Roman"/>
          <w:sz w:val="24"/>
          <w:szCs w:val="24"/>
        </w:rPr>
        <w:t xml:space="preserve"> Institute.</w:t>
      </w:r>
    </w:p>
    <w:p w:rsidR="00C0736D" w:rsidRPr="00593EB4" w:rsidRDefault="00C0736D" w:rsidP="00C0736D">
      <w:pPr>
        <w:jc w:val="both"/>
        <w:rPr>
          <w:rFonts w:ascii="Times New Roman" w:eastAsia="Batang" w:hAnsi="Times New Roman"/>
          <w:sz w:val="24"/>
          <w:szCs w:val="24"/>
          <w:lang w:val="en-GB"/>
        </w:rPr>
      </w:pPr>
      <w:r w:rsidRPr="00593EB4">
        <w:rPr>
          <w:rFonts w:ascii="Times New Roman" w:eastAsia="Batang" w:hAnsi="Times New Roman"/>
          <w:sz w:val="24"/>
          <w:szCs w:val="24"/>
          <w:lang w:val="en-GB"/>
        </w:rPr>
        <w:t>Population Reports (2000). ‘Population and the Environment: The Global Challenge</w:t>
      </w:r>
      <w:r w:rsidR="00B70747" w:rsidRPr="00593EB4">
        <w:rPr>
          <w:rFonts w:ascii="Times New Roman" w:eastAsia="Batang" w:hAnsi="Times New Roman"/>
          <w:sz w:val="24"/>
          <w:szCs w:val="24"/>
          <w:lang w:val="en-GB"/>
        </w:rPr>
        <w:t>’.</w:t>
      </w:r>
      <w:r w:rsidRPr="00593EB4">
        <w:rPr>
          <w:rFonts w:ascii="Times New Roman" w:eastAsia="Batang" w:hAnsi="Times New Roman"/>
          <w:sz w:val="24"/>
          <w:szCs w:val="24"/>
          <w:lang w:val="en-GB"/>
        </w:rPr>
        <w:t xml:space="preserve"> </w:t>
      </w:r>
      <w:proofErr w:type="gramStart"/>
      <w:r w:rsidRPr="00593EB4">
        <w:rPr>
          <w:rFonts w:ascii="Times New Roman" w:eastAsia="Batang" w:hAnsi="Times New Roman"/>
          <w:i/>
          <w:sz w:val="24"/>
          <w:szCs w:val="24"/>
          <w:lang w:val="en-GB"/>
        </w:rPr>
        <w:t xml:space="preserve">Population Reports, </w:t>
      </w:r>
      <w:r w:rsidR="00B70747" w:rsidRPr="00593EB4">
        <w:rPr>
          <w:rFonts w:ascii="Times New Roman" w:eastAsia="Batang" w:hAnsi="Times New Roman"/>
          <w:i/>
          <w:sz w:val="24"/>
          <w:szCs w:val="24"/>
          <w:lang w:val="en-GB"/>
        </w:rPr>
        <w:t>(27)</w:t>
      </w:r>
      <w:r w:rsidR="00B70747" w:rsidRPr="00593EB4">
        <w:rPr>
          <w:rFonts w:ascii="Times New Roman" w:eastAsia="Batang" w:hAnsi="Times New Roman"/>
          <w:sz w:val="24"/>
          <w:szCs w:val="24"/>
          <w:lang w:val="en-GB"/>
        </w:rPr>
        <w:t>3: 12, June.</w:t>
      </w:r>
      <w:proofErr w:type="gramEnd"/>
    </w:p>
    <w:p w:rsidR="008B45C1" w:rsidRPr="00593EB4" w:rsidRDefault="008B45C1" w:rsidP="00B70747">
      <w:pPr>
        <w:rPr>
          <w:rFonts w:ascii="Times New Roman" w:hAnsi="Times New Roman"/>
          <w:sz w:val="24"/>
          <w:szCs w:val="24"/>
        </w:rPr>
      </w:pPr>
      <w:r w:rsidRPr="00593EB4">
        <w:rPr>
          <w:rFonts w:ascii="Times New Roman" w:hAnsi="Times New Roman"/>
          <w:sz w:val="24"/>
          <w:szCs w:val="24"/>
        </w:rPr>
        <w:t xml:space="preserve">Population Reports (2001). </w:t>
      </w:r>
      <w:r w:rsidR="00B70747" w:rsidRPr="00593EB4">
        <w:rPr>
          <w:rFonts w:ascii="Times New Roman" w:hAnsi="Times New Roman"/>
          <w:sz w:val="24"/>
          <w:szCs w:val="24"/>
        </w:rPr>
        <w:t>‘</w:t>
      </w:r>
      <w:r w:rsidRPr="00593EB4">
        <w:rPr>
          <w:rFonts w:ascii="Times New Roman" w:hAnsi="Times New Roman"/>
          <w:sz w:val="24"/>
          <w:szCs w:val="24"/>
        </w:rPr>
        <w:t>Population growth and urbanization: Cities at the forefront</w:t>
      </w:r>
      <w:r w:rsidR="00B70747" w:rsidRPr="00593EB4">
        <w:rPr>
          <w:rFonts w:ascii="Times New Roman" w:hAnsi="Times New Roman"/>
          <w:sz w:val="24"/>
          <w:szCs w:val="24"/>
        </w:rPr>
        <w:t>’</w:t>
      </w:r>
      <w:r w:rsidRPr="00593EB4">
        <w:rPr>
          <w:rFonts w:ascii="Times New Roman" w:hAnsi="Times New Roman"/>
          <w:sz w:val="24"/>
          <w:szCs w:val="24"/>
        </w:rPr>
        <w:t>.</w:t>
      </w:r>
      <w:r w:rsidRPr="00593EB4">
        <w:rPr>
          <w:rFonts w:ascii="Times New Roman" w:hAnsi="Times New Roman"/>
          <w:i/>
          <w:sz w:val="24"/>
          <w:szCs w:val="24"/>
        </w:rPr>
        <w:t xml:space="preserve"> </w:t>
      </w:r>
      <w:proofErr w:type="gramStart"/>
      <w:r w:rsidRPr="00593EB4">
        <w:rPr>
          <w:rFonts w:ascii="Times New Roman" w:hAnsi="Times New Roman"/>
          <w:i/>
          <w:sz w:val="24"/>
          <w:szCs w:val="24"/>
        </w:rPr>
        <w:t>Population Reports.</w:t>
      </w:r>
      <w:proofErr w:type="gramEnd"/>
      <w:r w:rsidRPr="00593EB4">
        <w:rPr>
          <w:rFonts w:ascii="Times New Roman" w:hAnsi="Times New Roman"/>
          <w:i/>
          <w:sz w:val="24"/>
          <w:szCs w:val="24"/>
        </w:rPr>
        <w:t xml:space="preserve"> </w:t>
      </w:r>
      <w:r w:rsidRPr="00593EB4">
        <w:rPr>
          <w:rFonts w:ascii="Times New Roman" w:hAnsi="Times New Roman"/>
          <w:sz w:val="24"/>
          <w:szCs w:val="24"/>
        </w:rPr>
        <w:t xml:space="preserve"> Baltimore: John Hopkins University School of Public Health. </w:t>
      </w:r>
    </w:p>
    <w:p w:rsidR="005E292D" w:rsidRPr="00593EB4" w:rsidRDefault="005E292D" w:rsidP="005E292D">
      <w:pPr>
        <w:jc w:val="both"/>
        <w:rPr>
          <w:rFonts w:ascii="Times New Roman" w:hAnsi="Times New Roman"/>
          <w:sz w:val="24"/>
          <w:szCs w:val="24"/>
        </w:rPr>
      </w:pPr>
      <w:proofErr w:type="spellStart"/>
      <w:proofErr w:type="gramStart"/>
      <w:r w:rsidRPr="00593EB4">
        <w:rPr>
          <w:rFonts w:ascii="Times New Roman" w:hAnsi="Times New Roman"/>
          <w:sz w:val="24"/>
          <w:szCs w:val="24"/>
        </w:rPr>
        <w:t>Hardoy</w:t>
      </w:r>
      <w:proofErr w:type="spellEnd"/>
      <w:r w:rsidRPr="00593EB4">
        <w:rPr>
          <w:rFonts w:ascii="Times New Roman" w:hAnsi="Times New Roman"/>
          <w:sz w:val="24"/>
          <w:szCs w:val="24"/>
        </w:rPr>
        <w:t>, J. E., Mitlin, D. &amp; Satterthwaite, D. (2001).</w:t>
      </w:r>
      <w:proofErr w:type="gramEnd"/>
      <w:r w:rsidRPr="00593EB4">
        <w:rPr>
          <w:rFonts w:ascii="Times New Roman" w:hAnsi="Times New Roman"/>
          <w:sz w:val="24"/>
          <w:szCs w:val="24"/>
        </w:rPr>
        <w:t xml:space="preserve"> </w:t>
      </w:r>
      <w:r w:rsidRPr="00593EB4">
        <w:rPr>
          <w:rFonts w:ascii="Times New Roman" w:hAnsi="Times New Roman"/>
          <w:i/>
          <w:sz w:val="24"/>
          <w:szCs w:val="24"/>
        </w:rPr>
        <w:t>Environmental Problems in an Urbanizing World: Finding Solutions for Cities in Africa, Asia and Latin America.</w:t>
      </w:r>
      <w:r w:rsidRPr="00593EB4">
        <w:rPr>
          <w:rFonts w:ascii="Times New Roman" w:hAnsi="Times New Roman"/>
          <w:sz w:val="24"/>
          <w:szCs w:val="24"/>
        </w:rPr>
        <w:t xml:space="preserve"> London: </w:t>
      </w:r>
      <w:proofErr w:type="spellStart"/>
      <w:r w:rsidRPr="00593EB4">
        <w:rPr>
          <w:rFonts w:ascii="Times New Roman" w:hAnsi="Times New Roman"/>
          <w:sz w:val="24"/>
          <w:szCs w:val="24"/>
        </w:rPr>
        <w:t>Earthscan</w:t>
      </w:r>
      <w:proofErr w:type="spellEnd"/>
      <w:r w:rsidRPr="00593EB4">
        <w:rPr>
          <w:rFonts w:ascii="Times New Roman" w:hAnsi="Times New Roman"/>
          <w:sz w:val="24"/>
          <w:szCs w:val="24"/>
        </w:rPr>
        <w:t>.</w:t>
      </w:r>
    </w:p>
    <w:p w:rsidR="00E90A8A" w:rsidRPr="00593EB4" w:rsidRDefault="00E90A8A" w:rsidP="00E90A8A">
      <w:pPr>
        <w:autoSpaceDE w:val="0"/>
        <w:autoSpaceDN w:val="0"/>
        <w:adjustRightInd w:val="0"/>
        <w:spacing w:line="240" w:lineRule="auto"/>
        <w:jc w:val="both"/>
        <w:rPr>
          <w:rFonts w:ascii="Times New Roman" w:hAnsi="Times New Roman"/>
          <w:sz w:val="24"/>
          <w:szCs w:val="24"/>
        </w:rPr>
      </w:pPr>
      <w:proofErr w:type="spellStart"/>
      <w:proofErr w:type="gramStart"/>
      <w:r w:rsidRPr="00593EB4">
        <w:rPr>
          <w:rFonts w:ascii="Times New Roman" w:hAnsi="Times New Roman"/>
          <w:sz w:val="24"/>
          <w:szCs w:val="24"/>
        </w:rPr>
        <w:t>Sani</w:t>
      </w:r>
      <w:proofErr w:type="spellEnd"/>
      <w:r w:rsidRPr="00593EB4">
        <w:rPr>
          <w:rFonts w:ascii="Times New Roman" w:hAnsi="Times New Roman"/>
          <w:sz w:val="24"/>
          <w:szCs w:val="24"/>
        </w:rPr>
        <w:t>, M. (2002).</w:t>
      </w:r>
      <w:proofErr w:type="gramEnd"/>
      <w:r w:rsidRPr="00593EB4">
        <w:rPr>
          <w:rFonts w:ascii="Times New Roman" w:hAnsi="Times New Roman"/>
          <w:sz w:val="24"/>
          <w:szCs w:val="24"/>
        </w:rPr>
        <w:t xml:space="preserve"> </w:t>
      </w:r>
      <w:proofErr w:type="gramStart"/>
      <w:r w:rsidRPr="00593EB4">
        <w:rPr>
          <w:rFonts w:ascii="Times New Roman" w:hAnsi="Times New Roman"/>
          <w:i/>
          <w:sz w:val="24"/>
          <w:szCs w:val="24"/>
        </w:rPr>
        <w:t>Assessment of Public Water Supply and the Applicability of Commercialization in Nigeria – Case Study of Zaria.</w:t>
      </w:r>
      <w:proofErr w:type="gramEnd"/>
      <w:r w:rsidRPr="00593EB4">
        <w:rPr>
          <w:rFonts w:ascii="Times New Roman" w:hAnsi="Times New Roman"/>
          <w:sz w:val="24"/>
          <w:szCs w:val="24"/>
        </w:rPr>
        <w:t xml:space="preserve"> </w:t>
      </w:r>
      <w:proofErr w:type="gramStart"/>
      <w:r w:rsidRPr="00593EB4">
        <w:rPr>
          <w:rFonts w:ascii="Times New Roman" w:hAnsi="Times New Roman"/>
          <w:sz w:val="24"/>
          <w:szCs w:val="24"/>
        </w:rPr>
        <w:t>Unpublished PhD (URP) Proposal, Ahmadu Bello University, Zaria.</w:t>
      </w:r>
      <w:proofErr w:type="gramEnd"/>
    </w:p>
    <w:p w:rsidR="00E90A8A" w:rsidRPr="00593EB4" w:rsidRDefault="00E90A8A" w:rsidP="00E90A8A">
      <w:pPr>
        <w:autoSpaceDE w:val="0"/>
        <w:autoSpaceDN w:val="0"/>
        <w:adjustRightInd w:val="0"/>
        <w:spacing w:line="240" w:lineRule="auto"/>
        <w:jc w:val="both"/>
        <w:rPr>
          <w:rFonts w:ascii="Times New Roman" w:hAnsi="Times New Roman"/>
          <w:sz w:val="24"/>
          <w:szCs w:val="24"/>
        </w:rPr>
      </w:pPr>
      <w:proofErr w:type="spellStart"/>
      <w:proofErr w:type="gramStart"/>
      <w:r w:rsidRPr="00593EB4">
        <w:rPr>
          <w:rFonts w:ascii="Times New Roman" w:hAnsi="Times New Roman"/>
          <w:sz w:val="24"/>
          <w:szCs w:val="24"/>
        </w:rPr>
        <w:t>Sani</w:t>
      </w:r>
      <w:proofErr w:type="spellEnd"/>
      <w:r w:rsidRPr="00593EB4">
        <w:rPr>
          <w:rFonts w:ascii="Times New Roman" w:hAnsi="Times New Roman"/>
          <w:sz w:val="24"/>
          <w:szCs w:val="24"/>
        </w:rPr>
        <w:t>, M. (2006).</w:t>
      </w:r>
      <w:proofErr w:type="gramEnd"/>
      <w:r w:rsidRPr="00593EB4">
        <w:rPr>
          <w:rFonts w:ascii="Times New Roman" w:hAnsi="Times New Roman"/>
          <w:sz w:val="24"/>
          <w:szCs w:val="24"/>
        </w:rPr>
        <w:t xml:space="preserve"> </w:t>
      </w:r>
      <w:r w:rsidRPr="00593EB4">
        <w:rPr>
          <w:rFonts w:ascii="Times New Roman" w:hAnsi="Times New Roman"/>
          <w:i/>
          <w:sz w:val="24"/>
          <w:szCs w:val="24"/>
        </w:rPr>
        <w:t>Prospects and Urban Development Implications of Commercializing Water Supply: Case of Zaria, Nigeria.</w:t>
      </w:r>
      <w:r w:rsidRPr="00593EB4">
        <w:rPr>
          <w:rFonts w:ascii="Times New Roman" w:hAnsi="Times New Roman"/>
          <w:sz w:val="24"/>
          <w:szCs w:val="24"/>
        </w:rPr>
        <w:t xml:space="preserve"> </w:t>
      </w:r>
      <w:proofErr w:type="gramStart"/>
      <w:r w:rsidRPr="00593EB4">
        <w:rPr>
          <w:rFonts w:ascii="Times New Roman" w:hAnsi="Times New Roman"/>
          <w:sz w:val="24"/>
          <w:szCs w:val="24"/>
        </w:rPr>
        <w:t>Unpublished PhD (URP) Thesis, Ahmadu Bello University, Zaria, Nigeria.</w:t>
      </w:r>
      <w:proofErr w:type="gramEnd"/>
    </w:p>
    <w:p w:rsidR="00FC691C" w:rsidRPr="00593EB4" w:rsidRDefault="00FC691C" w:rsidP="00E90A8A">
      <w:pPr>
        <w:jc w:val="both"/>
        <w:rPr>
          <w:rFonts w:ascii="Times New Roman" w:hAnsi="Times New Roman"/>
          <w:i/>
          <w:sz w:val="24"/>
          <w:szCs w:val="24"/>
        </w:rPr>
      </w:pPr>
      <w:proofErr w:type="gramStart"/>
      <w:r w:rsidRPr="00593EB4">
        <w:rPr>
          <w:rFonts w:ascii="Times New Roman" w:hAnsi="Times New Roman"/>
          <w:sz w:val="24"/>
          <w:szCs w:val="24"/>
        </w:rPr>
        <w:t xml:space="preserve">Satterthwaite, D. and </w:t>
      </w:r>
      <w:proofErr w:type="spellStart"/>
      <w:r w:rsidRPr="00593EB4">
        <w:rPr>
          <w:rFonts w:ascii="Times New Roman" w:hAnsi="Times New Roman"/>
          <w:sz w:val="24"/>
          <w:szCs w:val="24"/>
        </w:rPr>
        <w:t>Sauter</w:t>
      </w:r>
      <w:proofErr w:type="spellEnd"/>
      <w:r w:rsidRPr="00593EB4">
        <w:rPr>
          <w:rFonts w:ascii="Times New Roman" w:hAnsi="Times New Roman"/>
          <w:sz w:val="24"/>
          <w:szCs w:val="24"/>
        </w:rPr>
        <w:t>, G. (2008).</w:t>
      </w:r>
      <w:proofErr w:type="gramEnd"/>
      <w:r w:rsidRPr="00593EB4">
        <w:rPr>
          <w:rFonts w:ascii="Times New Roman" w:hAnsi="Times New Roman"/>
          <w:sz w:val="24"/>
          <w:szCs w:val="24"/>
        </w:rPr>
        <w:t xml:space="preserve"> </w:t>
      </w:r>
      <w:proofErr w:type="gramStart"/>
      <w:r w:rsidRPr="00593EB4">
        <w:rPr>
          <w:rFonts w:ascii="Times New Roman" w:hAnsi="Times New Roman"/>
          <w:i/>
          <w:sz w:val="24"/>
          <w:szCs w:val="24"/>
        </w:rPr>
        <w:t>Understanding and Supporting the Role of Local Organizations in Sustainable Development.</w:t>
      </w:r>
      <w:proofErr w:type="gramEnd"/>
      <w:r w:rsidRPr="00593EB4">
        <w:rPr>
          <w:rFonts w:ascii="Times New Roman" w:hAnsi="Times New Roman"/>
          <w:sz w:val="24"/>
          <w:szCs w:val="24"/>
        </w:rPr>
        <w:t xml:space="preserve"> </w:t>
      </w:r>
      <w:proofErr w:type="gramStart"/>
      <w:r w:rsidRPr="00593EB4">
        <w:rPr>
          <w:rFonts w:ascii="Times New Roman" w:hAnsi="Times New Roman"/>
          <w:sz w:val="24"/>
          <w:szCs w:val="24"/>
        </w:rPr>
        <w:t>The Gatekeeper Series 137, IIED, London, England.</w:t>
      </w:r>
      <w:proofErr w:type="gramEnd"/>
      <w:r w:rsidRPr="00593EB4">
        <w:rPr>
          <w:rFonts w:ascii="Times New Roman" w:hAnsi="Times New Roman"/>
          <w:sz w:val="24"/>
          <w:szCs w:val="24"/>
        </w:rPr>
        <w:t xml:space="preserve"> www.iied.org/pubs/</w:t>
      </w:r>
    </w:p>
    <w:p w:rsidR="0058451E" w:rsidRPr="00593EB4" w:rsidRDefault="0058451E" w:rsidP="0058451E">
      <w:pPr>
        <w:jc w:val="both"/>
        <w:rPr>
          <w:rFonts w:ascii="Times New Roman" w:hAnsi="Times New Roman"/>
          <w:sz w:val="24"/>
          <w:szCs w:val="24"/>
        </w:rPr>
      </w:pPr>
      <w:r w:rsidRPr="00593EB4">
        <w:rPr>
          <w:rFonts w:ascii="Times New Roman" w:hAnsi="Times New Roman"/>
          <w:sz w:val="24"/>
          <w:szCs w:val="24"/>
        </w:rPr>
        <w:t>Satterthwaite, D. (2009).</w:t>
      </w:r>
      <w:r w:rsidR="00601297" w:rsidRPr="00593EB4">
        <w:rPr>
          <w:rFonts w:ascii="Times New Roman" w:hAnsi="Times New Roman"/>
          <w:sz w:val="24"/>
          <w:szCs w:val="24"/>
        </w:rPr>
        <w:t xml:space="preserve"> ‘The implications of population and urbanization for climate change’. </w:t>
      </w:r>
      <w:r w:rsidR="00601297" w:rsidRPr="00593EB4">
        <w:rPr>
          <w:rFonts w:ascii="Times New Roman" w:hAnsi="Times New Roman"/>
          <w:i/>
          <w:sz w:val="24"/>
          <w:szCs w:val="24"/>
        </w:rPr>
        <w:t>Environment &amp; Urbanization</w:t>
      </w:r>
      <w:r w:rsidR="00601297" w:rsidRPr="00593EB4">
        <w:rPr>
          <w:rFonts w:ascii="Times New Roman" w:hAnsi="Times New Roman"/>
          <w:sz w:val="24"/>
          <w:szCs w:val="24"/>
        </w:rPr>
        <w:t>, 21(2): 545 – 567.</w:t>
      </w:r>
    </w:p>
    <w:p w:rsidR="0058451E" w:rsidRPr="00593EB4" w:rsidRDefault="0058451E" w:rsidP="0058451E">
      <w:pPr>
        <w:jc w:val="both"/>
        <w:rPr>
          <w:rFonts w:ascii="Times New Roman" w:hAnsi="Times New Roman"/>
          <w:sz w:val="24"/>
          <w:szCs w:val="24"/>
        </w:rPr>
      </w:pPr>
      <w:r w:rsidRPr="00593EB4">
        <w:rPr>
          <w:rFonts w:ascii="Times New Roman" w:hAnsi="Times New Roman"/>
          <w:sz w:val="24"/>
          <w:szCs w:val="24"/>
        </w:rPr>
        <w:t>Satterthwaite, D. (2010).</w:t>
      </w:r>
      <w:r w:rsidR="005511D7" w:rsidRPr="00593EB4">
        <w:rPr>
          <w:rFonts w:ascii="Times New Roman" w:hAnsi="Times New Roman"/>
          <w:sz w:val="24"/>
          <w:szCs w:val="24"/>
        </w:rPr>
        <w:t xml:space="preserve"> </w:t>
      </w:r>
      <w:proofErr w:type="gramStart"/>
      <w:r w:rsidR="005511D7" w:rsidRPr="00593EB4">
        <w:rPr>
          <w:rFonts w:ascii="Times New Roman" w:hAnsi="Times New Roman"/>
          <w:sz w:val="24"/>
          <w:szCs w:val="24"/>
        </w:rPr>
        <w:t>‘The consumption problem’.</w:t>
      </w:r>
      <w:proofErr w:type="gramEnd"/>
      <w:r w:rsidR="005511D7" w:rsidRPr="00593EB4">
        <w:rPr>
          <w:rFonts w:ascii="Times New Roman" w:hAnsi="Times New Roman"/>
          <w:sz w:val="24"/>
          <w:szCs w:val="24"/>
        </w:rPr>
        <w:t xml:space="preserve"> </w:t>
      </w:r>
      <w:proofErr w:type="spellStart"/>
      <w:proofErr w:type="gramStart"/>
      <w:r w:rsidR="005511D7" w:rsidRPr="00593EB4">
        <w:rPr>
          <w:rFonts w:ascii="Times New Roman" w:hAnsi="Times New Roman"/>
          <w:i/>
          <w:sz w:val="24"/>
          <w:szCs w:val="24"/>
        </w:rPr>
        <w:t>Tiempo</w:t>
      </w:r>
      <w:proofErr w:type="spellEnd"/>
      <w:r w:rsidR="005511D7" w:rsidRPr="00593EB4">
        <w:rPr>
          <w:rFonts w:ascii="Times New Roman" w:hAnsi="Times New Roman"/>
          <w:sz w:val="24"/>
          <w:szCs w:val="24"/>
        </w:rPr>
        <w:t>, issue 74: 8, January.</w:t>
      </w:r>
      <w:proofErr w:type="gramEnd"/>
      <w:r w:rsidR="005511D7" w:rsidRPr="00593EB4">
        <w:rPr>
          <w:rFonts w:ascii="Times New Roman" w:hAnsi="Times New Roman"/>
          <w:sz w:val="24"/>
          <w:szCs w:val="24"/>
        </w:rPr>
        <w:t xml:space="preserve"> Accessible from http://www.tiempocyberclimate.org</w:t>
      </w:r>
    </w:p>
    <w:p w:rsidR="00C0736D" w:rsidRPr="00593EB4" w:rsidRDefault="00C0736D" w:rsidP="00C0736D">
      <w:pPr>
        <w:jc w:val="both"/>
        <w:rPr>
          <w:rFonts w:ascii="Times New Roman" w:hAnsi="Times New Roman"/>
          <w:sz w:val="24"/>
          <w:szCs w:val="24"/>
          <w:lang w:val="en-GB"/>
        </w:rPr>
      </w:pPr>
      <w:r w:rsidRPr="00593EB4">
        <w:rPr>
          <w:rFonts w:ascii="Times New Roman" w:hAnsi="Times New Roman"/>
          <w:sz w:val="24"/>
          <w:szCs w:val="24"/>
          <w:lang w:val="en-GB"/>
        </w:rPr>
        <w:t>Schwerdtfeger, F. W. (1980).</w:t>
      </w:r>
      <w:r w:rsidRPr="00593EB4">
        <w:rPr>
          <w:rFonts w:ascii="Times New Roman" w:hAnsi="Times New Roman"/>
          <w:i/>
          <w:sz w:val="24"/>
          <w:szCs w:val="24"/>
          <w:lang w:val="en-GB"/>
        </w:rPr>
        <w:t xml:space="preserve"> Traditional Housing in African Cities: A Comparative Study of Houses in Zaria, Ibadan, and Marrakech</w:t>
      </w:r>
      <w:r w:rsidRPr="00593EB4">
        <w:rPr>
          <w:rFonts w:ascii="Times New Roman" w:hAnsi="Times New Roman"/>
          <w:sz w:val="24"/>
          <w:szCs w:val="24"/>
          <w:lang w:val="en-GB"/>
        </w:rPr>
        <w:t>. Hampshire</w:t>
      </w:r>
      <w:r w:rsidR="000D0E98" w:rsidRPr="00593EB4">
        <w:rPr>
          <w:rFonts w:ascii="Times New Roman" w:hAnsi="Times New Roman"/>
          <w:sz w:val="24"/>
          <w:szCs w:val="24"/>
          <w:lang w:val="en-GB"/>
        </w:rPr>
        <w:t>:</w:t>
      </w:r>
      <w:r w:rsidRPr="00593EB4">
        <w:rPr>
          <w:rFonts w:ascii="Times New Roman" w:hAnsi="Times New Roman"/>
          <w:sz w:val="24"/>
          <w:szCs w:val="24"/>
          <w:lang w:val="en-GB"/>
        </w:rPr>
        <w:t xml:space="preserve"> John Wiley &amp; Sons Ltd.</w:t>
      </w:r>
    </w:p>
    <w:p w:rsidR="00F91330" w:rsidRPr="00593EB4" w:rsidRDefault="00F91330" w:rsidP="00F91330">
      <w:pPr>
        <w:autoSpaceDE w:val="0"/>
        <w:autoSpaceDN w:val="0"/>
        <w:adjustRightInd w:val="0"/>
        <w:jc w:val="both"/>
        <w:rPr>
          <w:rFonts w:ascii="Times New Roman" w:hAnsi="Times New Roman"/>
          <w:bCs/>
          <w:i/>
          <w:iCs/>
          <w:sz w:val="24"/>
          <w:szCs w:val="24"/>
        </w:rPr>
      </w:pPr>
      <w:proofErr w:type="gramStart"/>
      <w:r w:rsidRPr="00593EB4">
        <w:rPr>
          <w:rFonts w:ascii="Times New Roman" w:hAnsi="Times New Roman"/>
          <w:bCs/>
          <w:sz w:val="24"/>
          <w:szCs w:val="24"/>
        </w:rPr>
        <w:t>Simms, A. &amp; Reid, H. (2005).</w:t>
      </w:r>
      <w:proofErr w:type="gramEnd"/>
      <w:r w:rsidRPr="00593EB4">
        <w:rPr>
          <w:rFonts w:ascii="Times New Roman" w:hAnsi="Times New Roman"/>
          <w:bCs/>
          <w:sz w:val="24"/>
          <w:szCs w:val="24"/>
        </w:rPr>
        <w:t xml:space="preserve"> </w:t>
      </w:r>
      <w:proofErr w:type="gramStart"/>
      <w:r w:rsidRPr="00593EB4">
        <w:rPr>
          <w:rFonts w:ascii="Times New Roman" w:hAnsi="Times New Roman"/>
          <w:bCs/>
          <w:i/>
          <w:iCs/>
          <w:sz w:val="24"/>
          <w:szCs w:val="24"/>
        </w:rPr>
        <w:t>Africa – Up in Smoke?</w:t>
      </w:r>
      <w:proofErr w:type="gramEnd"/>
      <w:r w:rsidRPr="00593EB4">
        <w:rPr>
          <w:rFonts w:ascii="Times New Roman" w:hAnsi="Times New Roman"/>
          <w:bCs/>
          <w:i/>
          <w:iCs/>
          <w:sz w:val="24"/>
          <w:szCs w:val="24"/>
        </w:rPr>
        <w:t xml:space="preserve"> </w:t>
      </w:r>
      <w:proofErr w:type="gramStart"/>
      <w:r w:rsidRPr="00593EB4">
        <w:rPr>
          <w:rFonts w:ascii="Times New Roman" w:hAnsi="Times New Roman"/>
          <w:bCs/>
          <w:i/>
          <w:iCs/>
          <w:sz w:val="24"/>
          <w:szCs w:val="24"/>
        </w:rPr>
        <w:t>The Second Report from the Working Group on Climate Change and Development</w:t>
      </w:r>
      <w:r w:rsidRPr="00593EB4">
        <w:rPr>
          <w:rFonts w:ascii="Times New Roman" w:hAnsi="Times New Roman"/>
          <w:bCs/>
          <w:sz w:val="24"/>
          <w:szCs w:val="24"/>
        </w:rPr>
        <w:t>.</w:t>
      </w:r>
      <w:proofErr w:type="gramEnd"/>
      <w:r w:rsidRPr="00593EB4">
        <w:rPr>
          <w:rFonts w:ascii="Times New Roman" w:hAnsi="Times New Roman"/>
          <w:bCs/>
          <w:sz w:val="24"/>
          <w:szCs w:val="24"/>
        </w:rPr>
        <w:t xml:space="preserve"> </w:t>
      </w:r>
      <w:proofErr w:type="gramStart"/>
      <w:r w:rsidRPr="00593EB4">
        <w:rPr>
          <w:rFonts w:ascii="Times New Roman" w:hAnsi="Times New Roman"/>
          <w:bCs/>
          <w:sz w:val="24"/>
          <w:szCs w:val="24"/>
        </w:rPr>
        <w:t>New Economics Foundation, London, England.</w:t>
      </w:r>
      <w:proofErr w:type="gramEnd"/>
      <w:r w:rsidRPr="00593EB4">
        <w:rPr>
          <w:rFonts w:ascii="Times New Roman" w:hAnsi="Times New Roman"/>
          <w:bCs/>
          <w:sz w:val="24"/>
          <w:szCs w:val="24"/>
        </w:rPr>
        <w:t xml:space="preserve"> Available online at http://www.iied.org/climate_change/pubs.html#auis</w:t>
      </w:r>
    </w:p>
    <w:p w:rsidR="00C0736D" w:rsidRPr="00593EB4" w:rsidRDefault="00C0736D" w:rsidP="005366D5">
      <w:pPr>
        <w:pStyle w:val="BodyTextIndent"/>
        <w:spacing w:after="240" w:line="240" w:lineRule="auto"/>
        <w:ind w:left="0"/>
        <w:rPr>
          <w:lang w:val="en-GB"/>
        </w:rPr>
      </w:pPr>
      <w:proofErr w:type="gramStart"/>
      <w:r w:rsidRPr="00593EB4">
        <w:rPr>
          <w:lang w:val="en-GB"/>
        </w:rPr>
        <w:t>Tyler, M. Jr. (1993).</w:t>
      </w:r>
      <w:proofErr w:type="gramEnd"/>
      <w:r w:rsidRPr="00593EB4">
        <w:rPr>
          <w:lang w:val="en-GB"/>
        </w:rPr>
        <w:t xml:space="preserve"> </w:t>
      </w:r>
      <w:r w:rsidRPr="00593EB4">
        <w:rPr>
          <w:i/>
          <w:lang w:val="en-GB"/>
        </w:rPr>
        <w:t>Environmental Science: Sustaining the Earth</w:t>
      </w:r>
      <w:r w:rsidRPr="00593EB4">
        <w:rPr>
          <w:lang w:val="en-GB"/>
        </w:rPr>
        <w:t>, 4</w:t>
      </w:r>
      <w:r w:rsidRPr="00593EB4">
        <w:rPr>
          <w:vertAlign w:val="superscript"/>
          <w:lang w:val="en-GB"/>
        </w:rPr>
        <w:t>th</w:t>
      </w:r>
      <w:r w:rsidRPr="00593EB4">
        <w:rPr>
          <w:lang w:val="en-GB"/>
        </w:rPr>
        <w:t xml:space="preserve"> ed. Belmont: Wadsworth Pub. </w:t>
      </w:r>
      <w:proofErr w:type="gramStart"/>
      <w:r w:rsidRPr="00593EB4">
        <w:rPr>
          <w:lang w:val="en-GB"/>
        </w:rPr>
        <w:t>Company.</w:t>
      </w:r>
      <w:proofErr w:type="gramEnd"/>
    </w:p>
    <w:p w:rsidR="00C0736D" w:rsidRPr="00593EB4" w:rsidRDefault="00C0736D" w:rsidP="005366D5">
      <w:pPr>
        <w:pStyle w:val="BodyTextIndent"/>
        <w:spacing w:after="240" w:line="240" w:lineRule="auto"/>
        <w:ind w:left="0"/>
        <w:rPr>
          <w:lang w:val="en-GB"/>
        </w:rPr>
      </w:pPr>
      <w:proofErr w:type="spellStart"/>
      <w:proofErr w:type="gramStart"/>
      <w:r w:rsidRPr="00593EB4">
        <w:rPr>
          <w:lang w:val="en-GB"/>
        </w:rPr>
        <w:t>Udo</w:t>
      </w:r>
      <w:proofErr w:type="spellEnd"/>
      <w:r w:rsidRPr="00593EB4">
        <w:rPr>
          <w:lang w:val="en-GB"/>
        </w:rPr>
        <w:t>, R. K. (1980).</w:t>
      </w:r>
      <w:proofErr w:type="gramEnd"/>
      <w:r w:rsidRPr="00593EB4">
        <w:rPr>
          <w:lang w:val="en-GB"/>
        </w:rPr>
        <w:t xml:space="preserve"> </w:t>
      </w:r>
      <w:proofErr w:type="gramStart"/>
      <w:r w:rsidRPr="00593EB4">
        <w:rPr>
          <w:i/>
          <w:lang w:val="en-GB"/>
        </w:rPr>
        <w:t>Geographical Regions of Nigeria.</w:t>
      </w:r>
      <w:proofErr w:type="gramEnd"/>
      <w:r w:rsidRPr="00593EB4">
        <w:rPr>
          <w:lang w:val="en-GB"/>
        </w:rPr>
        <w:t xml:space="preserve"> Ibadan: Heinemann Education Books.</w:t>
      </w:r>
    </w:p>
    <w:p w:rsidR="00322E19" w:rsidRPr="00593EB4" w:rsidRDefault="00322E19" w:rsidP="00322E19">
      <w:pPr>
        <w:jc w:val="both"/>
        <w:rPr>
          <w:rFonts w:ascii="Times New Roman" w:hAnsi="Times New Roman"/>
          <w:sz w:val="24"/>
          <w:szCs w:val="24"/>
        </w:rPr>
      </w:pPr>
      <w:proofErr w:type="spellStart"/>
      <w:r w:rsidRPr="00593EB4">
        <w:rPr>
          <w:rFonts w:ascii="Times New Roman" w:hAnsi="Times New Roman"/>
          <w:sz w:val="24"/>
          <w:szCs w:val="24"/>
        </w:rPr>
        <w:t>Ukoje</w:t>
      </w:r>
      <w:proofErr w:type="spellEnd"/>
      <w:r w:rsidRPr="00593EB4">
        <w:rPr>
          <w:rFonts w:ascii="Times New Roman" w:hAnsi="Times New Roman"/>
          <w:sz w:val="24"/>
          <w:szCs w:val="24"/>
        </w:rPr>
        <w:t xml:space="preserve">, J. E. (2004). </w:t>
      </w:r>
      <w:proofErr w:type="gramStart"/>
      <w:r w:rsidRPr="00593EB4">
        <w:rPr>
          <w:rFonts w:ascii="Times New Roman" w:hAnsi="Times New Roman"/>
          <w:i/>
          <w:sz w:val="24"/>
          <w:szCs w:val="24"/>
        </w:rPr>
        <w:t xml:space="preserve">Analysis of the Determinants of Environmental Conditions in Sabon </w:t>
      </w:r>
      <w:proofErr w:type="spellStart"/>
      <w:r w:rsidRPr="00593EB4">
        <w:rPr>
          <w:rFonts w:ascii="Times New Roman" w:hAnsi="Times New Roman"/>
          <w:i/>
          <w:sz w:val="24"/>
          <w:szCs w:val="24"/>
        </w:rPr>
        <w:t>Gari</w:t>
      </w:r>
      <w:proofErr w:type="spellEnd"/>
      <w:r w:rsidRPr="00593EB4">
        <w:rPr>
          <w:rFonts w:ascii="Times New Roman" w:hAnsi="Times New Roman"/>
          <w:i/>
          <w:sz w:val="24"/>
          <w:szCs w:val="24"/>
        </w:rPr>
        <w:t>, Zaria.</w:t>
      </w:r>
      <w:proofErr w:type="gramEnd"/>
      <w:r w:rsidRPr="00593EB4">
        <w:rPr>
          <w:rFonts w:ascii="Times New Roman" w:hAnsi="Times New Roman"/>
          <w:i/>
          <w:sz w:val="24"/>
          <w:szCs w:val="24"/>
        </w:rPr>
        <w:t xml:space="preserve"> </w:t>
      </w:r>
      <w:proofErr w:type="gramStart"/>
      <w:r w:rsidRPr="00593EB4">
        <w:rPr>
          <w:rFonts w:ascii="Times New Roman" w:hAnsi="Times New Roman"/>
          <w:sz w:val="24"/>
          <w:szCs w:val="24"/>
        </w:rPr>
        <w:t>A PhD (URP) Thesis Proposal, Ahmadu Bello University, Zaria, March.</w:t>
      </w:r>
      <w:proofErr w:type="gramEnd"/>
    </w:p>
    <w:p w:rsidR="00322E19" w:rsidRPr="00593EB4" w:rsidRDefault="00322E19" w:rsidP="00322E19">
      <w:pPr>
        <w:jc w:val="both"/>
        <w:rPr>
          <w:rFonts w:ascii="Times New Roman" w:hAnsi="Times New Roman"/>
          <w:sz w:val="24"/>
          <w:szCs w:val="24"/>
        </w:rPr>
      </w:pPr>
      <w:proofErr w:type="spellStart"/>
      <w:r w:rsidRPr="00593EB4">
        <w:rPr>
          <w:rFonts w:ascii="Times New Roman" w:hAnsi="Times New Roman"/>
          <w:sz w:val="24"/>
          <w:szCs w:val="24"/>
        </w:rPr>
        <w:t>Ukoje</w:t>
      </w:r>
      <w:proofErr w:type="spellEnd"/>
      <w:r w:rsidRPr="00593EB4">
        <w:rPr>
          <w:rFonts w:ascii="Times New Roman" w:hAnsi="Times New Roman"/>
          <w:sz w:val="24"/>
          <w:szCs w:val="24"/>
        </w:rPr>
        <w:t xml:space="preserve">, J.E (2011). </w:t>
      </w:r>
      <w:proofErr w:type="gramStart"/>
      <w:r w:rsidRPr="00593EB4">
        <w:rPr>
          <w:rFonts w:ascii="Times New Roman" w:hAnsi="Times New Roman"/>
          <w:i/>
          <w:sz w:val="24"/>
          <w:szCs w:val="24"/>
        </w:rPr>
        <w:t>Analysis of the Determinants of Participation of Stakeholders in Solid Waste Management in Zaria, Nigeria</w:t>
      </w:r>
      <w:r w:rsidRPr="00593EB4">
        <w:rPr>
          <w:rFonts w:ascii="Times New Roman" w:hAnsi="Times New Roman"/>
          <w:sz w:val="24"/>
          <w:szCs w:val="24"/>
        </w:rPr>
        <w:t>.</w:t>
      </w:r>
      <w:proofErr w:type="gramEnd"/>
      <w:r w:rsidRPr="00593EB4">
        <w:rPr>
          <w:rFonts w:ascii="Times New Roman" w:hAnsi="Times New Roman"/>
          <w:sz w:val="24"/>
          <w:szCs w:val="24"/>
        </w:rPr>
        <w:t xml:space="preserve"> </w:t>
      </w:r>
      <w:proofErr w:type="gramStart"/>
      <w:r w:rsidRPr="00593EB4">
        <w:rPr>
          <w:rFonts w:ascii="Times New Roman" w:hAnsi="Times New Roman"/>
          <w:sz w:val="24"/>
          <w:szCs w:val="24"/>
        </w:rPr>
        <w:t>Unpublished PhD (URP) Thesis, Ahmadu Bello University, Zaria.</w:t>
      </w:r>
      <w:proofErr w:type="gramEnd"/>
    </w:p>
    <w:p w:rsidR="00593EB4" w:rsidRPr="00593EB4" w:rsidRDefault="00593EB4" w:rsidP="00593EB4">
      <w:pPr>
        <w:jc w:val="both"/>
        <w:rPr>
          <w:rFonts w:ascii="Times New Roman" w:hAnsi="Times New Roman"/>
          <w:sz w:val="24"/>
          <w:szCs w:val="24"/>
        </w:rPr>
      </w:pPr>
      <w:proofErr w:type="gramStart"/>
      <w:r w:rsidRPr="00593EB4">
        <w:rPr>
          <w:rFonts w:ascii="Times New Roman" w:hAnsi="Times New Roman"/>
          <w:sz w:val="24"/>
          <w:szCs w:val="24"/>
        </w:rPr>
        <w:lastRenderedPageBreak/>
        <w:t>UN-Habitat (2006).</w:t>
      </w:r>
      <w:proofErr w:type="gramEnd"/>
      <w:r w:rsidRPr="00593EB4">
        <w:rPr>
          <w:rFonts w:ascii="Times New Roman" w:hAnsi="Times New Roman"/>
          <w:sz w:val="24"/>
          <w:szCs w:val="24"/>
        </w:rPr>
        <w:t xml:space="preserve"> </w:t>
      </w:r>
      <w:proofErr w:type="gramStart"/>
      <w:r w:rsidRPr="00593EB4">
        <w:rPr>
          <w:rFonts w:ascii="Times New Roman" w:hAnsi="Times New Roman"/>
          <w:i/>
          <w:sz w:val="24"/>
          <w:szCs w:val="24"/>
        </w:rPr>
        <w:t xml:space="preserve">Meeting Development Goals in Small Urban </w:t>
      </w:r>
      <w:proofErr w:type="spellStart"/>
      <w:r w:rsidRPr="00593EB4">
        <w:rPr>
          <w:rFonts w:ascii="Times New Roman" w:hAnsi="Times New Roman"/>
          <w:i/>
          <w:sz w:val="24"/>
          <w:szCs w:val="24"/>
        </w:rPr>
        <w:t>Centres</w:t>
      </w:r>
      <w:proofErr w:type="spellEnd"/>
      <w:r w:rsidRPr="00593EB4">
        <w:rPr>
          <w:rFonts w:ascii="Times New Roman" w:hAnsi="Times New Roman"/>
          <w:i/>
          <w:sz w:val="24"/>
          <w:szCs w:val="24"/>
        </w:rPr>
        <w:t>: Water and Sanitation in the World’s Cities 2006.</w:t>
      </w:r>
      <w:proofErr w:type="gramEnd"/>
      <w:r w:rsidRPr="00593EB4">
        <w:rPr>
          <w:rFonts w:ascii="Times New Roman" w:hAnsi="Times New Roman"/>
          <w:sz w:val="24"/>
          <w:szCs w:val="24"/>
        </w:rPr>
        <w:t xml:space="preserve"> United Nations Human Settlements </w:t>
      </w:r>
      <w:proofErr w:type="spellStart"/>
      <w:r w:rsidRPr="00593EB4">
        <w:rPr>
          <w:rFonts w:ascii="Times New Roman" w:hAnsi="Times New Roman"/>
          <w:sz w:val="24"/>
          <w:szCs w:val="24"/>
        </w:rPr>
        <w:t>Programme</w:t>
      </w:r>
      <w:proofErr w:type="spellEnd"/>
      <w:r w:rsidRPr="00593EB4">
        <w:rPr>
          <w:rFonts w:ascii="Times New Roman" w:hAnsi="Times New Roman"/>
          <w:sz w:val="24"/>
          <w:szCs w:val="24"/>
        </w:rPr>
        <w:t xml:space="preserve"> (UN-Habitat), </w:t>
      </w:r>
      <w:proofErr w:type="spellStart"/>
      <w:r w:rsidRPr="00593EB4">
        <w:rPr>
          <w:rFonts w:ascii="Times New Roman" w:hAnsi="Times New Roman"/>
          <w:sz w:val="24"/>
          <w:szCs w:val="24"/>
        </w:rPr>
        <w:t>Earthscan</w:t>
      </w:r>
      <w:proofErr w:type="spellEnd"/>
      <w:r w:rsidRPr="00593EB4">
        <w:rPr>
          <w:rFonts w:ascii="Times New Roman" w:hAnsi="Times New Roman"/>
          <w:sz w:val="24"/>
          <w:szCs w:val="24"/>
        </w:rPr>
        <w:t xml:space="preserve">, London, England. </w:t>
      </w:r>
      <w:hyperlink r:id="rId15" w:history="1">
        <w:r w:rsidRPr="00593EB4">
          <w:rPr>
            <w:rStyle w:val="Hyperlink"/>
            <w:rFonts w:ascii="Times New Roman" w:hAnsi="Times New Roman"/>
            <w:sz w:val="24"/>
            <w:szCs w:val="24"/>
          </w:rPr>
          <w:t>www.earthscan.co.uk</w:t>
        </w:r>
      </w:hyperlink>
    </w:p>
    <w:p w:rsidR="00C0736D" w:rsidRPr="00593EB4" w:rsidRDefault="00C0736D" w:rsidP="005366D5">
      <w:pPr>
        <w:pStyle w:val="BodyTextIndent"/>
        <w:spacing w:after="240" w:line="240" w:lineRule="auto"/>
        <w:ind w:left="0"/>
        <w:rPr>
          <w:lang w:val="en-GB"/>
        </w:rPr>
      </w:pPr>
      <w:r w:rsidRPr="00593EB4">
        <w:rPr>
          <w:lang w:val="en-GB"/>
        </w:rPr>
        <w:t xml:space="preserve">Urquhart, A. W. (1977). </w:t>
      </w:r>
      <w:proofErr w:type="gramStart"/>
      <w:r w:rsidRPr="00593EB4">
        <w:rPr>
          <w:i/>
          <w:lang w:val="en-GB"/>
        </w:rPr>
        <w:t>Planned Urban Landscape of Northern Nigeria.</w:t>
      </w:r>
      <w:proofErr w:type="gramEnd"/>
      <w:r w:rsidRPr="00593EB4">
        <w:rPr>
          <w:lang w:val="en-GB"/>
        </w:rPr>
        <w:t xml:space="preserve"> Zaria: Ahmadu Bello University Press.</w:t>
      </w:r>
    </w:p>
    <w:p w:rsidR="00593EB4" w:rsidRPr="00593EB4" w:rsidRDefault="00593EB4" w:rsidP="00593EB4">
      <w:pPr>
        <w:jc w:val="both"/>
        <w:rPr>
          <w:rFonts w:ascii="Times New Roman" w:hAnsi="Times New Roman"/>
          <w:sz w:val="24"/>
          <w:szCs w:val="24"/>
        </w:rPr>
      </w:pPr>
      <w:proofErr w:type="gramStart"/>
      <w:r w:rsidRPr="00593EB4">
        <w:rPr>
          <w:rFonts w:ascii="Times New Roman" w:hAnsi="Times New Roman"/>
          <w:sz w:val="24"/>
          <w:szCs w:val="24"/>
        </w:rPr>
        <w:t>USAID, (2005).</w:t>
      </w:r>
      <w:proofErr w:type="gramEnd"/>
      <w:r w:rsidRPr="00593EB4">
        <w:rPr>
          <w:rFonts w:ascii="Times New Roman" w:hAnsi="Times New Roman"/>
          <w:sz w:val="24"/>
          <w:szCs w:val="24"/>
        </w:rPr>
        <w:t xml:space="preserve"> </w:t>
      </w:r>
      <w:proofErr w:type="gramStart"/>
      <w:r w:rsidRPr="00593EB4">
        <w:rPr>
          <w:rFonts w:ascii="Times New Roman" w:hAnsi="Times New Roman"/>
          <w:i/>
          <w:sz w:val="24"/>
          <w:szCs w:val="24"/>
        </w:rPr>
        <w:t xml:space="preserve">Case Studies of Bankable Water and </w:t>
      </w:r>
      <w:proofErr w:type="spellStart"/>
      <w:r w:rsidRPr="00593EB4">
        <w:rPr>
          <w:rFonts w:ascii="Times New Roman" w:hAnsi="Times New Roman"/>
          <w:i/>
          <w:sz w:val="24"/>
          <w:szCs w:val="24"/>
        </w:rPr>
        <w:t>Sewarage</w:t>
      </w:r>
      <w:proofErr w:type="spellEnd"/>
      <w:r w:rsidRPr="00593EB4">
        <w:rPr>
          <w:rFonts w:ascii="Times New Roman" w:hAnsi="Times New Roman"/>
          <w:i/>
          <w:sz w:val="24"/>
          <w:szCs w:val="24"/>
        </w:rPr>
        <w:t xml:space="preserve"> Utilities.</w:t>
      </w:r>
      <w:proofErr w:type="gramEnd"/>
      <w:r w:rsidRPr="00593EB4">
        <w:rPr>
          <w:rFonts w:ascii="Times New Roman" w:hAnsi="Times New Roman"/>
          <w:i/>
          <w:sz w:val="24"/>
          <w:szCs w:val="24"/>
        </w:rPr>
        <w:t xml:space="preserve"> Vol. II: Compendium of Case Studies</w:t>
      </w:r>
      <w:r w:rsidRPr="00593EB4">
        <w:rPr>
          <w:rFonts w:ascii="Times New Roman" w:hAnsi="Times New Roman"/>
          <w:sz w:val="24"/>
          <w:szCs w:val="24"/>
        </w:rPr>
        <w:t xml:space="preserve">. Retrieved March 7, 2011, from </w:t>
      </w:r>
      <w:hyperlink r:id="rId16" w:history="1">
        <w:r w:rsidRPr="00593EB4">
          <w:rPr>
            <w:rStyle w:val="Hyperlink"/>
            <w:rFonts w:ascii="Times New Roman" w:hAnsi="Times New Roman"/>
            <w:sz w:val="24"/>
            <w:szCs w:val="24"/>
          </w:rPr>
          <w:t>www.usaid.gov</w:t>
        </w:r>
      </w:hyperlink>
    </w:p>
    <w:p w:rsidR="00593EB4" w:rsidRPr="00593EB4" w:rsidRDefault="00593EB4" w:rsidP="00593EB4">
      <w:pPr>
        <w:autoSpaceDE w:val="0"/>
        <w:autoSpaceDN w:val="0"/>
        <w:adjustRightInd w:val="0"/>
        <w:jc w:val="both"/>
        <w:rPr>
          <w:rFonts w:ascii="Times New Roman" w:eastAsia="MS Gothic" w:hAnsi="Times New Roman"/>
          <w:sz w:val="24"/>
          <w:szCs w:val="24"/>
        </w:rPr>
      </w:pPr>
      <w:proofErr w:type="spellStart"/>
      <w:proofErr w:type="gramStart"/>
      <w:r w:rsidRPr="00593EB4">
        <w:rPr>
          <w:rFonts w:ascii="Times New Roman" w:eastAsia="MS Gothic" w:hAnsi="Times New Roman"/>
          <w:sz w:val="24"/>
          <w:szCs w:val="24"/>
        </w:rPr>
        <w:t>Vania</w:t>
      </w:r>
      <w:proofErr w:type="spellEnd"/>
      <w:r w:rsidRPr="00593EB4">
        <w:rPr>
          <w:rFonts w:ascii="Times New Roman" w:eastAsia="MS Gothic" w:hAnsi="Times New Roman"/>
          <w:sz w:val="24"/>
          <w:szCs w:val="24"/>
        </w:rPr>
        <w:t xml:space="preserve">, F. and </w:t>
      </w:r>
      <w:proofErr w:type="spellStart"/>
      <w:r w:rsidRPr="00593EB4">
        <w:rPr>
          <w:rFonts w:ascii="Times New Roman" w:eastAsia="MS Gothic" w:hAnsi="Times New Roman"/>
          <w:sz w:val="24"/>
          <w:szCs w:val="24"/>
        </w:rPr>
        <w:t>Taneja</w:t>
      </w:r>
      <w:proofErr w:type="spellEnd"/>
      <w:r w:rsidRPr="00593EB4">
        <w:rPr>
          <w:rFonts w:ascii="Times New Roman" w:eastAsia="MS Gothic" w:hAnsi="Times New Roman"/>
          <w:sz w:val="24"/>
          <w:szCs w:val="24"/>
        </w:rPr>
        <w:t>, B. (2004).</w:t>
      </w:r>
      <w:proofErr w:type="gramEnd"/>
      <w:r w:rsidRPr="00593EB4">
        <w:rPr>
          <w:rFonts w:ascii="Times New Roman" w:eastAsia="MS Gothic" w:hAnsi="Times New Roman"/>
          <w:sz w:val="24"/>
          <w:szCs w:val="24"/>
        </w:rPr>
        <w:t xml:space="preserve"> </w:t>
      </w:r>
      <w:r w:rsidRPr="00593EB4">
        <w:rPr>
          <w:rFonts w:ascii="Times New Roman" w:eastAsia="MS Gothic" w:hAnsi="Times New Roman"/>
          <w:i/>
          <w:sz w:val="24"/>
          <w:szCs w:val="24"/>
        </w:rPr>
        <w:t>People, Policy, Participation: Making watershed management work in India.</w:t>
      </w:r>
      <w:r w:rsidRPr="00593EB4">
        <w:rPr>
          <w:rFonts w:ascii="Times New Roman" w:eastAsia="MS Gothic" w:hAnsi="Times New Roman"/>
          <w:sz w:val="24"/>
          <w:szCs w:val="24"/>
        </w:rPr>
        <w:t xml:space="preserve"> </w:t>
      </w:r>
      <w:proofErr w:type="spellStart"/>
      <w:proofErr w:type="gramStart"/>
      <w:r w:rsidRPr="00593EB4">
        <w:rPr>
          <w:rFonts w:ascii="Times New Roman" w:eastAsia="MS Gothic" w:hAnsi="Times New Roman"/>
          <w:sz w:val="24"/>
          <w:szCs w:val="24"/>
        </w:rPr>
        <w:t>Institutionalising</w:t>
      </w:r>
      <w:proofErr w:type="spellEnd"/>
      <w:r w:rsidRPr="00593EB4">
        <w:rPr>
          <w:rFonts w:ascii="Times New Roman" w:eastAsia="MS Gothic" w:hAnsi="Times New Roman"/>
          <w:sz w:val="24"/>
          <w:szCs w:val="24"/>
        </w:rPr>
        <w:t xml:space="preserve"> Participation Series, International Institute for Development and Environment (IIED), London, England.</w:t>
      </w:r>
      <w:proofErr w:type="gramEnd"/>
    </w:p>
    <w:p w:rsidR="00593EB4" w:rsidRPr="00593EB4" w:rsidRDefault="00593EB4" w:rsidP="005366D5">
      <w:pPr>
        <w:pStyle w:val="BodyTextIndent"/>
        <w:spacing w:after="240" w:line="240" w:lineRule="auto"/>
        <w:ind w:left="0"/>
        <w:rPr>
          <w:lang w:val="en-GB"/>
        </w:rPr>
      </w:pPr>
      <w:bookmarkStart w:id="2" w:name="_GoBack"/>
      <w:bookmarkEnd w:id="2"/>
    </w:p>
    <w:sectPr w:rsidR="00593EB4" w:rsidRPr="00593EB4" w:rsidSect="00C922EA">
      <w:footerReference w:type="default" r:id="rId17"/>
      <w:footerReference w:type="first" r:id="rId18"/>
      <w:pgSz w:w="11907" w:h="16840" w:code="9"/>
      <w:pgMar w:top="1134" w:right="1134" w:bottom="1134" w:left="1418"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A74" w:rsidRDefault="005C6A74" w:rsidP="00BA2A98">
      <w:pPr>
        <w:spacing w:after="0" w:line="240" w:lineRule="auto"/>
      </w:pPr>
      <w:r>
        <w:separator/>
      </w:r>
    </w:p>
  </w:endnote>
  <w:endnote w:type="continuationSeparator" w:id="0">
    <w:p w:rsidR="005C6A74" w:rsidRDefault="005C6A74" w:rsidP="00BA2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ankGothic Md BT">
    <w:panose1 w:val="020B0807020203060204"/>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odoni MT Black">
    <w:panose1 w:val="02070A03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816819"/>
      <w:docPartObj>
        <w:docPartGallery w:val="Page Numbers (Bottom of Page)"/>
        <w:docPartUnique/>
      </w:docPartObj>
    </w:sdtPr>
    <w:sdtEndPr>
      <w:rPr>
        <w:rFonts w:ascii="Bodoni MT Black" w:hAnsi="Bodoni MT Black"/>
        <w:b/>
      </w:rPr>
    </w:sdtEndPr>
    <w:sdtContent>
      <w:p w:rsidR="006E7F72" w:rsidRDefault="006E7F72">
        <w:pPr>
          <w:pStyle w:val="Footer"/>
          <w:jc w:val="center"/>
          <w:rPr>
            <w:rFonts w:ascii="Bodoni MT Black" w:hAnsi="Bodoni MT Black"/>
            <w:b/>
            <w:noProof/>
          </w:rPr>
        </w:pPr>
        <w:r w:rsidRPr="006947D4">
          <w:rPr>
            <w:rFonts w:ascii="Bodoni MT Black" w:hAnsi="Bodoni MT Black"/>
            <w:b/>
          </w:rPr>
          <w:fldChar w:fldCharType="begin"/>
        </w:r>
        <w:r w:rsidRPr="006947D4">
          <w:rPr>
            <w:rFonts w:ascii="Bodoni MT Black" w:hAnsi="Bodoni MT Black"/>
            <w:b/>
          </w:rPr>
          <w:instrText xml:space="preserve"> PAGE   \* MERGEFORMAT </w:instrText>
        </w:r>
        <w:r w:rsidRPr="006947D4">
          <w:rPr>
            <w:rFonts w:ascii="Bodoni MT Black" w:hAnsi="Bodoni MT Black"/>
            <w:b/>
          </w:rPr>
          <w:fldChar w:fldCharType="separate"/>
        </w:r>
        <w:r w:rsidR="009C6FA8">
          <w:rPr>
            <w:rFonts w:ascii="Bodoni MT Black" w:hAnsi="Bodoni MT Black"/>
            <w:b/>
            <w:noProof/>
          </w:rPr>
          <w:t>13</w:t>
        </w:r>
        <w:r w:rsidRPr="006947D4">
          <w:rPr>
            <w:rFonts w:ascii="Bodoni MT Black" w:hAnsi="Bodoni MT Black"/>
            <w:b/>
            <w:noProof/>
          </w:rPr>
          <w:fldChar w:fldCharType="end"/>
        </w:r>
      </w:p>
      <w:p w:rsidR="006E7F72" w:rsidRPr="00EA16A2" w:rsidRDefault="006E7F72" w:rsidP="00EA16A2">
        <w:pPr>
          <w:spacing w:after="0" w:line="240" w:lineRule="auto"/>
          <w:jc w:val="center"/>
          <w:rPr>
            <w:rFonts w:ascii="Agency FB" w:hAnsi="Agency FB"/>
            <w:b/>
            <w:sz w:val="16"/>
            <w:szCs w:val="24"/>
          </w:rPr>
        </w:pPr>
        <w:r w:rsidRPr="00EA16A2">
          <w:rPr>
            <w:rFonts w:ascii="Agency FB" w:hAnsi="Agency FB"/>
            <w:b/>
            <w:sz w:val="16"/>
            <w:szCs w:val="24"/>
          </w:rPr>
          <w:t xml:space="preserve">Aliyu Kawu (2012). Mitigating urban disasters: a study of abandoned mines in Zaria, Nigeria. International conference on disaster management: </w:t>
        </w:r>
        <w:r w:rsidRPr="00EA16A2">
          <w:rPr>
            <w:rFonts w:ascii="Agency FB" w:hAnsi="Agency FB"/>
            <w:b/>
            <w:i/>
            <w:sz w:val="16"/>
            <w:szCs w:val="24"/>
          </w:rPr>
          <w:t>Reducing Risk and Building Disaster Resilience.</w:t>
        </w:r>
        <w:r w:rsidRPr="00EA16A2">
          <w:rPr>
            <w:rFonts w:ascii="Agency FB" w:hAnsi="Agency FB"/>
            <w:b/>
            <w:sz w:val="16"/>
            <w:szCs w:val="24"/>
          </w:rPr>
          <w:t xml:space="preserve"> Organized by The Centre for Disaster Risk Management and Development Studies, Ahmadu Bello University, Zaria. Abuja International Conference Centre, Abuja – Nigeria 3</w:t>
        </w:r>
        <w:r w:rsidRPr="00EA16A2">
          <w:rPr>
            <w:rFonts w:ascii="Agency FB" w:hAnsi="Agency FB"/>
            <w:b/>
            <w:sz w:val="16"/>
            <w:szCs w:val="24"/>
            <w:vertAlign w:val="superscript"/>
          </w:rPr>
          <w:t>RD</w:t>
        </w:r>
        <w:r w:rsidRPr="00EA16A2">
          <w:rPr>
            <w:rFonts w:ascii="Agency FB" w:hAnsi="Agency FB"/>
            <w:b/>
            <w:sz w:val="16"/>
            <w:szCs w:val="24"/>
          </w:rPr>
          <w:t xml:space="preserve"> – 5</w:t>
        </w:r>
        <w:r w:rsidRPr="00EA16A2">
          <w:rPr>
            <w:rFonts w:ascii="Agency FB" w:hAnsi="Agency FB"/>
            <w:b/>
            <w:sz w:val="16"/>
            <w:szCs w:val="24"/>
            <w:vertAlign w:val="superscript"/>
          </w:rPr>
          <w:t>TH</w:t>
        </w:r>
        <w:r w:rsidRPr="00EA16A2">
          <w:rPr>
            <w:rFonts w:ascii="Agency FB" w:hAnsi="Agency FB"/>
            <w:b/>
            <w:sz w:val="16"/>
            <w:szCs w:val="24"/>
          </w:rPr>
          <w:t xml:space="preserve"> December 2012</w:t>
        </w:r>
      </w:p>
      <w:p w:rsidR="006E7F72" w:rsidRPr="006947D4" w:rsidRDefault="005C6A74">
        <w:pPr>
          <w:pStyle w:val="Footer"/>
          <w:jc w:val="center"/>
          <w:rPr>
            <w:rFonts w:ascii="Bodoni MT Black" w:hAnsi="Bodoni MT Black"/>
            <w:b/>
          </w:rPr>
        </w:pPr>
      </w:p>
    </w:sdtContent>
  </w:sdt>
  <w:p w:rsidR="006E7F72" w:rsidRDefault="006E7F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F72" w:rsidRPr="00EA16A2" w:rsidRDefault="006E7F72" w:rsidP="00EA16A2">
    <w:pPr>
      <w:spacing w:after="0" w:line="240" w:lineRule="auto"/>
      <w:jc w:val="center"/>
      <w:rPr>
        <w:rFonts w:ascii="Agency FB" w:hAnsi="Agency FB"/>
        <w:b/>
        <w:sz w:val="16"/>
        <w:szCs w:val="24"/>
      </w:rPr>
    </w:pPr>
    <w:r w:rsidRPr="00EA16A2">
      <w:rPr>
        <w:rFonts w:ascii="Agency FB" w:hAnsi="Agency FB"/>
        <w:b/>
        <w:sz w:val="16"/>
        <w:szCs w:val="24"/>
      </w:rPr>
      <w:t xml:space="preserve">International conference on disaster management: </w:t>
    </w:r>
    <w:r w:rsidRPr="008B1F5F">
      <w:rPr>
        <w:rFonts w:ascii="Agency FB" w:hAnsi="Agency FB"/>
        <w:b/>
        <w:i/>
        <w:sz w:val="16"/>
        <w:szCs w:val="24"/>
      </w:rPr>
      <w:t>Reducing risk and Building Disaster Resilience</w:t>
    </w:r>
    <w:r w:rsidRPr="00EA16A2">
      <w:rPr>
        <w:rFonts w:ascii="Agency FB" w:hAnsi="Agency FB"/>
        <w:b/>
        <w:sz w:val="16"/>
        <w:szCs w:val="24"/>
      </w:rPr>
      <w:t>. Organized by The Centre for Disaster Risk Management and Development Studies, Ahmadu Bello University, Zaria. Abuja International Conference Centre, Abuja – Nigeria 3</w:t>
    </w:r>
    <w:r w:rsidRPr="00EA16A2">
      <w:rPr>
        <w:rFonts w:ascii="Agency FB" w:hAnsi="Agency FB"/>
        <w:b/>
        <w:sz w:val="16"/>
        <w:szCs w:val="24"/>
        <w:vertAlign w:val="superscript"/>
      </w:rPr>
      <w:t>RD</w:t>
    </w:r>
    <w:r w:rsidRPr="00EA16A2">
      <w:rPr>
        <w:rFonts w:ascii="Agency FB" w:hAnsi="Agency FB"/>
        <w:b/>
        <w:sz w:val="16"/>
        <w:szCs w:val="24"/>
      </w:rPr>
      <w:t xml:space="preserve"> – 5</w:t>
    </w:r>
    <w:r w:rsidRPr="00EA16A2">
      <w:rPr>
        <w:rFonts w:ascii="Agency FB" w:hAnsi="Agency FB"/>
        <w:b/>
        <w:sz w:val="16"/>
        <w:szCs w:val="24"/>
        <w:vertAlign w:val="superscript"/>
      </w:rPr>
      <w:t>TH</w:t>
    </w:r>
    <w:r w:rsidRPr="00EA16A2">
      <w:rPr>
        <w:rFonts w:ascii="Agency FB" w:hAnsi="Agency FB"/>
        <w:b/>
        <w:sz w:val="16"/>
        <w:szCs w:val="24"/>
      </w:rPr>
      <w:t xml:space="preserve"> December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A74" w:rsidRDefault="005C6A74" w:rsidP="00BA2A98">
      <w:pPr>
        <w:spacing w:after="0" w:line="240" w:lineRule="auto"/>
      </w:pPr>
      <w:r>
        <w:separator/>
      </w:r>
    </w:p>
  </w:footnote>
  <w:footnote w:type="continuationSeparator" w:id="0">
    <w:p w:rsidR="005C6A74" w:rsidRDefault="005C6A74" w:rsidP="00BA2A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419A6"/>
    <w:multiLevelType w:val="hybridMultilevel"/>
    <w:tmpl w:val="6736F504"/>
    <w:lvl w:ilvl="0" w:tplc="2D2A212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E096E"/>
    <w:multiLevelType w:val="multilevel"/>
    <w:tmpl w:val="0C4C211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CF54216"/>
    <w:multiLevelType w:val="hybridMultilevel"/>
    <w:tmpl w:val="EA02D6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627ED"/>
    <w:multiLevelType w:val="hybridMultilevel"/>
    <w:tmpl w:val="8B34C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430D0"/>
    <w:multiLevelType w:val="hybridMultilevel"/>
    <w:tmpl w:val="995E15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E7376E"/>
    <w:multiLevelType w:val="hybridMultilevel"/>
    <w:tmpl w:val="5B60F09A"/>
    <w:lvl w:ilvl="0" w:tplc="16620C4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D5935"/>
    <w:multiLevelType w:val="hybridMultilevel"/>
    <w:tmpl w:val="438EF1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5C1C13"/>
    <w:multiLevelType w:val="hybridMultilevel"/>
    <w:tmpl w:val="8174B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23612D"/>
    <w:multiLevelType w:val="hybridMultilevel"/>
    <w:tmpl w:val="819A81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69191B"/>
    <w:multiLevelType w:val="hybridMultilevel"/>
    <w:tmpl w:val="C2920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25D4ACA"/>
    <w:multiLevelType w:val="multilevel"/>
    <w:tmpl w:val="0C4C211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33335B25"/>
    <w:multiLevelType w:val="hybridMultilevel"/>
    <w:tmpl w:val="C0C25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F166E6"/>
    <w:multiLevelType w:val="hybridMultilevel"/>
    <w:tmpl w:val="82102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E14BCA"/>
    <w:multiLevelType w:val="hybridMultilevel"/>
    <w:tmpl w:val="99248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BC3845"/>
    <w:multiLevelType w:val="hybridMultilevel"/>
    <w:tmpl w:val="335E2002"/>
    <w:lvl w:ilvl="0" w:tplc="67A81D92">
      <w:start w:val="1"/>
      <w:numFmt w:val="decimal"/>
      <w:lvlText w:val="%1."/>
      <w:lvlJc w:val="left"/>
      <w:pPr>
        <w:ind w:left="1080" w:hanging="360"/>
      </w:pPr>
      <w:rPr>
        <w:rFonts w:hint="default"/>
        <w:b/>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F3028A1"/>
    <w:multiLevelType w:val="hybridMultilevel"/>
    <w:tmpl w:val="B7363014"/>
    <w:lvl w:ilvl="0" w:tplc="16620C4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F302D7C"/>
    <w:multiLevelType w:val="hybridMultilevel"/>
    <w:tmpl w:val="F70890FE"/>
    <w:lvl w:ilvl="0" w:tplc="F3605D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C51E41"/>
    <w:multiLevelType w:val="hybridMultilevel"/>
    <w:tmpl w:val="C6287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8C6C8B"/>
    <w:multiLevelType w:val="hybridMultilevel"/>
    <w:tmpl w:val="304089CA"/>
    <w:lvl w:ilvl="0" w:tplc="90B625F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B2449C"/>
    <w:multiLevelType w:val="hybridMultilevel"/>
    <w:tmpl w:val="0EEE0B46"/>
    <w:lvl w:ilvl="0" w:tplc="10ACFDE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B9E222C"/>
    <w:multiLevelType w:val="hybridMultilevel"/>
    <w:tmpl w:val="42A2D6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EE97BF0"/>
    <w:multiLevelType w:val="hybridMultilevel"/>
    <w:tmpl w:val="F6AA9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6"/>
  </w:num>
  <w:num w:numId="3">
    <w:abstractNumId w:val="19"/>
  </w:num>
  <w:num w:numId="4">
    <w:abstractNumId w:val="0"/>
  </w:num>
  <w:num w:numId="5">
    <w:abstractNumId w:val="14"/>
  </w:num>
  <w:num w:numId="6">
    <w:abstractNumId w:val="18"/>
  </w:num>
  <w:num w:numId="7">
    <w:abstractNumId w:val="3"/>
  </w:num>
  <w:num w:numId="8">
    <w:abstractNumId w:val="15"/>
  </w:num>
  <w:num w:numId="9">
    <w:abstractNumId w:val="2"/>
  </w:num>
  <w:num w:numId="10">
    <w:abstractNumId w:val="17"/>
  </w:num>
  <w:num w:numId="11">
    <w:abstractNumId w:val="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0"/>
  </w:num>
  <w:num w:numId="15">
    <w:abstractNumId w:val="7"/>
  </w:num>
  <w:num w:numId="16">
    <w:abstractNumId w:val="12"/>
  </w:num>
  <w:num w:numId="17">
    <w:abstractNumId w:val="11"/>
  </w:num>
  <w:num w:numId="18">
    <w:abstractNumId w:val="6"/>
  </w:num>
  <w:num w:numId="19">
    <w:abstractNumId w:val="21"/>
  </w:num>
  <w:num w:numId="20">
    <w:abstractNumId w:val="20"/>
  </w:num>
  <w:num w:numId="21">
    <w:abstractNumId w:val="8"/>
  </w:num>
  <w:num w:numId="22">
    <w:abstractNumId w:val="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27F"/>
    <w:rsid w:val="00004DE1"/>
    <w:rsid w:val="00004E22"/>
    <w:rsid w:val="0001411F"/>
    <w:rsid w:val="000144B3"/>
    <w:rsid w:val="00015F65"/>
    <w:rsid w:val="000246E3"/>
    <w:rsid w:val="000300EB"/>
    <w:rsid w:val="000315B8"/>
    <w:rsid w:val="000358E1"/>
    <w:rsid w:val="00036DB8"/>
    <w:rsid w:val="00043D5A"/>
    <w:rsid w:val="00050663"/>
    <w:rsid w:val="000513A3"/>
    <w:rsid w:val="000548E4"/>
    <w:rsid w:val="0006537C"/>
    <w:rsid w:val="00074123"/>
    <w:rsid w:val="00075D74"/>
    <w:rsid w:val="000776D2"/>
    <w:rsid w:val="00081800"/>
    <w:rsid w:val="00084619"/>
    <w:rsid w:val="000936C2"/>
    <w:rsid w:val="00096E5C"/>
    <w:rsid w:val="000A36EF"/>
    <w:rsid w:val="000A5D2B"/>
    <w:rsid w:val="000B0F0C"/>
    <w:rsid w:val="000C4076"/>
    <w:rsid w:val="000C5293"/>
    <w:rsid w:val="000D0E98"/>
    <w:rsid w:val="000D3841"/>
    <w:rsid w:val="000E315A"/>
    <w:rsid w:val="000E3167"/>
    <w:rsid w:val="000F1415"/>
    <w:rsid w:val="000F323E"/>
    <w:rsid w:val="000F3453"/>
    <w:rsid w:val="000F4BE7"/>
    <w:rsid w:val="000F5795"/>
    <w:rsid w:val="000F7B58"/>
    <w:rsid w:val="00103639"/>
    <w:rsid w:val="0010772A"/>
    <w:rsid w:val="00112A57"/>
    <w:rsid w:val="0012413F"/>
    <w:rsid w:val="00136B30"/>
    <w:rsid w:val="00150D32"/>
    <w:rsid w:val="0015183F"/>
    <w:rsid w:val="00167262"/>
    <w:rsid w:val="00170CB2"/>
    <w:rsid w:val="00181736"/>
    <w:rsid w:val="00186063"/>
    <w:rsid w:val="0018663E"/>
    <w:rsid w:val="00186FD8"/>
    <w:rsid w:val="00192514"/>
    <w:rsid w:val="00197C59"/>
    <w:rsid w:val="001A37EB"/>
    <w:rsid w:val="001A7B4F"/>
    <w:rsid w:val="001B31F8"/>
    <w:rsid w:val="001C4F5F"/>
    <w:rsid w:val="001D0FFF"/>
    <w:rsid w:val="001D37AC"/>
    <w:rsid w:val="001D5356"/>
    <w:rsid w:val="001D77CA"/>
    <w:rsid w:val="001E04AE"/>
    <w:rsid w:val="001E2EEC"/>
    <w:rsid w:val="001E3801"/>
    <w:rsid w:val="001E694A"/>
    <w:rsid w:val="002023CD"/>
    <w:rsid w:val="002027DB"/>
    <w:rsid w:val="00207D47"/>
    <w:rsid w:val="00216AA8"/>
    <w:rsid w:val="00222F17"/>
    <w:rsid w:val="00231296"/>
    <w:rsid w:val="002405C2"/>
    <w:rsid w:val="00241927"/>
    <w:rsid w:val="002443B7"/>
    <w:rsid w:val="00272740"/>
    <w:rsid w:val="002A0AA5"/>
    <w:rsid w:val="002A2112"/>
    <w:rsid w:val="002A2D7D"/>
    <w:rsid w:val="002A6163"/>
    <w:rsid w:val="002A77C8"/>
    <w:rsid w:val="002A7B7D"/>
    <w:rsid w:val="002B6E5C"/>
    <w:rsid w:val="002C133B"/>
    <w:rsid w:val="002D0B04"/>
    <w:rsid w:val="002E2355"/>
    <w:rsid w:val="002E38AE"/>
    <w:rsid w:val="002E6724"/>
    <w:rsid w:val="002E6F1A"/>
    <w:rsid w:val="002F00A2"/>
    <w:rsid w:val="002F3350"/>
    <w:rsid w:val="002F352E"/>
    <w:rsid w:val="002F6A65"/>
    <w:rsid w:val="002F7940"/>
    <w:rsid w:val="00310B4C"/>
    <w:rsid w:val="00311BB7"/>
    <w:rsid w:val="00314B4A"/>
    <w:rsid w:val="00315EF5"/>
    <w:rsid w:val="0031739E"/>
    <w:rsid w:val="00320B34"/>
    <w:rsid w:val="00322E19"/>
    <w:rsid w:val="00324B92"/>
    <w:rsid w:val="00332CBC"/>
    <w:rsid w:val="00335388"/>
    <w:rsid w:val="00341289"/>
    <w:rsid w:val="00350849"/>
    <w:rsid w:val="00351134"/>
    <w:rsid w:val="003540ED"/>
    <w:rsid w:val="00357392"/>
    <w:rsid w:val="00360617"/>
    <w:rsid w:val="00362ED4"/>
    <w:rsid w:val="0036388C"/>
    <w:rsid w:val="00366A0D"/>
    <w:rsid w:val="003727D6"/>
    <w:rsid w:val="00373F39"/>
    <w:rsid w:val="00375AD3"/>
    <w:rsid w:val="00382992"/>
    <w:rsid w:val="00393227"/>
    <w:rsid w:val="00394544"/>
    <w:rsid w:val="003969DD"/>
    <w:rsid w:val="003977D5"/>
    <w:rsid w:val="003A0140"/>
    <w:rsid w:val="003A0C63"/>
    <w:rsid w:val="003A15F8"/>
    <w:rsid w:val="003A18EB"/>
    <w:rsid w:val="003A288E"/>
    <w:rsid w:val="003A538E"/>
    <w:rsid w:val="003A641C"/>
    <w:rsid w:val="003B5EDA"/>
    <w:rsid w:val="003C0E89"/>
    <w:rsid w:val="003C366A"/>
    <w:rsid w:val="003D4A48"/>
    <w:rsid w:val="003D5D84"/>
    <w:rsid w:val="003E629E"/>
    <w:rsid w:val="003F7541"/>
    <w:rsid w:val="00401714"/>
    <w:rsid w:val="00405F8F"/>
    <w:rsid w:val="00412512"/>
    <w:rsid w:val="004262AC"/>
    <w:rsid w:val="004443DF"/>
    <w:rsid w:val="004454D9"/>
    <w:rsid w:val="00447B9E"/>
    <w:rsid w:val="004500ED"/>
    <w:rsid w:val="004502EC"/>
    <w:rsid w:val="00451018"/>
    <w:rsid w:val="0045101E"/>
    <w:rsid w:val="00456020"/>
    <w:rsid w:val="00457D89"/>
    <w:rsid w:val="004704C6"/>
    <w:rsid w:val="0047583B"/>
    <w:rsid w:val="004816CD"/>
    <w:rsid w:val="004959BE"/>
    <w:rsid w:val="004A0499"/>
    <w:rsid w:val="004A2AF2"/>
    <w:rsid w:val="004A4647"/>
    <w:rsid w:val="004A6562"/>
    <w:rsid w:val="004C0B1F"/>
    <w:rsid w:val="004D46E8"/>
    <w:rsid w:val="004D6018"/>
    <w:rsid w:val="004E1EF8"/>
    <w:rsid w:val="004E3F26"/>
    <w:rsid w:val="004F0363"/>
    <w:rsid w:val="005070D0"/>
    <w:rsid w:val="0050776A"/>
    <w:rsid w:val="00513B0A"/>
    <w:rsid w:val="00513F3D"/>
    <w:rsid w:val="00515718"/>
    <w:rsid w:val="00517EBB"/>
    <w:rsid w:val="00520DFC"/>
    <w:rsid w:val="00522D73"/>
    <w:rsid w:val="00524DD8"/>
    <w:rsid w:val="005366D5"/>
    <w:rsid w:val="005433D8"/>
    <w:rsid w:val="005456C1"/>
    <w:rsid w:val="00550C23"/>
    <w:rsid w:val="005511D7"/>
    <w:rsid w:val="00557BD7"/>
    <w:rsid w:val="005622E6"/>
    <w:rsid w:val="00565757"/>
    <w:rsid w:val="0058451E"/>
    <w:rsid w:val="00586B13"/>
    <w:rsid w:val="00593EB4"/>
    <w:rsid w:val="005B4AD8"/>
    <w:rsid w:val="005C44E6"/>
    <w:rsid w:val="005C693A"/>
    <w:rsid w:val="005C6A74"/>
    <w:rsid w:val="005D5688"/>
    <w:rsid w:val="005D67D4"/>
    <w:rsid w:val="005D6E10"/>
    <w:rsid w:val="005E0A89"/>
    <w:rsid w:val="005E1111"/>
    <w:rsid w:val="005E22C3"/>
    <w:rsid w:val="005E292D"/>
    <w:rsid w:val="005F37A5"/>
    <w:rsid w:val="005F6049"/>
    <w:rsid w:val="00601297"/>
    <w:rsid w:val="006050EB"/>
    <w:rsid w:val="006124D1"/>
    <w:rsid w:val="00615ADC"/>
    <w:rsid w:val="00616D40"/>
    <w:rsid w:val="00621B4B"/>
    <w:rsid w:val="006258C0"/>
    <w:rsid w:val="00626F84"/>
    <w:rsid w:val="00631A78"/>
    <w:rsid w:val="0065621C"/>
    <w:rsid w:val="006615CA"/>
    <w:rsid w:val="00661EC1"/>
    <w:rsid w:val="006621FD"/>
    <w:rsid w:val="0066713A"/>
    <w:rsid w:val="00674640"/>
    <w:rsid w:val="006748F6"/>
    <w:rsid w:val="006752A1"/>
    <w:rsid w:val="00680CB5"/>
    <w:rsid w:val="00685BD4"/>
    <w:rsid w:val="006877FD"/>
    <w:rsid w:val="00691A84"/>
    <w:rsid w:val="006947D4"/>
    <w:rsid w:val="006A22BD"/>
    <w:rsid w:val="006B03E2"/>
    <w:rsid w:val="006B11DC"/>
    <w:rsid w:val="006B4E1F"/>
    <w:rsid w:val="006B659D"/>
    <w:rsid w:val="006B65DE"/>
    <w:rsid w:val="006B73DC"/>
    <w:rsid w:val="006C1370"/>
    <w:rsid w:val="006C51C0"/>
    <w:rsid w:val="006C7F1A"/>
    <w:rsid w:val="006D0B8F"/>
    <w:rsid w:val="006D0E69"/>
    <w:rsid w:val="006D2904"/>
    <w:rsid w:val="006D74C8"/>
    <w:rsid w:val="006E0A73"/>
    <w:rsid w:val="006E0B4A"/>
    <w:rsid w:val="006E3977"/>
    <w:rsid w:val="006E7665"/>
    <w:rsid w:val="006E7F72"/>
    <w:rsid w:val="006F5B3E"/>
    <w:rsid w:val="007016EC"/>
    <w:rsid w:val="00704014"/>
    <w:rsid w:val="0071090C"/>
    <w:rsid w:val="0071093B"/>
    <w:rsid w:val="00712116"/>
    <w:rsid w:val="00714237"/>
    <w:rsid w:val="00724F69"/>
    <w:rsid w:val="0073522B"/>
    <w:rsid w:val="007352CF"/>
    <w:rsid w:val="007365B0"/>
    <w:rsid w:val="00742EBA"/>
    <w:rsid w:val="00743B6C"/>
    <w:rsid w:val="00744AF3"/>
    <w:rsid w:val="007478F5"/>
    <w:rsid w:val="00763EF5"/>
    <w:rsid w:val="007740F5"/>
    <w:rsid w:val="007808D2"/>
    <w:rsid w:val="00782989"/>
    <w:rsid w:val="00790028"/>
    <w:rsid w:val="00793D8A"/>
    <w:rsid w:val="007963EE"/>
    <w:rsid w:val="007A01B3"/>
    <w:rsid w:val="007A2098"/>
    <w:rsid w:val="007A4471"/>
    <w:rsid w:val="007B583C"/>
    <w:rsid w:val="007D1C65"/>
    <w:rsid w:val="007E048F"/>
    <w:rsid w:val="007E1D66"/>
    <w:rsid w:val="007E2BAF"/>
    <w:rsid w:val="007F0CC3"/>
    <w:rsid w:val="007F3CEA"/>
    <w:rsid w:val="00801F48"/>
    <w:rsid w:val="0080323D"/>
    <w:rsid w:val="008043D1"/>
    <w:rsid w:val="0081272D"/>
    <w:rsid w:val="00822461"/>
    <w:rsid w:val="0083278C"/>
    <w:rsid w:val="008415A8"/>
    <w:rsid w:val="00843C37"/>
    <w:rsid w:val="0085554A"/>
    <w:rsid w:val="008569FE"/>
    <w:rsid w:val="00860894"/>
    <w:rsid w:val="00863B27"/>
    <w:rsid w:val="008648AF"/>
    <w:rsid w:val="00871DC7"/>
    <w:rsid w:val="00874011"/>
    <w:rsid w:val="00874D82"/>
    <w:rsid w:val="00875E19"/>
    <w:rsid w:val="00881E26"/>
    <w:rsid w:val="00886CA3"/>
    <w:rsid w:val="008935D7"/>
    <w:rsid w:val="0089689B"/>
    <w:rsid w:val="00897187"/>
    <w:rsid w:val="008A2440"/>
    <w:rsid w:val="008A380B"/>
    <w:rsid w:val="008A3FB4"/>
    <w:rsid w:val="008A4D64"/>
    <w:rsid w:val="008A65AD"/>
    <w:rsid w:val="008B1F5F"/>
    <w:rsid w:val="008B45C1"/>
    <w:rsid w:val="008B5618"/>
    <w:rsid w:val="008C09C5"/>
    <w:rsid w:val="008D4977"/>
    <w:rsid w:val="008D5E1B"/>
    <w:rsid w:val="008E2ADA"/>
    <w:rsid w:val="008E50EC"/>
    <w:rsid w:val="008E6268"/>
    <w:rsid w:val="008F55EA"/>
    <w:rsid w:val="008F6644"/>
    <w:rsid w:val="00903851"/>
    <w:rsid w:val="00905BCD"/>
    <w:rsid w:val="0092358A"/>
    <w:rsid w:val="00926760"/>
    <w:rsid w:val="00926FF8"/>
    <w:rsid w:val="00927772"/>
    <w:rsid w:val="00936B0B"/>
    <w:rsid w:val="00953B8E"/>
    <w:rsid w:val="00960348"/>
    <w:rsid w:val="00960BA8"/>
    <w:rsid w:val="0096123C"/>
    <w:rsid w:val="00972332"/>
    <w:rsid w:val="009771E2"/>
    <w:rsid w:val="00981EBC"/>
    <w:rsid w:val="0098391D"/>
    <w:rsid w:val="0099079D"/>
    <w:rsid w:val="009962D5"/>
    <w:rsid w:val="0099786B"/>
    <w:rsid w:val="009A1102"/>
    <w:rsid w:val="009A265A"/>
    <w:rsid w:val="009A6C15"/>
    <w:rsid w:val="009A6F90"/>
    <w:rsid w:val="009B21C3"/>
    <w:rsid w:val="009B4A3A"/>
    <w:rsid w:val="009B5D81"/>
    <w:rsid w:val="009B7530"/>
    <w:rsid w:val="009C6FA8"/>
    <w:rsid w:val="009D1280"/>
    <w:rsid w:val="009D30E1"/>
    <w:rsid w:val="009E335F"/>
    <w:rsid w:val="009F2AFF"/>
    <w:rsid w:val="00A0109A"/>
    <w:rsid w:val="00A03249"/>
    <w:rsid w:val="00A0632A"/>
    <w:rsid w:val="00A2026C"/>
    <w:rsid w:val="00A2423B"/>
    <w:rsid w:val="00A27DC7"/>
    <w:rsid w:val="00A37FEB"/>
    <w:rsid w:val="00A550F1"/>
    <w:rsid w:val="00A6252D"/>
    <w:rsid w:val="00A62718"/>
    <w:rsid w:val="00A67493"/>
    <w:rsid w:val="00A732E7"/>
    <w:rsid w:val="00A75BBF"/>
    <w:rsid w:val="00A77CED"/>
    <w:rsid w:val="00A8217C"/>
    <w:rsid w:val="00A8278E"/>
    <w:rsid w:val="00A924F3"/>
    <w:rsid w:val="00A92772"/>
    <w:rsid w:val="00A97497"/>
    <w:rsid w:val="00A9783E"/>
    <w:rsid w:val="00AA10BB"/>
    <w:rsid w:val="00AA1A99"/>
    <w:rsid w:val="00AA4B74"/>
    <w:rsid w:val="00AB214B"/>
    <w:rsid w:val="00AB2CC3"/>
    <w:rsid w:val="00AB7E77"/>
    <w:rsid w:val="00AD1440"/>
    <w:rsid w:val="00AE1307"/>
    <w:rsid w:val="00AE2F4C"/>
    <w:rsid w:val="00AE3266"/>
    <w:rsid w:val="00AE5EB4"/>
    <w:rsid w:val="00AE62B0"/>
    <w:rsid w:val="00AE7CC5"/>
    <w:rsid w:val="00AF2D04"/>
    <w:rsid w:val="00AF5136"/>
    <w:rsid w:val="00B00C30"/>
    <w:rsid w:val="00B05FB8"/>
    <w:rsid w:val="00B06C45"/>
    <w:rsid w:val="00B11827"/>
    <w:rsid w:val="00B20D89"/>
    <w:rsid w:val="00B21C7F"/>
    <w:rsid w:val="00B2297F"/>
    <w:rsid w:val="00B23327"/>
    <w:rsid w:val="00B239F2"/>
    <w:rsid w:val="00B31DCE"/>
    <w:rsid w:val="00B339A0"/>
    <w:rsid w:val="00B35055"/>
    <w:rsid w:val="00B3558C"/>
    <w:rsid w:val="00B359D4"/>
    <w:rsid w:val="00B35A7C"/>
    <w:rsid w:val="00B43B8F"/>
    <w:rsid w:val="00B5004E"/>
    <w:rsid w:val="00B65A49"/>
    <w:rsid w:val="00B66598"/>
    <w:rsid w:val="00B70747"/>
    <w:rsid w:val="00B8168F"/>
    <w:rsid w:val="00B87B0D"/>
    <w:rsid w:val="00B92549"/>
    <w:rsid w:val="00BA2A98"/>
    <w:rsid w:val="00BA4C28"/>
    <w:rsid w:val="00BB0D46"/>
    <w:rsid w:val="00BC73BF"/>
    <w:rsid w:val="00BD0412"/>
    <w:rsid w:val="00BD2435"/>
    <w:rsid w:val="00BD3C76"/>
    <w:rsid w:val="00BD42F5"/>
    <w:rsid w:val="00BD5171"/>
    <w:rsid w:val="00BD6E87"/>
    <w:rsid w:val="00BE61D6"/>
    <w:rsid w:val="00BF116D"/>
    <w:rsid w:val="00C0736D"/>
    <w:rsid w:val="00C16D3B"/>
    <w:rsid w:val="00C2235F"/>
    <w:rsid w:val="00C33A70"/>
    <w:rsid w:val="00C361B9"/>
    <w:rsid w:val="00C37317"/>
    <w:rsid w:val="00C41A48"/>
    <w:rsid w:val="00C4346F"/>
    <w:rsid w:val="00C44982"/>
    <w:rsid w:val="00C45B27"/>
    <w:rsid w:val="00C47F33"/>
    <w:rsid w:val="00C52F9E"/>
    <w:rsid w:val="00C54199"/>
    <w:rsid w:val="00C541D5"/>
    <w:rsid w:val="00C56527"/>
    <w:rsid w:val="00C57B32"/>
    <w:rsid w:val="00C80CE3"/>
    <w:rsid w:val="00C922EA"/>
    <w:rsid w:val="00C92D91"/>
    <w:rsid w:val="00C93B98"/>
    <w:rsid w:val="00C952D2"/>
    <w:rsid w:val="00C97FB9"/>
    <w:rsid w:val="00CA7164"/>
    <w:rsid w:val="00CB5F7B"/>
    <w:rsid w:val="00CC1ADF"/>
    <w:rsid w:val="00CC227F"/>
    <w:rsid w:val="00CC3C67"/>
    <w:rsid w:val="00CC5144"/>
    <w:rsid w:val="00CD6F8F"/>
    <w:rsid w:val="00CD730E"/>
    <w:rsid w:val="00CE00F4"/>
    <w:rsid w:val="00CE7E38"/>
    <w:rsid w:val="00CF511D"/>
    <w:rsid w:val="00CF6F36"/>
    <w:rsid w:val="00D0077E"/>
    <w:rsid w:val="00D044D9"/>
    <w:rsid w:val="00D11C17"/>
    <w:rsid w:val="00D21A56"/>
    <w:rsid w:val="00D25AF5"/>
    <w:rsid w:val="00D318C0"/>
    <w:rsid w:val="00D32477"/>
    <w:rsid w:val="00D42EEA"/>
    <w:rsid w:val="00D50D4E"/>
    <w:rsid w:val="00D52E3D"/>
    <w:rsid w:val="00D56D04"/>
    <w:rsid w:val="00D6207A"/>
    <w:rsid w:val="00D62B75"/>
    <w:rsid w:val="00D65534"/>
    <w:rsid w:val="00D7324B"/>
    <w:rsid w:val="00D744B7"/>
    <w:rsid w:val="00D7550C"/>
    <w:rsid w:val="00D77C1E"/>
    <w:rsid w:val="00D8161A"/>
    <w:rsid w:val="00D822C3"/>
    <w:rsid w:val="00D83665"/>
    <w:rsid w:val="00D84D41"/>
    <w:rsid w:val="00D863E3"/>
    <w:rsid w:val="00D92190"/>
    <w:rsid w:val="00D93CB6"/>
    <w:rsid w:val="00D941A8"/>
    <w:rsid w:val="00D9559B"/>
    <w:rsid w:val="00DA0EFC"/>
    <w:rsid w:val="00DA1968"/>
    <w:rsid w:val="00DA54CB"/>
    <w:rsid w:val="00DA56C3"/>
    <w:rsid w:val="00DA5EDB"/>
    <w:rsid w:val="00DA79F2"/>
    <w:rsid w:val="00DB342A"/>
    <w:rsid w:val="00DB6189"/>
    <w:rsid w:val="00DD358D"/>
    <w:rsid w:val="00DD51F2"/>
    <w:rsid w:val="00DD5838"/>
    <w:rsid w:val="00DE309D"/>
    <w:rsid w:val="00DE748E"/>
    <w:rsid w:val="00E01716"/>
    <w:rsid w:val="00E0249F"/>
    <w:rsid w:val="00E10595"/>
    <w:rsid w:val="00E14B50"/>
    <w:rsid w:val="00E171B0"/>
    <w:rsid w:val="00E22680"/>
    <w:rsid w:val="00E27543"/>
    <w:rsid w:val="00E35CFF"/>
    <w:rsid w:val="00E43047"/>
    <w:rsid w:val="00E4329D"/>
    <w:rsid w:val="00E53306"/>
    <w:rsid w:val="00E611B9"/>
    <w:rsid w:val="00E63ACF"/>
    <w:rsid w:val="00E7463D"/>
    <w:rsid w:val="00E77ACA"/>
    <w:rsid w:val="00E848EC"/>
    <w:rsid w:val="00E90A8A"/>
    <w:rsid w:val="00E925A6"/>
    <w:rsid w:val="00E96403"/>
    <w:rsid w:val="00E9712C"/>
    <w:rsid w:val="00EA16A2"/>
    <w:rsid w:val="00EA48D6"/>
    <w:rsid w:val="00EB3EC9"/>
    <w:rsid w:val="00EB4F19"/>
    <w:rsid w:val="00ED08F3"/>
    <w:rsid w:val="00ED0921"/>
    <w:rsid w:val="00ED1F65"/>
    <w:rsid w:val="00ED3D1F"/>
    <w:rsid w:val="00ED3EE7"/>
    <w:rsid w:val="00ED5D82"/>
    <w:rsid w:val="00ED7AF9"/>
    <w:rsid w:val="00EF1E42"/>
    <w:rsid w:val="00EF51C8"/>
    <w:rsid w:val="00EF634B"/>
    <w:rsid w:val="00F02B83"/>
    <w:rsid w:val="00F11D9F"/>
    <w:rsid w:val="00F1315B"/>
    <w:rsid w:val="00F13CFC"/>
    <w:rsid w:val="00F15EBD"/>
    <w:rsid w:val="00F21DE4"/>
    <w:rsid w:val="00F220CA"/>
    <w:rsid w:val="00F23785"/>
    <w:rsid w:val="00F34466"/>
    <w:rsid w:val="00F410C2"/>
    <w:rsid w:val="00F4711B"/>
    <w:rsid w:val="00F503F2"/>
    <w:rsid w:val="00F52838"/>
    <w:rsid w:val="00F55E43"/>
    <w:rsid w:val="00F71FE0"/>
    <w:rsid w:val="00F847FF"/>
    <w:rsid w:val="00F91330"/>
    <w:rsid w:val="00FA1CEF"/>
    <w:rsid w:val="00FC050D"/>
    <w:rsid w:val="00FC4FC8"/>
    <w:rsid w:val="00FC546C"/>
    <w:rsid w:val="00FC691C"/>
    <w:rsid w:val="00FD56D3"/>
    <w:rsid w:val="00FE009B"/>
    <w:rsid w:val="00FF4409"/>
    <w:rsid w:val="00FF75D7"/>
    <w:rsid w:val="00FF7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9D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227F"/>
    <w:rPr>
      <w:b/>
      <w:bCs/>
    </w:rPr>
  </w:style>
  <w:style w:type="character" w:styleId="Emphasis">
    <w:name w:val="Emphasis"/>
    <w:basedOn w:val="DefaultParagraphFont"/>
    <w:uiPriority w:val="20"/>
    <w:qFormat/>
    <w:rsid w:val="00CC227F"/>
    <w:rPr>
      <w:i/>
      <w:iCs/>
    </w:rPr>
  </w:style>
  <w:style w:type="character" w:styleId="Hyperlink">
    <w:name w:val="Hyperlink"/>
    <w:basedOn w:val="DefaultParagraphFont"/>
    <w:uiPriority w:val="99"/>
    <w:unhideWhenUsed/>
    <w:rsid w:val="00CC227F"/>
    <w:rPr>
      <w:color w:val="0000FF"/>
      <w:u w:val="single"/>
    </w:rPr>
  </w:style>
  <w:style w:type="paragraph" w:customStyle="1" w:styleId="Default">
    <w:name w:val="Default"/>
    <w:rsid w:val="003969D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0548E4"/>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BA2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A98"/>
    <w:rPr>
      <w:rFonts w:ascii="Calibri" w:eastAsia="Calibri" w:hAnsi="Calibri" w:cs="Times New Roman"/>
    </w:rPr>
  </w:style>
  <w:style w:type="paragraph" w:styleId="Footer">
    <w:name w:val="footer"/>
    <w:basedOn w:val="Normal"/>
    <w:link w:val="FooterChar"/>
    <w:uiPriority w:val="99"/>
    <w:unhideWhenUsed/>
    <w:rsid w:val="00BA2A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A98"/>
    <w:rPr>
      <w:rFonts w:ascii="Calibri" w:eastAsia="Calibri" w:hAnsi="Calibri" w:cs="Times New Roman"/>
    </w:rPr>
  </w:style>
  <w:style w:type="paragraph" w:styleId="BalloonText">
    <w:name w:val="Balloon Text"/>
    <w:basedOn w:val="Normal"/>
    <w:link w:val="BalloonTextChar"/>
    <w:uiPriority w:val="99"/>
    <w:semiHidden/>
    <w:unhideWhenUsed/>
    <w:rsid w:val="00E77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ACA"/>
    <w:rPr>
      <w:rFonts w:ascii="Tahoma" w:eastAsia="Calibri" w:hAnsi="Tahoma" w:cs="Tahoma"/>
      <w:sz w:val="16"/>
      <w:szCs w:val="16"/>
    </w:rPr>
  </w:style>
  <w:style w:type="character" w:customStyle="1" w:styleId="yshortcuts">
    <w:name w:val="yshortcuts"/>
    <w:basedOn w:val="DefaultParagraphFont"/>
    <w:rsid w:val="000315B8"/>
  </w:style>
  <w:style w:type="paragraph" w:styleId="NormalWeb">
    <w:name w:val="Normal (Web)"/>
    <w:basedOn w:val="Normal"/>
    <w:uiPriority w:val="99"/>
    <w:unhideWhenUsed/>
    <w:rsid w:val="005C693A"/>
    <w:pPr>
      <w:spacing w:before="100" w:beforeAutospacing="1" w:after="100" w:afterAutospacing="1" w:line="240" w:lineRule="auto"/>
    </w:pPr>
    <w:rPr>
      <w:rFonts w:ascii="Times New Roman" w:eastAsia="Times New Roman" w:hAnsi="Times New Roman"/>
      <w:sz w:val="24"/>
      <w:szCs w:val="24"/>
    </w:rPr>
  </w:style>
  <w:style w:type="paragraph" w:styleId="BodyTextIndent">
    <w:name w:val="Body Text Indent"/>
    <w:basedOn w:val="Normal"/>
    <w:link w:val="BodyTextIndentChar"/>
    <w:rsid w:val="00C0736D"/>
    <w:pPr>
      <w:spacing w:after="0" w:line="480" w:lineRule="auto"/>
      <w:ind w:left="360"/>
      <w:jc w:val="both"/>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C0736D"/>
    <w:rPr>
      <w:rFonts w:ascii="Times New Roman" w:eastAsia="Times New Roman" w:hAnsi="Times New Roman" w:cs="Times New Roman"/>
      <w:sz w:val="24"/>
      <w:szCs w:val="24"/>
    </w:rPr>
  </w:style>
  <w:style w:type="table" w:styleId="TableGrid">
    <w:name w:val="Table Grid"/>
    <w:basedOn w:val="TableNormal"/>
    <w:uiPriority w:val="59"/>
    <w:rsid w:val="00832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3540ED"/>
    <w:pPr>
      <w:spacing w:after="0" w:line="480" w:lineRule="auto"/>
    </w:pPr>
    <w:rPr>
      <w:rFonts w:ascii="Times New Roman" w:eastAsia="Times New Roman" w:hAnsi="Times New Roman"/>
      <w:b/>
      <w:bCs/>
      <w:sz w:val="24"/>
      <w:szCs w:val="24"/>
    </w:rPr>
  </w:style>
  <w:style w:type="character" w:styleId="PlaceholderText">
    <w:name w:val="Placeholder Text"/>
    <w:basedOn w:val="DefaultParagraphFont"/>
    <w:uiPriority w:val="99"/>
    <w:semiHidden/>
    <w:rsid w:val="00B06C45"/>
    <w:rPr>
      <w:color w:val="808080"/>
    </w:rPr>
  </w:style>
  <w:style w:type="character" w:customStyle="1" w:styleId="apple-style-span">
    <w:name w:val="apple-style-span"/>
    <w:basedOn w:val="DefaultParagraphFont"/>
    <w:rsid w:val="006F5B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9D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227F"/>
    <w:rPr>
      <w:b/>
      <w:bCs/>
    </w:rPr>
  </w:style>
  <w:style w:type="character" w:styleId="Emphasis">
    <w:name w:val="Emphasis"/>
    <w:basedOn w:val="DefaultParagraphFont"/>
    <w:uiPriority w:val="20"/>
    <w:qFormat/>
    <w:rsid w:val="00CC227F"/>
    <w:rPr>
      <w:i/>
      <w:iCs/>
    </w:rPr>
  </w:style>
  <w:style w:type="character" w:styleId="Hyperlink">
    <w:name w:val="Hyperlink"/>
    <w:basedOn w:val="DefaultParagraphFont"/>
    <w:uiPriority w:val="99"/>
    <w:unhideWhenUsed/>
    <w:rsid w:val="00CC227F"/>
    <w:rPr>
      <w:color w:val="0000FF"/>
      <w:u w:val="single"/>
    </w:rPr>
  </w:style>
  <w:style w:type="paragraph" w:customStyle="1" w:styleId="Default">
    <w:name w:val="Default"/>
    <w:rsid w:val="003969D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0548E4"/>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BA2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A98"/>
    <w:rPr>
      <w:rFonts w:ascii="Calibri" w:eastAsia="Calibri" w:hAnsi="Calibri" w:cs="Times New Roman"/>
    </w:rPr>
  </w:style>
  <w:style w:type="paragraph" w:styleId="Footer">
    <w:name w:val="footer"/>
    <w:basedOn w:val="Normal"/>
    <w:link w:val="FooterChar"/>
    <w:uiPriority w:val="99"/>
    <w:unhideWhenUsed/>
    <w:rsid w:val="00BA2A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A98"/>
    <w:rPr>
      <w:rFonts w:ascii="Calibri" w:eastAsia="Calibri" w:hAnsi="Calibri" w:cs="Times New Roman"/>
    </w:rPr>
  </w:style>
  <w:style w:type="paragraph" w:styleId="BalloonText">
    <w:name w:val="Balloon Text"/>
    <w:basedOn w:val="Normal"/>
    <w:link w:val="BalloonTextChar"/>
    <w:uiPriority w:val="99"/>
    <w:semiHidden/>
    <w:unhideWhenUsed/>
    <w:rsid w:val="00E77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ACA"/>
    <w:rPr>
      <w:rFonts w:ascii="Tahoma" w:eastAsia="Calibri" w:hAnsi="Tahoma" w:cs="Tahoma"/>
      <w:sz w:val="16"/>
      <w:szCs w:val="16"/>
    </w:rPr>
  </w:style>
  <w:style w:type="character" w:customStyle="1" w:styleId="yshortcuts">
    <w:name w:val="yshortcuts"/>
    <w:basedOn w:val="DefaultParagraphFont"/>
    <w:rsid w:val="000315B8"/>
  </w:style>
  <w:style w:type="paragraph" w:styleId="NormalWeb">
    <w:name w:val="Normal (Web)"/>
    <w:basedOn w:val="Normal"/>
    <w:uiPriority w:val="99"/>
    <w:unhideWhenUsed/>
    <w:rsid w:val="005C693A"/>
    <w:pPr>
      <w:spacing w:before="100" w:beforeAutospacing="1" w:after="100" w:afterAutospacing="1" w:line="240" w:lineRule="auto"/>
    </w:pPr>
    <w:rPr>
      <w:rFonts w:ascii="Times New Roman" w:eastAsia="Times New Roman" w:hAnsi="Times New Roman"/>
      <w:sz w:val="24"/>
      <w:szCs w:val="24"/>
    </w:rPr>
  </w:style>
  <w:style w:type="paragraph" w:styleId="BodyTextIndent">
    <w:name w:val="Body Text Indent"/>
    <w:basedOn w:val="Normal"/>
    <w:link w:val="BodyTextIndentChar"/>
    <w:rsid w:val="00C0736D"/>
    <w:pPr>
      <w:spacing w:after="0" w:line="480" w:lineRule="auto"/>
      <w:ind w:left="360"/>
      <w:jc w:val="both"/>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C0736D"/>
    <w:rPr>
      <w:rFonts w:ascii="Times New Roman" w:eastAsia="Times New Roman" w:hAnsi="Times New Roman" w:cs="Times New Roman"/>
      <w:sz w:val="24"/>
      <w:szCs w:val="24"/>
    </w:rPr>
  </w:style>
  <w:style w:type="table" w:styleId="TableGrid">
    <w:name w:val="Table Grid"/>
    <w:basedOn w:val="TableNormal"/>
    <w:uiPriority w:val="59"/>
    <w:rsid w:val="00832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3540ED"/>
    <w:pPr>
      <w:spacing w:after="0" w:line="480" w:lineRule="auto"/>
    </w:pPr>
    <w:rPr>
      <w:rFonts w:ascii="Times New Roman" w:eastAsia="Times New Roman" w:hAnsi="Times New Roman"/>
      <w:b/>
      <w:bCs/>
      <w:sz w:val="24"/>
      <w:szCs w:val="24"/>
    </w:rPr>
  </w:style>
  <w:style w:type="character" w:styleId="PlaceholderText">
    <w:name w:val="Placeholder Text"/>
    <w:basedOn w:val="DefaultParagraphFont"/>
    <w:uiPriority w:val="99"/>
    <w:semiHidden/>
    <w:rsid w:val="00B06C45"/>
    <w:rPr>
      <w:color w:val="808080"/>
    </w:rPr>
  </w:style>
  <w:style w:type="character" w:customStyle="1" w:styleId="apple-style-span">
    <w:name w:val="apple-style-span"/>
    <w:basedOn w:val="DefaultParagraphFont"/>
    <w:rsid w:val="006F5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963618">
      <w:bodyDiv w:val="1"/>
      <w:marLeft w:val="0"/>
      <w:marRight w:val="0"/>
      <w:marTop w:val="0"/>
      <w:marBottom w:val="0"/>
      <w:divBdr>
        <w:top w:val="none" w:sz="0" w:space="0" w:color="auto"/>
        <w:left w:val="none" w:sz="0" w:space="0" w:color="auto"/>
        <w:bottom w:val="none" w:sz="0" w:space="0" w:color="auto"/>
        <w:right w:val="none" w:sz="0" w:space="0" w:color="auto"/>
      </w:divBdr>
    </w:div>
    <w:div w:id="682783586">
      <w:bodyDiv w:val="1"/>
      <w:marLeft w:val="0"/>
      <w:marRight w:val="0"/>
      <w:marTop w:val="0"/>
      <w:marBottom w:val="0"/>
      <w:divBdr>
        <w:top w:val="none" w:sz="0" w:space="0" w:color="auto"/>
        <w:left w:val="none" w:sz="0" w:space="0" w:color="auto"/>
        <w:bottom w:val="none" w:sz="0" w:space="0" w:color="auto"/>
        <w:right w:val="none" w:sz="0" w:space="0" w:color="auto"/>
      </w:divBdr>
    </w:div>
    <w:div w:id="846361182">
      <w:bodyDiv w:val="1"/>
      <w:marLeft w:val="0"/>
      <w:marRight w:val="0"/>
      <w:marTop w:val="0"/>
      <w:marBottom w:val="0"/>
      <w:divBdr>
        <w:top w:val="none" w:sz="0" w:space="0" w:color="auto"/>
        <w:left w:val="none" w:sz="0" w:space="0" w:color="auto"/>
        <w:bottom w:val="none" w:sz="0" w:space="0" w:color="auto"/>
        <w:right w:val="none" w:sz="0" w:space="0" w:color="auto"/>
      </w:divBdr>
    </w:div>
    <w:div w:id="847334685">
      <w:bodyDiv w:val="1"/>
      <w:marLeft w:val="0"/>
      <w:marRight w:val="0"/>
      <w:marTop w:val="0"/>
      <w:marBottom w:val="0"/>
      <w:divBdr>
        <w:top w:val="none" w:sz="0" w:space="0" w:color="auto"/>
        <w:left w:val="none" w:sz="0" w:space="0" w:color="auto"/>
        <w:bottom w:val="none" w:sz="0" w:space="0" w:color="auto"/>
        <w:right w:val="none" w:sz="0" w:space="0" w:color="auto"/>
      </w:divBdr>
    </w:div>
    <w:div w:id="1180387575">
      <w:bodyDiv w:val="1"/>
      <w:marLeft w:val="0"/>
      <w:marRight w:val="0"/>
      <w:marTop w:val="0"/>
      <w:marBottom w:val="0"/>
      <w:divBdr>
        <w:top w:val="none" w:sz="0" w:space="0" w:color="auto"/>
        <w:left w:val="none" w:sz="0" w:space="0" w:color="auto"/>
        <w:bottom w:val="none" w:sz="0" w:space="0" w:color="auto"/>
        <w:right w:val="none" w:sz="0" w:space="0" w:color="auto"/>
      </w:divBdr>
    </w:div>
    <w:div w:id="1554192199">
      <w:bodyDiv w:val="1"/>
      <w:marLeft w:val="0"/>
      <w:marRight w:val="0"/>
      <w:marTop w:val="0"/>
      <w:marBottom w:val="0"/>
      <w:divBdr>
        <w:top w:val="none" w:sz="0" w:space="0" w:color="auto"/>
        <w:left w:val="none" w:sz="0" w:space="0" w:color="auto"/>
        <w:bottom w:val="none" w:sz="0" w:space="0" w:color="auto"/>
        <w:right w:val="none" w:sz="0" w:space="0" w:color="auto"/>
      </w:divBdr>
    </w:div>
    <w:div w:id="1873298186">
      <w:bodyDiv w:val="1"/>
      <w:marLeft w:val="0"/>
      <w:marRight w:val="0"/>
      <w:marTop w:val="0"/>
      <w:marBottom w:val="0"/>
      <w:divBdr>
        <w:top w:val="none" w:sz="0" w:space="0" w:color="auto"/>
        <w:left w:val="none" w:sz="0" w:space="0" w:color="auto"/>
        <w:bottom w:val="none" w:sz="0" w:space="0" w:color="auto"/>
        <w:right w:val="none" w:sz="0" w:space="0" w:color="auto"/>
      </w:divBdr>
      <w:divsChild>
        <w:div w:id="3743746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2055302748">
      <w:bodyDiv w:val="1"/>
      <w:marLeft w:val="0"/>
      <w:marRight w:val="0"/>
      <w:marTop w:val="0"/>
      <w:marBottom w:val="0"/>
      <w:divBdr>
        <w:top w:val="none" w:sz="0" w:space="0" w:color="auto"/>
        <w:left w:val="none" w:sz="0" w:space="0" w:color="auto"/>
        <w:bottom w:val="none" w:sz="0" w:space="0" w:color="auto"/>
        <w:right w:val="none" w:sz="0" w:space="0" w:color="auto"/>
      </w:divBdr>
      <w:divsChild>
        <w:div w:id="1645893541">
          <w:marLeft w:val="0"/>
          <w:marRight w:val="0"/>
          <w:marTop w:val="0"/>
          <w:marBottom w:val="0"/>
          <w:divBdr>
            <w:top w:val="none" w:sz="0" w:space="0" w:color="auto"/>
            <w:left w:val="none" w:sz="0" w:space="0" w:color="auto"/>
            <w:bottom w:val="none" w:sz="0" w:space="0" w:color="auto"/>
            <w:right w:val="none" w:sz="0" w:space="0" w:color="auto"/>
          </w:divBdr>
        </w:div>
        <w:div w:id="1988051700">
          <w:marLeft w:val="0"/>
          <w:marRight w:val="0"/>
          <w:marTop w:val="0"/>
          <w:marBottom w:val="0"/>
          <w:divBdr>
            <w:top w:val="none" w:sz="0" w:space="0" w:color="auto"/>
            <w:left w:val="none" w:sz="0" w:space="0" w:color="auto"/>
            <w:bottom w:val="none" w:sz="0" w:space="0" w:color="auto"/>
            <w:right w:val="none" w:sz="0" w:space="0" w:color="auto"/>
          </w:divBdr>
        </w:div>
        <w:div w:id="710761719">
          <w:marLeft w:val="0"/>
          <w:marRight w:val="0"/>
          <w:marTop w:val="0"/>
          <w:marBottom w:val="0"/>
          <w:divBdr>
            <w:top w:val="none" w:sz="0" w:space="0" w:color="auto"/>
            <w:left w:val="none" w:sz="0" w:space="0" w:color="auto"/>
            <w:bottom w:val="none" w:sz="0" w:space="0" w:color="auto"/>
            <w:right w:val="none" w:sz="0" w:space="0" w:color="auto"/>
          </w:divBdr>
        </w:div>
        <w:div w:id="564950151">
          <w:marLeft w:val="0"/>
          <w:marRight w:val="0"/>
          <w:marTop w:val="0"/>
          <w:marBottom w:val="0"/>
          <w:divBdr>
            <w:top w:val="none" w:sz="0" w:space="0" w:color="auto"/>
            <w:left w:val="none" w:sz="0" w:space="0" w:color="auto"/>
            <w:bottom w:val="none" w:sz="0" w:space="0" w:color="auto"/>
            <w:right w:val="none" w:sz="0" w:space="0" w:color="auto"/>
          </w:divBdr>
        </w:div>
        <w:div w:id="2074620690">
          <w:marLeft w:val="0"/>
          <w:marRight w:val="0"/>
          <w:marTop w:val="0"/>
          <w:marBottom w:val="0"/>
          <w:divBdr>
            <w:top w:val="none" w:sz="0" w:space="0" w:color="auto"/>
            <w:left w:val="none" w:sz="0" w:space="0" w:color="auto"/>
            <w:bottom w:val="none" w:sz="0" w:space="0" w:color="auto"/>
            <w:right w:val="none" w:sz="0" w:space="0" w:color="auto"/>
          </w:divBdr>
        </w:div>
        <w:div w:id="1429503881">
          <w:marLeft w:val="0"/>
          <w:marRight w:val="0"/>
          <w:marTop w:val="0"/>
          <w:marBottom w:val="0"/>
          <w:divBdr>
            <w:top w:val="none" w:sz="0" w:space="0" w:color="auto"/>
            <w:left w:val="none" w:sz="0" w:space="0" w:color="auto"/>
            <w:bottom w:val="none" w:sz="0" w:space="0" w:color="auto"/>
            <w:right w:val="none" w:sz="0" w:space="0" w:color="auto"/>
          </w:divBdr>
        </w:div>
        <w:div w:id="1548031987">
          <w:marLeft w:val="0"/>
          <w:marRight w:val="0"/>
          <w:marTop w:val="0"/>
          <w:marBottom w:val="0"/>
          <w:divBdr>
            <w:top w:val="none" w:sz="0" w:space="0" w:color="auto"/>
            <w:left w:val="none" w:sz="0" w:space="0" w:color="auto"/>
            <w:bottom w:val="none" w:sz="0" w:space="0" w:color="auto"/>
            <w:right w:val="none" w:sz="0" w:space="0" w:color="auto"/>
          </w:divBdr>
        </w:div>
        <w:div w:id="1594315592">
          <w:marLeft w:val="0"/>
          <w:marRight w:val="0"/>
          <w:marTop w:val="0"/>
          <w:marBottom w:val="0"/>
          <w:divBdr>
            <w:top w:val="none" w:sz="0" w:space="0" w:color="auto"/>
            <w:left w:val="none" w:sz="0" w:space="0" w:color="auto"/>
            <w:bottom w:val="none" w:sz="0" w:space="0" w:color="auto"/>
            <w:right w:val="none" w:sz="0" w:space="0" w:color="auto"/>
          </w:divBdr>
        </w:div>
        <w:div w:id="149292520">
          <w:marLeft w:val="0"/>
          <w:marRight w:val="0"/>
          <w:marTop w:val="0"/>
          <w:marBottom w:val="0"/>
          <w:divBdr>
            <w:top w:val="none" w:sz="0" w:space="0" w:color="auto"/>
            <w:left w:val="none" w:sz="0" w:space="0" w:color="auto"/>
            <w:bottom w:val="none" w:sz="0" w:space="0" w:color="auto"/>
            <w:right w:val="none" w:sz="0" w:space="0" w:color="auto"/>
          </w:divBdr>
        </w:div>
        <w:div w:id="262231562">
          <w:marLeft w:val="0"/>
          <w:marRight w:val="0"/>
          <w:marTop w:val="0"/>
          <w:marBottom w:val="0"/>
          <w:divBdr>
            <w:top w:val="none" w:sz="0" w:space="0" w:color="auto"/>
            <w:left w:val="none" w:sz="0" w:space="0" w:color="auto"/>
            <w:bottom w:val="none" w:sz="0" w:space="0" w:color="auto"/>
            <w:right w:val="none" w:sz="0" w:space="0" w:color="auto"/>
          </w:divBdr>
        </w:div>
        <w:div w:id="1322806747">
          <w:marLeft w:val="0"/>
          <w:marRight w:val="0"/>
          <w:marTop w:val="0"/>
          <w:marBottom w:val="0"/>
          <w:divBdr>
            <w:top w:val="none" w:sz="0" w:space="0" w:color="auto"/>
            <w:left w:val="none" w:sz="0" w:space="0" w:color="auto"/>
            <w:bottom w:val="none" w:sz="0" w:space="0" w:color="auto"/>
            <w:right w:val="none" w:sz="0" w:space="0" w:color="auto"/>
          </w:divBdr>
        </w:div>
        <w:div w:id="515735532">
          <w:marLeft w:val="0"/>
          <w:marRight w:val="0"/>
          <w:marTop w:val="0"/>
          <w:marBottom w:val="0"/>
          <w:divBdr>
            <w:top w:val="none" w:sz="0" w:space="0" w:color="auto"/>
            <w:left w:val="none" w:sz="0" w:space="0" w:color="auto"/>
            <w:bottom w:val="none" w:sz="0" w:space="0" w:color="auto"/>
            <w:right w:val="none" w:sz="0" w:space="0" w:color="auto"/>
          </w:divBdr>
        </w:div>
        <w:div w:id="897863614">
          <w:marLeft w:val="0"/>
          <w:marRight w:val="0"/>
          <w:marTop w:val="0"/>
          <w:marBottom w:val="0"/>
          <w:divBdr>
            <w:top w:val="none" w:sz="0" w:space="0" w:color="auto"/>
            <w:left w:val="none" w:sz="0" w:space="0" w:color="auto"/>
            <w:bottom w:val="none" w:sz="0" w:space="0" w:color="auto"/>
            <w:right w:val="none" w:sz="0" w:space="0" w:color="auto"/>
          </w:divBdr>
        </w:div>
        <w:div w:id="960383775">
          <w:marLeft w:val="0"/>
          <w:marRight w:val="0"/>
          <w:marTop w:val="0"/>
          <w:marBottom w:val="0"/>
          <w:divBdr>
            <w:top w:val="none" w:sz="0" w:space="0" w:color="auto"/>
            <w:left w:val="none" w:sz="0" w:space="0" w:color="auto"/>
            <w:bottom w:val="none" w:sz="0" w:space="0" w:color="auto"/>
            <w:right w:val="none" w:sz="0" w:space="0" w:color="auto"/>
          </w:divBdr>
        </w:div>
        <w:div w:id="2009206823">
          <w:marLeft w:val="0"/>
          <w:marRight w:val="0"/>
          <w:marTop w:val="0"/>
          <w:marBottom w:val="0"/>
          <w:divBdr>
            <w:top w:val="none" w:sz="0" w:space="0" w:color="auto"/>
            <w:left w:val="none" w:sz="0" w:space="0" w:color="auto"/>
            <w:bottom w:val="none" w:sz="0" w:space="0" w:color="auto"/>
            <w:right w:val="none" w:sz="0" w:space="0" w:color="auto"/>
          </w:divBdr>
        </w:div>
        <w:div w:id="664435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utminna.edu.ng" TargetMode="External"/><Relationship Id="rId13" Type="http://schemas.openxmlformats.org/officeDocument/2006/relationships/hyperlink" Target="http://www.academicjournals.org/JEN"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usaid.go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earthscan.co.uk"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planetunderpressure2012.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3858</TotalTime>
  <Pages>14</Pages>
  <Words>4511</Words>
  <Characters>25713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URP Dept. F.U.T. Minna</Company>
  <LinksUpToDate>false</LinksUpToDate>
  <CharactersWithSpaces>30164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Aliyu Kawu</dc:creator>
  <cp:lastModifiedBy>Aliyu Kawu</cp:lastModifiedBy>
  <cp:revision>27</cp:revision>
  <dcterms:created xsi:type="dcterms:W3CDTF">2012-12-02T14:16:00Z</dcterms:created>
  <dcterms:modified xsi:type="dcterms:W3CDTF">2012-12-09T08:52:00Z</dcterms:modified>
</cp:coreProperties>
</file>