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2FD" w:rsidRPr="008B7889" w:rsidRDefault="00E348EA" w:rsidP="00E348EA">
      <w:pPr>
        <w:ind w:left="90" w:hanging="90"/>
        <w:jc w:val="center"/>
        <w:rPr>
          <w:b/>
          <w:sz w:val="28"/>
          <w:szCs w:val="28"/>
        </w:rPr>
      </w:pPr>
      <w:r w:rsidRPr="008B7889">
        <w:rPr>
          <w:b/>
          <w:sz w:val="28"/>
          <w:szCs w:val="28"/>
        </w:rPr>
        <w:t>FUNCTIONAL REVIEW OF THE OPERATIONAL CHARACTERISTICS OF THYRISTOR SWITCHED CAPACITOR (TSC) IN ELECTRIC POWER SYSTEM</w:t>
      </w:r>
    </w:p>
    <w:p w:rsidR="006572FD" w:rsidRPr="008B7889" w:rsidRDefault="00E52CD0" w:rsidP="00E52CD0">
      <w:pPr>
        <w:tabs>
          <w:tab w:val="center" w:pos="4680"/>
          <w:tab w:val="left" w:pos="6828"/>
        </w:tabs>
        <w:rPr>
          <w:b/>
          <w:sz w:val="28"/>
          <w:szCs w:val="28"/>
        </w:rPr>
      </w:pPr>
      <w:r>
        <w:rPr>
          <w:b/>
          <w:sz w:val="28"/>
          <w:szCs w:val="28"/>
        </w:rPr>
        <w:tab/>
      </w:r>
      <w:proofErr w:type="gramStart"/>
      <w:r w:rsidR="00E348EA" w:rsidRPr="008B7889">
        <w:rPr>
          <w:b/>
          <w:sz w:val="28"/>
          <w:szCs w:val="28"/>
        </w:rPr>
        <w:t>IN ELECTRIC POWER SYSTEM.</w:t>
      </w:r>
      <w:proofErr w:type="gramEnd"/>
      <w:r>
        <w:rPr>
          <w:b/>
          <w:sz w:val="28"/>
          <w:szCs w:val="28"/>
        </w:rPr>
        <w:tab/>
      </w:r>
    </w:p>
    <w:p w:rsidR="006572FD" w:rsidRPr="008B7889" w:rsidRDefault="00E348EA" w:rsidP="006572FD">
      <w:pPr>
        <w:jc w:val="both"/>
        <w:rPr>
          <w:sz w:val="28"/>
          <w:szCs w:val="28"/>
        </w:rPr>
      </w:pPr>
      <w:r w:rsidRPr="008B7889">
        <w:rPr>
          <w:sz w:val="28"/>
          <w:szCs w:val="28"/>
        </w:rPr>
        <w:t xml:space="preserve">                                          NWOZOR OBINNA EUGENE</w:t>
      </w:r>
    </w:p>
    <w:p w:rsidR="00BC6335" w:rsidRDefault="00E348EA" w:rsidP="0095218D">
      <w:pPr>
        <w:jc w:val="center"/>
        <w:rPr>
          <w:sz w:val="28"/>
          <w:szCs w:val="28"/>
        </w:rPr>
      </w:pPr>
      <w:r w:rsidRPr="008B7889">
        <w:rPr>
          <w:sz w:val="28"/>
          <w:szCs w:val="28"/>
        </w:rPr>
        <w:t xml:space="preserve">Department </w:t>
      </w:r>
      <w:proofErr w:type="gramStart"/>
      <w:r w:rsidRPr="008B7889">
        <w:rPr>
          <w:sz w:val="28"/>
          <w:szCs w:val="28"/>
        </w:rPr>
        <w:t>Of</w:t>
      </w:r>
      <w:proofErr w:type="gramEnd"/>
      <w:r w:rsidRPr="008B7889">
        <w:rPr>
          <w:sz w:val="28"/>
          <w:szCs w:val="28"/>
        </w:rPr>
        <w:t xml:space="preserve"> Electrical And Computer Engineering, Federal University Of Technology, </w:t>
      </w:r>
      <w:proofErr w:type="spellStart"/>
      <w:r w:rsidRPr="008B7889">
        <w:rPr>
          <w:sz w:val="28"/>
          <w:szCs w:val="28"/>
        </w:rPr>
        <w:t>Minna</w:t>
      </w:r>
      <w:proofErr w:type="spellEnd"/>
      <w:r w:rsidRPr="008B7889">
        <w:rPr>
          <w:sz w:val="28"/>
          <w:szCs w:val="28"/>
        </w:rPr>
        <w:t>, Niger State, Nigeria.</w:t>
      </w:r>
    </w:p>
    <w:p w:rsidR="005C2A9C" w:rsidRDefault="005C2A9C" w:rsidP="0095218D">
      <w:pPr>
        <w:jc w:val="center"/>
        <w:rPr>
          <w:sz w:val="28"/>
          <w:szCs w:val="28"/>
        </w:rPr>
      </w:pPr>
      <w:bookmarkStart w:id="0" w:name="_GoBack"/>
      <w:r>
        <w:rPr>
          <w:sz w:val="28"/>
          <w:szCs w:val="28"/>
        </w:rPr>
        <w:t>KUDU MOHAMMED</w:t>
      </w:r>
    </w:p>
    <w:bookmarkEnd w:id="0"/>
    <w:p w:rsidR="005C2A9C" w:rsidRDefault="005C2A9C" w:rsidP="0095218D">
      <w:pPr>
        <w:jc w:val="center"/>
        <w:rPr>
          <w:sz w:val="28"/>
          <w:szCs w:val="28"/>
        </w:rPr>
      </w:pPr>
      <w:r w:rsidRPr="008B7889">
        <w:rPr>
          <w:sz w:val="28"/>
          <w:szCs w:val="28"/>
        </w:rPr>
        <w:t xml:space="preserve">Department </w:t>
      </w:r>
      <w:proofErr w:type="gramStart"/>
      <w:r w:rsidRPr="008B7889">
        <w:rPr>
          <w:sz w:val="28"/>
          <w:szCs w:val="28"/>
        </w:rPr>
        <w:t>Of</w:t>
      </w:r>
      <w:proofErr w:type="gramEnd"/>
      <w:r w:rsidRPr="008B7889">
        <w:rPr>
          <w:sz w:val="28"/>
          <w:szCs w:val="28"/>
        </w:rPr>
        <w:t xml:space="preserve"> Electrical And Computer Engineering, Federal University Of Technology, </w:t>
      </w:r>
      <w:proofErr w:type="spellStart"/>
      <w:r w:rsidRPr="008B7889">
        <w:rPr>
          <w:sz w:val="28"/>
          <w:szCs w:val="28"/>
        </w:rPr>
        <w:t>Minna</w:t>
      </w:r>
      <w:proofErr w:type="spellEnd"/>
      <w:r w:rsidRPr="008B7889">
        <w:rPr>
          <w:sz w:val="28"/>
          <w:szCs w:val="28"/>
        </w:rPr>
        <w:t>, Niger State, Nigeria</w:t>
      </w:r>
    </w:p>
    <w:p w:rsidR="005C2A9C" w:rsidRPr="008B7889" w:rsidRDefault="005C2A9C" w:rsidP="005C2A9C">
      <w:pPr>
        <w:rPr>
          <w:sz w:val="28"/>
          <w:szCs w:val="28"/>
        </w:rPr>
      </w:pPr>
      <w:r>
        <w:rPr>
          <w:sz w:val="28"/>
          <w:szCs w:val="28"/>
        </w:rPr>
        <w:t xml:space="preserve">                     </w:t>
      </w:r>
      <w:hyperlink r:id="rId5" w:history="1">
        <w:r w:rsidRPr="00DB5FFA">
          <w:rPr>
            <w:rStyle w:val="Hyperlink"/>
            <w:sz w:val="28"/>
            <w:szCs w:val="28"/>
          </w:rPr>
          <w:t>e.nwozor@futminna.edu.ng</w:t>
        </w:r>
      </w:hyperlink>
      <w:r>
        <w:rPr>
          <w:sz w:val="28"/>
          <w:szCs w:val="28"/>
        </w:rPr>
        <w:t>, kudu.mohd@futminna.edu.ng</w:t>
      </w:r>
    </w:p>
    <w:p w:rsidR="0095218D" w:rsidRPr="008B7889" w:rsidRDefault="009716AB" w:rsidP="00B94EB9">
      <w:pPr>
        <w:spacing w:line="360" w:lineRule="auto"/>
        <w:rPr>
          <w:b/>
          <w:sz w:val="28"/>
          <w:szCs w:val="28"/>
        </w:rPr>
      </w:pPr>
      <w:r w:rsidRPr="008B7889">
        <w:rPr>
          <w:b/>
          <w:sz w:val="28"/>
          <w:szCs w:val="28"/>
        </w:rPr>
        <w:t>Abstract:</w:t>
      </w:r>
    </w:p>
    <w:p w:rsidR="009716AB" w:rsidRPr="008B7889" w:rsidRDefault="009716AB" w:rsidP="00B94EB9">
      <w:pPr>
        <w:spacing w:line="360" w:lineRule="auto"/>
        <w:jc w:val="both"/>
        <w:rPr>
          <w:b/>
          <w:sz w:val="28"/>
          <w:szCs w:val="28"/>
        </w:rPr>
      </w:pPr>
      <w:r w:rsidRPr="008B7889">
        <w:rPr>
          <w:b/>
          <w:sz w:val="28"/>
          <w:szCs w:val="28"/>
        </w:rPr>
        <w:t xml:space="preserve">This work is aimed at revealing the operational characteristics of </w:t>
      </w:r>
      <w:proofErr w:type="spellStart"/>
      <w:r w:rsidRPr="008B7889">
        <w:rPr>
          <w:b/>
          <w:sz w:val="28"/>
          <w:szCs w:val="28"/>
        </w:rPr>
        <w:t>thyristor</w:t>
      </w:r>
      <w:proofErr w:type="spellEnd"/>
      <w:r w:rsidRPr="008B7889">
        <w:rPr>
          <w:b/>
          <w:sz w:val="28"/>
          <w:szCs w:val="28"/>
        </w:rPr>
        <w:t xml:space="preserve"> switched capacitor in electric power network. The FACTS device is modeled to show the various parameters that </w:t>
      </w:r>
      <w:r w:rsidR="0051395A" w:rsidRPr="008B7889">
        <w:rPr>
          <w:b/>
          <w:sz w:val="28"/>
          <w:szCs w:val="28"/>
        </w:rPr>
        <w:t>compose the equipment and whose availability in the device immensely constitutes the proficiency of the system component for power system capacitive</w:t>
      </w:r>
      <w:r w:rsidR="002B315E">
        <w:rPr>
          <w:b/>
          <w:sz w:val="28"/>
          <w:szCs w:val="28"/>
        </w:rPr>
        <w:t xml:space="preserve"> and inductive</w:t>
      </w:r>
      <w:r w:rsidR="0051395A" w:rsidRPr="008B7889">
        <w:rPr>
          <w:b/>
          <w:sz w:val="28"/>
          <w:szCs w:val="28"/>
        </w:rPr>
        <w:t xml:space="preserve"> compensation.</w:t>
      </w:r>
      <w:r w:rsidRPr="008B7889">
        <w:rPr>
          <w:b/>
          <w:sz w:val="28"/>
          <w:szCs w:val="28"/>
        </w:rPr>
        <w:t xml:space="preserve"> </w:t>
      </w:r>
      <w:r w:rsidR="0051395A" w:rsidRPr="008B7889">
        <w:rPr>
          <w:b/>
          <w:sz w:val="28"/>
          <w:szCs w:val="28"/>
        </w:rPr>
        <w:t>The steady state functional condition of the Facts controller is</w:t>
      </w:r>
      <w:r w:rsidR="00EE367B" w:rsidRPr="008B7889">
        <w:rPr>
          <w:b/>
          <w:sz w:val="28"/>
          <w:szCs w:val="28"/>
        </w:rPr>
        <w:t xml:space="preserve"> </w:t>
      </w:r>
      <w:r w:rsidR="004079EB" w:rsidRPr="008B7889">
        <w:rPr>
          <w:b/>
          <w:sz w:val="28"/>
          <w:szCs w:val="28"/>
        </w:rPr>
        <w:t>considered,</w:t>
      </w:r>
      <w:r w:rsidR="00EE367B" w:rsidRPr="008B7889">
        <w:rPr>
          <w:b/>
          <w:sz w:val="28"/>
          <w:szCs w:val="28"/>
        </w:rPr>
        <w:t xml:space="preserve"> examining the behavior of the device when the </w:t>
      </w:r>
      <w:proofErr w:type="spellStart"/>
      <w:r w:rsidR="00EE367B" w:rsidRPr="008B7889">
        <w:rPr>
          <w:b/>
          <w:sz w:val="28"/>
          <w:szCs w:val="28"/>
        </w:rPr>
        <w:t>thyristors</w:t>
      </w:r>
      <w:proofErr w:type="spellEnd"/>
      <w:r w:rsidR="00EE367B" w:rsidRPr="008B7889">
        <w:rPr>
          <w:b/>
          <w:sz w:val="28"/>
          <w:szCs w:val="28"/>
        </w:rPr>
        <w:t xml:space="preserve"> are switched on and current assumed to flow into the component </w:t>
      </w:r>
      <w:r w:rsidR="008E3821" w:rsidRPr="008B7889">
        <w:rPr>
          <w:b/>
          <w:sz w:val="28"/>
          <w:szCs w:val="28"/>
        </w:rPr>
        <w:t>with the device terminal</w:t>
      </w:r>
      <w:r w:rsidR="00892FC8" w:rsidRPr="008B7889">
        <w:rPr>
          <w:b/>
          <w:sz w:val="28"/>
          <w:szCs w:val="28"/>
        </w:rPr>
        <w:t>s</w:t>
      </w:r>
      <w:r w:rsidR="008E3821" w:rsidRPr="008B7889">
        <w:rPr>
          <w:b/>
          <w:sz w:val="28"/>
          <w:szCs w:val="28"/>
        </w:rPr>
        <w:t xml:space="preserve"> connected to source.</w:t>
      </w:r>
      <w:r w:rsidR="00EE367B" w:rsidRPr="008B7889">
        <w:rPr>
          <w:b/>
          <w:sz w:val="28"/>
          <w:szCs w:val="28"/>
        </w:rPr>
        <w:t xml:space="preserve"> </w:t>
      </w:r>
      <w:r w:rsidR="008E3821" w:rsidRPr="008B7889">
        <w:rPr>
          <w:b/>
          <w:sz w:val="28"/>
          <w:szCs w:val="28"/>
        </w:rPr>
        <w:t>The capacitor voltage is discovered</w:t>
      </w:r>
      <w:r w:rsidR="00CF2A53" w:rsidRPr="008B7889">
        <w:rPr>
          <w:b/>
          <w:sz w:val="28"/>
          <w:szCs w:val="28"/>
        </w:rPr>
        <w:t xml:space="preserve"> in this state</w:t>
      </w:r>
      <w:r w:rsidR="00E13CE3">
        <w:rPr>
          <w:b/>
          <w:sz w:val="28"/>
          <w:szCs w:val="28"/>
        </w:rPr>
        <w:t xml:space="preserve"> to be a direct function</w:t>
      </w:r>
      <w:r w:rsidR="008E3821" w:rsidRPr="008B7889">
        <w:rPr>
          <w:b/>
          <w:sz w:val="28"/>
          <w:szCs w:val="28"/>
        </w:rPr>
        <w:t xml:space="preserve"> of the </w:t>
      </w:r>
      <w:r w:rsidR="00774406" w:rsidRPr="008B7889">
        <w:rPr>
          <w:b/>
          <w:sz w:val="28"/>
          <w:szCs w:val="28"/>
        </w:rPr>
        <w:t xml:space="preserve">product of ac source voltage and </w:t>
      </w:r>
      <w:r w:rsidR="008E3821" w:rsidRPr="008B7889">
        <w:rPr>
          <w:b/>
          <w:sz w:val="28"/>
          <w:szCs w:val="28"/>
        </w:rPr>
        <w:t xml:space="preserve">ratio of its impedance to difference </w:t>
      </w:r>
      <w:r w:rsidR="001B2BDC" w:rsidRPr="008B7889">
        <w:rPr>
          <w:b/>
          <w:sz w:val="28"/>
          <w:szCs w:val="28"/>
        </w:rPr>
        <w:t xml:space="preserve">of </w:t>
      </w:r>
      <w:r w:rsidR="008E3821" w:rsidRPr="008B7889">
        <w:rPr>
          <w:b/>
          <w:sz w:val="28"/>
          <w:szCs w:val="28"/>
        </w:rPr>
        <w:t>its own potential difference and the connected reactor’s impedance.</w:t>
      </w:r>
      <w:r w:rsidR="00774406" w:rsidRPr="008B7889">
        <w:rPr>
          <w:b/>
          <w:sz w:val="28"/>
          <w:szCs w:val="28"/>
        </w:rPr>
        <w:t xml:space="preserve"> </w:t>
      </w:r>
      <w:r w:rsidR="0095526E" w:rsidRPr="008B7889">
        <w:rPr>
          <w:b/>
          <w:sz w:val="28"/>
          <w:szCs w:val="28"/>
        </w:rPr>
        <w:t>The dynamism</w:t>
      </w:r>
      <w:r w:rsidR="00774406" w:rsidRPr="008B7889">
        <w:rPr>
          <w:b/>
          <w:sz w:val="28"/>
          <w:szCs w:val="28"/>
        </w:rPr>
        <w:t xml:space="preserve"> in its</w:t>
      </w:r>
      <w:r w:rsidR="00546942" w:rsidRPr="008B7889">
        <w:rPr>
          <w:b/>
          <w:sz w:val="28"/>
          <w:szCs w:val="28"/>
        </w:rPr>
        <w:t xml:space="preserve"> functionality is technically evaluated with attention on the </w:t>
      </w:r>
      <w:r w:rsidR="002D74DC" w:rsidRPr="008B7889">
        <w:rPr>
          <w:b/>
          <w:sz w:val="28"/>
          <w:szCs w:val="28"/>
        </w:rPr>
        <w:t xml:space="preserve">effect of the off state of its </w:t>
      </w:r>
      <w:proofErr w:type="spellStart"/>
      <w:r w:rsidR="002D74DC" w:rsidRPr="008B7889">
        <w:rPr>
          <w:b/>
          <w:sz w:val="28"/>
          <w:szCs w:val="28"/>
        </w:rPr>
        <w:t>thyristor</w:t>
      </w:r>
      <w:proofErr w:type="spellEnd"/>
      <w:r w:rsidR="002D74DC" w:rsidRPr="008B7889">
        <w:rPr>
          <w:b/>
          <w:sz w:val="28"/>
          <w:szCs w:val="28"/>
        </w:rPr>
        <w:t xml:space="preserve"> component on the c</w:t>
      </w:r>
      <w:r w:rsidR="009D5767">
        <w:rPr>
          <w:b/>
          <w:sz w:val="28"/>
          <w:szCs w:val="28"/>
        </w:rPr>
        <w:t>apacitor a</w:t>
      </w:r>
      <w:r w:rsidR="004A6D6D">
        <w:rPr>
          <w:b/>
          <w:sz w:val="28"/>
          <w:szCs w:val="28"/>
        </w:rPr>
        <w:t>t zero crossing point of</w:t>
      </w:r>
      <w:r w:rsidR="009D5767">
        <w:rPr>
          <w:b/>
          <w:sz w:val="28"/>
          <w:szCs w:val="28"/>
        </w:rPr>
        <w:t xml:space="preserve"> power quantity</w:t>
      </w:r>
      <w:r w:rsidR="002D74DC" w:rsidRPr="008B7889">
        <w:rPr>
          <w:b/>
          <w:sz w:val="28"/>
          <w:szCs w:val="28"/>
        </w:rPr>
        <w:t>. At this point, the fu</w:t>
      </w:r>
      <w:r w:rsidR="00774406" w:rsidRPr="008B7889">
        <w:rPr>
          <w:b/>
          <w:sz w:val="28"/>
          <w:szCs w:val="28"/>
        </w:rPr>
        <w:t>ll capacity charged</w:t>
      </w:r>
      <w:r w:rsidR="002D74DC" w:rsidRPr="008B7889">
        <w:rPr>
          <w:b/>
          <w:sz w:val="28"/>
          <w:szCs w:val="28"/>
        </w:rPr>
        <w:t xml:space="preserve"> </w:t>
      </w:r>
      <w:r w:rsidR="00774406" w:rsidRPr="008B7889">
        <w:rPr>
          <w:b/>
          <w:sz w:val="28"/>
          <w:szCs w:val="28"/>
        </w:rPr>
        <w:t xml:space="preserve">capacitor is </w:t>
      </w:r>
      <w:r w:rsidR="0095526E" w:rsidRPr="008B7889">
        <w:rPr>
          <w:b/>
          <w:sz w:val="28"/>
          <w:szCs w:val="28"/>
        </w:rPr>
        <w:t>discussed,</w:t>
      </w:r>
      <w:r w:rsidR="00774406" w:rsidRPr="008B7889">
        <w:rPr>
          <w:b/>
          <w:sz w:val="28"/>
          <w:szCs w:val="28"/>
        </w:rPr>
        <w:t xml:space="preserve"> taking a look</w:t>
      </w:r>
      <w:r w:rsidR="002D74DC" w:rsidRPr="008B7889">
        <w:rPr>
          <w:b/>
          <w:sz w:val="28"/>
          <w:szCs w:val="28"/>
        </w:rPr>
        <w:t xml:space="preserve"> at the </w:t>
      </w:r>
      <w:r w:rsidR="00AD2BFF" w:rsidRPr="008B7889">
        <w:rPr>
          <w:b/>
          <w:sz w:val="28"/>
          <w:szCs w:val="28"/>
        </w:rPr>
        <w:t>zero</w:t>
      </w:r>
      <w:r w:rsidR="002D74DC" w:rsidRPr="008B7889">
        <w:rPr>
          <w:b/>
          <w:sz w:val="28"/>
          <w:szCs w:val="28"/>
        </w:rPr>
        <w:t xml:space="preserve"> to pe</w:t>
      </w:r>
      <w:r w:rsidR="006F37A1" w:rsidRPr="008B7889">
        <w:rPr>
          <w:b/>
          <w:sz w:val="28"/>
          <w:szCs w:val="28"/>
        </w:rPr>
        <w:t>ak varying</w:t>
      </w:r>
      <w:r w:rsidR="00AD2BFF" w:rsidRPr="008B7889">
        <w:rPr>
          <w:b/>
          <w:sz w:val="28"/>
          <w:szCs w:val="28"/>
        </w:rPr>
        <w:t xml:space="preserve"> ac</w:t>
      </w:r>
      <w:r w:rsidR="002D74DC" w:rsidRPr="008B7889">
        <w:rPr>
          <w:b/>
          <w:sz w:val="28"/>
          <w:szCs w:val="28"/>
        </w:rPr>
        <w:t xml:space="preserve"> </w:t>
      </w:r>
      <w:r w:rsidR="002D74DC" w:rsidRPr="008B7889">
        <w:rPr>
          <w:b/>
          <w:sz w:val="28"/>
          <w:szCs w:val="28"/>
        </w:rPr>
        <w:lastRenderedPageBreak/>
        <w:t xml:space="preserve">voltage on the </w:t>
      </w:r>
      <w:proofErr w:type="spellStart"/>
      <w:r w:rsidR="002D74DC" w:rsidRPr="008B7889">
        <w:rPr>
          <w:b/>
          <w:sz w:val="28"/>
          <w:szCs w:val="28"/>
        </w:rPr>
        <w:t>thyristor</w:t>
      </w:r>
      <w:proofErr w:type="spellEnd"/>
      <w:r w:rsidR="002D74DC" w:rsidRPr="008B7889">
        <w:rPr>
          <w:b/>
          <w:sz w:val="28"/>
          <w:szCs w:val="28"/>
        </w:rPr>
        <w:t xml:space="preserve"> switches.</w:t>
      </w:r>
      <w:r w:rsidR="006F37A1" w:rsidRPr="008B7889">
        <w:rPr>
          <w:b/>
          <w:sz w:val="28"/>
          <w:szCs w:val="28"/>
        </w:rPr>
        <w:t xml:space="preserve"> There are enough </w:t>
      </w:r>
      <w:r w:rsidR="004079EB" w:rsidRPr="008B7889">
        <w:rPr>
          <w:b/>
          <w:sz w:val="28"/>
          <w:szCs w:val="28"/>
        </w:rPr>
        <w:t>theoretically self-explanatory graphical illustrations that sufficiently give some narrative explications within the brim capacity of this work.</w:t>
      </w:r>
      <w:r w:rsidR="00091E26" w:rsidRPr="008B7889">
        <w:rPr>
          <w:b/>
          <w:sz w:val="28"/>
          <w:szCs w:val="28"/>
        </w:rPr>
        <w:t xml:space="preserve"> A thorough discussion of transient effect as generated by the TSC in the system through the combined operation of the capacitor, limiting reactor and the component damper is reflected</w:t>
      </w:r>
      <w:r w:rsidR="00797120">
        <w:rPr>
          <w:b/>
          <w:sz w:val="28"/>
          <w:szCs w:val="28"/>
        </w:rPr>
        <w:t xml:space="preserve"> in this work</w:t>
      </w:r>
      <w:r w:rsidR="00091E26" w:rsidRPr="008B7889">
        <w:rPr>
          <w:b/>
          <w:sz w:val="28"/>
          <w:szCs w:val="28"/>
        </w:rPr>
        <w:t xml:space="preserve"> </w:t>
      </w:r>
      <w:r w:rsidR="004079EB" w:rsidRPr="008B7889">
        <w:rPr>
          <w:b/>
          <w:sz w:val="28"/>
          <w:szCs w:val="28"/>
        </w:rPr>
        <w:t xml:space="preserve">  </w:t>
      </w:r>
      <w:r w:rsidR="002D74DC" w:rsidRPr="008B7889">
        <w:rPr>
          <w:b/>
          <w:sz w:val="28"/>
          <w:szCs w:val="28"/>
        </w:rPr>
        <w:t xml:space="preserve">  </w:t>
      </w:r>
      <w:r w:rsidR="00546942" w:rsidRPr="008B7889">
        <w:rPr>
          <w:b/>
          <w:sz w:val="28"/>
          <w:szCs w:val="28"/>
        </w:rPr>
        <w:t xml:space="preserve"> </w:t>
      </w:r>
      <w:r w:rsidR="008E3821" w:rsidRPr="008B7889">
        <w:rPr>
          <w:b/>
          <w:sz w:val="28"/>
          <w:szCs w:val="28"/>
        </w:rPr>
        <w:t xml:space="preserve">  </w:t>
      </w:r>
    </w:p>
    <w:p w:rsidR="00981579" w:rsidRDefault="00981579" w:rsidP="00BC6335">
      <w:pPr>
        <w:spacing w:line="360" w:lineRule="auto"/>
        <w:jc w:val="both"/>
        <w:rPr>
          <w:b/>
          <w:sz w:val="28"/>
          <w:szCs w:val="28"/>
        </w:rPr>
      </w:pPr>
      <w:r w:rsidRPr="008B7889">
        <w:rPr>
          <w:b/>
          <w:sz w:val="28"/>
          <w:szCs w:val="28"/>
        </w:rPr>
        <w:t xml:space="preserve">Keyword: Operational </w:t>
      </w:r>
      <w:proofErr w:type="gramStart"/>
      <w:r w:rsidRPr="008B7889">
        <w:rPr>
          <w:b/>
          <w:sz w:val="28"/>
          <w:szCs w:val="28"/>
        </w:rPr>
        <w:t>Characteristics ,</w:t>
      </w:r>
      <w:proofErr w:type="gramEnd"/>
      <w:r w:rsidRPr="008B7889">
        <w:rPr>
          <w:b/>
          <w:sz w:val="28"/>
          <w:szCs w:val="28"/>
        </w:rPr>
        <w:t xml:space="preserve"> </w:t>
      </w:r>
      <w:proofErr w:type="spellStart"/>
      <w:r w:rsidRPr="008B7889">
        <w:rPr>
          <w:b/>
          <w:sz w:val="28"/>
          <w:szCs w:val="28"/>
        </w:rPr>
        <w:t>Thyristor</w:t>
      </w:r>
      <w:proofErr w:type="spellEnd"/>
      <w:r w:rsidRPr="008B7889">
        <w:rPr>
          <w:b/>
          <w:sz w:val="28"/>
          <w:szCs w:val="28"/>
        </w:rPr>
        <w:t xml:space="preserve"> Switched Capacitor , Power System , Review.</w:t>
      </w:r>
    </w:p>
    <w:p w:rsidR="0033339C" w:rsidRPr="008B7889" w:rsidRDefault="0033339C" w:rsidP="00BC6335">
      <w:pPr>
        <w:spacing w:line="360" w:lineRule="auto"/>
        <w:jc w:val="both"/>
        <w:rPr>
          <w:b/>
          <w:sz w:val="28"/>
          <w:szCs w:val="28"/>
        </w:rPr>
      </w:pPr>
      <w:r>
        <w:rPr>
          <w:b/>
          <w:sz w:val="28"/>
          <w:szCs w:val="28"/>
        </w:rPr>
        <w:t xml:space="preserve">                                                </w:t>
      </w:r>
      <w:r w:rsidR="006A0E48">
        <w:rPr>
          <w:b/>
          <w:sz w:val="28"/>
          <w:szCs w:val="28"/>
        </w:rPr>
        <w:t>SECTION I</w:t>
      </w:r>
    </w:p>
    <w:p w:rsidR="001F4285" w:rsidRPr="008B7889" w:rsidRDefault="007A6782" w:rsidP="00BC6335">
      <w:pPr>
        <w:spacing w:line="360" w:lineRule="auto"/>
        <w:jc w:val="both"/>
        <w:rPr>
          <w:b/>
          <w:sz w:val="28"/>
          <w:szCs w:val="28"/>
        </w:rPr>
      </w:pPr>
      <w:r>
        <w:rPr>
          <w:b/>
          <w:sz w:val="28"/>
          <w:szCs w:val="28"/>
        </w:rPr>
        <w:t xml:space="preserve">1.0 </w:t>
      </w:r>
      <w:r w:rsidR="001F4285" w:rsidRPr="008B7889">
        <w:rPr>
          <w:b/>
          <w:sz w:val="28"/>
          <w:szCs w:val="28"/>
        </w:rPr>
        <w:t>Introduction:</w:t>
      </w:r>
    </w:p>
    <w:p w:rsidR="00BC6335" w:rsidRPr="008B7889" w:rsidRDefault="00BC6335" w:rsidP="00BC6335">
      <w:pPr>
        <w:spacing w:line="360" w:lineRule="auto"/>
        <w:jc w:val="both"/>
        <w:rPr>
          <w:b/>
          <w:sz w:val="28"/>
          <w:szCs w:val="28"/>
        </w:rPr>
      </w:pPr>
      <w:proofErr w:type="spellStart"/>
      <w:r w:rsidRPr="008B7889">
        <w:rPr>
          <w:b/>
          <w:sz w:val="28"/>
          <w:szCs w:val="28"/>
        </w:rPr>
        <w:t>Thyristor</w:t>
      </w:r>
      <w:proofErr w:type="spellEnd"/>
      <w:r w:rsidRPr="008B7889">
        <w:rPr>
          <w:b/>
          <w:sz w:val="28"/>
          <w:szCs w:val="28"/>
        </w:rPr>
        <w:t xml:space="preserve"> switched capacitor is among the family members of a Static </w:t>
      </w:r>
      <w:proofErr w:type="spellStart"/>
      <w:r w:rsidRPr="008B7889">
        <w:rPr>
          <w:b/>
          <w:sz w:val="28"/>
          <w:szCs w:val="28"/>
        </w:rPr>
        <w:t>var</w:t>
      </w:r>
      <w:proofErr w:type="spellEnd"/>
      <w:r w:rsidRPr="008B7889">
        <w:rPr>
          <w:b/>
          <w:sz w:val="28"/>
          <w:szCs w:val="28"/>
        </w:rPr>
        <w:t xml:space="preserve"> compensators that are characteristically shunt connected in electric power system, just as obtained with its </w:t>
      </w:r>
      <w:proofErr w:type="spellStart"/>
      <w:r w:rsidRPr="008B7889">
        <w:rPr>
          <w:b/>
          <w:sz w:val="28"/>
          <w:szCs w:val="28"/>
        </w:rPr>
        <w:t>thyristor</w:t>
      </w:r>
      <w:proofErr w:type="spellEnd"/>
      <w:r w:rsidRPr="008B7889">
        <w:rPr>
          <w:b/>
          <w:sz w:val="28"/>
          <w:szCs w:val="28"/>
        </w:rPr>
        <w:t xml:space="preserve"> controlled and </w:t>
      </w:r>
      <w:proofErr w:type="spellStart"/>
      <w:r w:rsidRPr="008B7889">
        <w:rPr>
          <w:b/>
          <w:sz w:val="28"/>
          <w:szCs w:val="28"/>
        </w:rPr>
        <w:t>thyristor</w:t>
      </w:r>
      <w:proofErr w:type="spellEnd"/>
      <w:r w:rsidRPr="008B7889">
        <w:rPr>
          <w:b/>
          <w:sz w:val="28"/>
          <w:szCs w:val="28"/>
        </w:rPr>
        <w:t xml:space="preserve"> switched reactor counterpa</w:t>
      </w:r>
      <w:r w:rsidR="00CD3DF2" w:rsidRPr="008B7889">
        <w:rPr>
          <w:b/>
          <w:sz w:val="28"/>
          <w:szCs w:val="28"/>
        </w:rPr>
        <w:t xml:space="preserve">rts (TCR and TSR). The </w:t>
      </w:r>
      <w:proofErr w:type="spellStart"/>
      <w:r w:rsidR="00CD3DF2" w:rsidRPr="008B7889">
        <w:rPr>
          <w:b/>
          <w:sz w:val="28"/>
          <w:szCs w:val="28"/>
        </w:rPr>
        <w:t>sucestance</w:t>
      </w:r>
      <w:proofErr w:type="spellEnd"/>
      <w:r w:rsidRPr="008B7889">
        <w:rPr>
          <w:b/>
          <w:sz w:val="28"/>
          <w:szCs w:val="28"/>
        </w:rPr>
        <w:t xml:space="preserve"> </w:t>
      </w:r>
      <w:proofErr w:type="gramStart"/>
      <w:r w:rsidRPr="008B7889">
        <w:rPr>
          <w:b/>
          <w:sz w:val="28"/>
          <w:szCs w:val="28"/>
        </w:rPr>
        <w:t>of  TSC</w:t>
      </w:r>
      <w:proofErr w:type="gramEnd"/>
      <w:r w:rsidRPr="008B7889">
        <w:rPr>
          <w:b/>
          <w:sz w:val="28"/>
          <w:szCs w:val="28"/>
        </w:rPr>
        <w:t xml:space="preserve"> obeys a step manner variation or zero conduction operation of the normal </w:t>
      </w:r>
      <w:proofErr w:type="spellStart"/>
      <w:r w:rsidRPr="008B7889">
        <w:rPr>
          <w:b/>
          <w:sz w:val="28"/>
          <w:szCs w:val="28"/>
        </w:rPr>
        <w:t>thyristor</w:t>
      </w:r>
      <w:proofErr w:type="spellEnd"/>
      <w:r w:rsidRPr="008B7889">
        <w:rPr>
          <w:b/>
          <w:sz w:val="28"/>
          <w:szCs w:val="28"/>
        </w:rPr>
        <w:t xml:space="preserve"> switches. In this case, </w:t>
      </w:r>
      <w:proofErr w:type="spellStart"/>
      <w:proofErr w:type="gramStart"/>
      <w:r w:rsidRPr="008B7889">
        <w:rPr>
          <w:b/>
          <w:sz w:val="28"/>
          <w:szCs w:val="28"/>
        </w:rPr>
        <w:t>thyistors</w:t>
      </w:r>
      <w:proofErr w:type="spellEnd"/>
      <w:r w:rsidRPr="008B7889">
        <w:rPr>
          <w:b/>
          <w:sz w:val="28"/>
          <w:szCs w:val="28"/>
        </w:rPr>
        <w:t xml:space="preserve">  as</w:t>
      </w:r>
      <w:proofErr w:type="gramEnd"/>
      <w:r w:rsidRPr="008B7889">
        <w:rPr>
          <w:b/>
          <w:sz w:val="28"/>
          <w:szCs w:val="28"/>
        </w:rPr>
        <w:t xml:space="preserve">  ac dependent switches are being used to operate the TSC device in order to switch the shunt capacitor on and off ; without the usual </w:t>
      </w:r>
      <w:r w:rsidR="00CF7D23" w:rsidRPr="008B7889">
        <w:rPr>
          <w:b/>
          <w:sz w:val="28"/>
          <w:szCs w:val="28"/>
        </w:rPr>
        <w:t xml:space="preserve">dynamic </w:t>
      </w:r>
      <w:r w:rsidRPr="008B7889">
        <w:rPr>
          <w:b/>
          <w:sz w:val="28"/>
          <w:szCs w:val="28"/>
        </w:rPr>
        <w:t xml:space="preserve">manner </w:t>
      </w:r>
      <w:r w:rsidR="00CF7D23" w:rsidRPr="008B7889">
        <w:rPr>
          <w:b/>
          <w:sz w:val="28"/>
          <w:szCs w:val="28"/>
        </w:rPr>
        <w:t xml:space="preserve">of switching </w:t>
      </w:r>
      <w:r w:rsidRPr="008B7889">
        <w:rPr>
          <w:b/>
          <w:sz w:val="28"/>
          <w:szCs w:val="28"/>
        </w:rPr>
        <w:t xml:space="preserve">obtained with </w:t>
      </w:r>
      <w:proofErr w:type="spellStart"/>
      <w:r w:rsidRPr="008B7889">
        <w:rPr>
          <w:b/>
          <w:sz w:val="28"/>
          <w:szCs w:val="28"/>
        </w:rPr>
        <w:t>thyristor</w:t>
      </w:r>
      <w:proofErr w:type="spellEnd"/>
      <w:r w:rsidRPr="008B7889">
        <w:rPr>
          <w:b/>
          <w:sz w:val="28"/>
          <w:szCs w:val="28"/>
        </w:rPr>
        <w:t xml:space="preserve"> firing angle control</w:t>
      </w:r>
      <w:r w:rsidR="00797120">
        <w:rPr>
          <w:b/>
          <w:sz w:val="28"/>
          <w:szCs w:val="28"/>
        </w:rPr>
        <w:t xml:space="preserve"> model</w:t>
      </w:r>
      <w:r w:rsidRPr="008B7889">
        <w:rPr>
          <w:b/>
          <w:sz w:val="28"/>
          <w:szCs w:val="28"/>
        </w:rPr>
        <w:t xml:space="preserve">. As such, a seemingly step change in reactive </w:t>
      </w:r>
      <w:proofErr w:type="gramStart"/>
      <w:r w:rsidRPr="008B7889">
        <w:rPr>
          <w:b/>
          <w:sz w:val="28"/>
          <w:szCs w:val="28"/>
        </w:rPr>
        <w:t>power  provision</w:t>
      </w:r>
      <w:proofErr w:type="gramEnd"/>
      <w:r w:rsidRPr="008B7889">
        <w:rPr>
          <w:b/>
          <w:sz w:val="28"/>
          <w:szCs w:val="28"/>
        </w:rPr>
        <w:t xml:space="preserve"> is realizable. It is very important, however, to emphasize on the</w:t>
      </w:r>
      <w:r w:rsidR="00797120">
        <w:rPr>
          <w:b/>
          <w:sz w:val="28"/>
          <w:szCs w:val="28"/>
        </w:rPr>
        <w:t xml:space="preserve"> high degree of </w:t>
      </w:r>
      <w:proofErr w:type="gramStart"/>
      <w:r w:rsidR="00797120">
        <w:rPr>
          <w:b/>
          <w:sz w:val="28"/>
          <w:szCs w:val="28"/>
        </w:rPr>
        <w:t>inflexibility  associated</w:t>
      </w:r>
      <w:proofErr w:type="gramEnd"/>
      <w:r w:rsidR="00797120">
        <w:rPr>
          <w:b/>
          <w:sz w:val="28"/>
          <w:szCs w:val="28"/>
        </w:rPr>
        <w:t xml:space="preserve"> with</w:t>
      </w:r>
      <w:r w:rsidRPr="008B7889">
        <w:rPr>
          <w:b/>
          <w:sz w:val="28"/>
          <w:szCs w:val="28"/>
        </w:rPr>
        <w:t xml:space="preserve"> reactive power regulation using this device due to inability of continuous switching mechanism , unlike in  </w:t>
      </w:r>
      <w:proofErr w:type="spellStart"/>
      <w:r w:rsidRPr="008B7889">
        <w:rPr>
          <w:b/>
          <w:sz w:val="28"/>
          <w:szCs w:val="28"/>
        </w:rPr>
        <w:t>thyristor</w:t>
      </w:r>
      <w:proofErr w:type="spellEnd"/>
      <w:r w:rsidRPr="008B7889">
        <w:rPr>
          <w:b/>
          <w:sz w:val="28"/>
          <w:szCs w:val="28"/>
        </w:rPr>
        <w:t xml:space="preserve"> controlled  reactor (TCR).</w:t>
      </w:r>
    </w:p>
    <w:p w:rsidR="00981579" w:rsidRPr="008B7889" w:rsidRDefault="007A6782" w:rsidP="00BC6335">
      <w:pPr>
        <w:spacing w:line="360" w:lineRule="auto"/>
        <w:jc w:val="both"/>
        <w:rPr>
          <w:b/>
          <w:sz w:val="28"/>
          <w:szCs w:val="28"/>
        </w:rPr>
      </w:pPr>
      <w:r>
        <w:rPr>
          <w:b/>
          <w:sz w:val="28"/>
          <w:szCs w:val="28"/>
        </w:rPr>
        <w:t>1.1</w:t>
      </w:r>
      <w:r w:rsidR="001A1FD7">
        <w:rPr>
          <w:b/>
          <w:sz w:val="28"/>
          <w:szCs w:val="28"/>
        </w:rPr>
        <w:t>1</w:t>
      </w:r>
      <w:r>
        <w:rPr>
          <w:b/>
          <w:sz w:val="28"/>
          <w:szCs w:val="28"/>
        </w:rPr>
        <w:t xml:space="preserve"> </w:t>
      </w:r>
      <w:r w:rsidR="00981579" w:rsidRPr="008B7889">
        <w:rPr>
          <w:b/>
          <w:sz w:val="28"/>
          <w:szCs w:val="28"/>
        </w:rPr>
        <w:t>Work Format:</w:t>
      </w:r>
    </w:p>
    <w:p w:rsidR="001231DA" w:rsidRDefault="00981579" w:rsidP="00BC6335">
      <w:pPr>
        <w:spacing w:line="360" w:lineRule="auto"/>
        <w:jc w:val="both"/>
        <w:rPr>
          <w:b/>
          <w:sz w:val="28"/>
          <w:szCs w:val="28"/>
        </w:rPr>
      </w:pPr>
      <w:r w:rsidRPr="008B7889">
        <w:rPr>
          <w:b/>
          <w:sz w:val="28"/>
          <w:szCs w:val="28"/>
        </w:rPr>
        <w:t xml:space="preserve">There are many sections that make up this work, starting from </w:t>
      </w:r>
      <w:r w:rsidR="00CA5E0C" w:rsidRPr="008B7889">
        <w:rPr>
          <w:b/>
          <w:sz w:val="28"/>
          <w:szCs w:val="28"/>
        </w:rPr>
        <w:t>sec</w:t>
      </w:r>
      <w:r w:rsidR="001B01DF">
        <w:rPr>
          <w:b/>
          <w:sz w:val="28"/>
          <w:szCs w:val="28"/>
        </w:rPr>
        <w:t>tion i</w:t>
      </w:r>
      <w:r w:rsidR="007C2EBC" w:rsidRPr="008B7889">
        <w:rPr>
          <w:b/>
          <w:sz w:val="28"/>
          <w:szCs w:val="28"/>
        </w:rPr>
        <w:t xml:space="preserve"> which offers an open door</w:t>
      </w:r>
      <w:r w:rsidR="00CA5E0C" w:rsidRPr="008B7889">
        <w:rPr>
          <w:b/>
          <w:sz w:val="28"/>
          <w:szCs w:val="28"/>
        </w:rPr>
        <w:t xml:space="preserve"> for the beginning of the thesis discussion. Introduction of </w:t>
      </w:r>
      <w:r w:rsidR="00CA5E0C" w:rsidRPr="008B7889">
        <w:rPr>
          <w:b/>
          <w:sz w:val="28"/>
          <w:szCs w:val="28"/>
        </w:rPr>
        <w:lastRenderedPageBreak/>
        <w:t>this work is located in this section to give a better room for adequate initiation of the functional rev</w:t>
      </w:r>
      <w:r w:rsidR="004536FC" w:rsidRPr="008B7889">
        <w:rPr>
          <w:b/>
          <w:sz w:val="28"/>
          <w:szCs w:val="28"/>
        </w:rPr>
        <w:t xml:space="preserve">iewing </w:t>
      </w:r>
      <w:r w:rsidR="008B7889" w:rsidRPr="008B7889">
        <w:rPr>
          <w:b/>
          <w:sz w:val="28"/>
          <w:szCs w:val="28"/>
        </w:rPr>
        <w:t>model</w:t>
      </w:r>
      <w:r w:rsidR="008B7889">
        <w:rPr>
          <w:b/>
          <w:sz w:val="28"/>
          <w:szCs w:val="28"/>
        </w:rPr>
        <w:t xml:space="preserve"> of the TSC</w:t>
      </w:r>
      <w:r w:rsidR="004536FC" w:rsidRPr="008B7889">
        <w:rPr>
          <w:b/>
          <w:sz w:val="28"/>
          <w:szCs w:val="28"/>
        </w:rPr>
        <w:t xml:space="preserve"> equipment</w:t>
      </w:r>
      <w:r w:rsidR="00365AD2">
        <w:rPr>
          <w:b/>
          <w:sz w:val="28"/>
          <w:szCs w:val="28"/>
        </w:rPr>
        <w:t xml:space="preserve"> to</w:t>
      </w:r>
      <w:r w:rsidR="00CA5E0C" w:rsidRPr="008B7889">
        <w:rPr>
          <w:b/>
          <w:sz w:val="28"/>
          <w:szCs w:val="28"/>
        </w:rPr>
        <w:t xml:space="preserve"> </w:t>
      </w:r>
      <w:r w:rsidR="00365AD2">
        <w:rPr>
          <w:b/>
          <w:sz w:val="28"/>
          <w:szCs w:val="28"/>
        </w:rPr>
        <w:t>create</w:t>
      </w:r>
      <w:r w:rsidR="00601836" w:rsidRPr="008B7889">
        <w:rPr>
          <w:b/>
          <w:sz w:val="28"/>
          <w:szCs w:val="28"/>
        </w:rPr>
        <w:t xml:space="preserve"> </w:t>
      </w:r>
      <w:r w:rsidR="008B7889">
        <w:rPr>
          <w:b/>
          <w:sz w:val="28"/>
          <w:szCs w:val="28"/>
        </w:rPr>
        <w:t>a position</w:t>
      </w:r>
      <w:r w:rsidR="00CA5E0C" w:rsidRPr="008B7889">
        <w:rPr>
          <w:b/>
          <w:sz w:val="28"/>
          <w:szCs w:val="28"/>
        </w:rPr>
        <w:t xml:space="preserve"> for the readers’ com</w:t>
      </w:r>
      <w:r w:rsidR="00C9101B" w:rsidRPr="008B7889">
        <w:rPr>
          <w:b/>
          <w:sz w:val="28"/>
          <w:szCs w:val="28"/>
        </w:rPr>
        <w:t>pre</w:t>
      </w:r>
      <w:r w:rsidR="008B7889">
        <w:rPr>
          <w:b/>
          <w:sz w:val="28"/>
          <w:szCs w:val="28"/>
        </w:rPr>
        <w:t>hensive understanding of what to come across</w:t>
      </w:r>
      <w:r w:rsidR="00C9101B" w:rsidRPr="008B7889">
        <w:rPr>
          <w:b/>
          <w:sz w:val="28"/>
          <w:szCs w:val="28"/>
        </w:rPr>
        <w:t xml:space="preserve"> about the device in the thesis.</w:t>
      </w:r>
      <w:r w:rsidR="001B01DF">
        <w:rPr>
          <w:b/>
          <w:sz w:val="28"/>
          <w:szCs w:val="28"/>
        </w:rPr>
        <w:t xml:space="preserve"> Section ii makes an impressive</w:t>
      </w:r>
      <w:r w:rsidR="00BC6335" w:rsidRPr="008B7889">
        <w:rPr>
          <w:b/>
          <w:sz w:val="28"/>
          <w:szCs w:val="28"/>
        </w:rPr>
        <w:t xml:space="preserve"> </w:t>
      </w:r>
      <w:r w:rsidR="00ED364E">
        <w:rPr>
          <w:b/>
          <w:sz w:val="28"/>
          <w:szCs w:val="28"/>
        </w:rPr>
        <w:t>prolongation of the work</w:t>
      </w:r>
      <w:r w:rsidR="00076050">
        <w:rPr>
          <w:b/>
          <w:sz w:val="28"/>
          <w:szCs w:val="28"/>
        </w:rPr>
        <w:t xml:space="preserve"> as it hypothetically extends the thesis</w:t>
      </w:r>
      <w:r w:rsidR="00ED364E">
        <w:rPr>
          <w:b/>
          <w:sz w:val="28"/>
          <w:szCs w:val="28"/>
        </w:rPr>
        <w:t xml:space="preserve"> to build a firm connection to section i with a sound circuit analytical exertion </w:t>
      </w:r>
      <w:r w:rsidR="007A6782">
        <w:rPr>
          <w:b/>
          <w:sz w:val="28"/>
          <w:szCs w:val="28"/>
        </w:rPr>
        <w:t>that gives a comprehensive knowledge of the switching mechanism</w:t>
      </w:r>
      <w:r w:rsidR="00076050">
        <w:rPr>
          <w:b/>
          <w:sz w:val="28"/>
          <w:szCs w:val="28"/>
        </w:rPr>
        <w:t xml:space="preserve"> of </w:t>
      </w:r>
      <w:r w:rsidR="007A6782">
        <w:rPr>
          <w:b/>
          <w:sz w:val="28"/>
          <w:szCs w:val="28"/>
        </w:rPr>
        <w:t xml:space="preserve">the </w:t>
      </w:r>
      <w:r w:rsidR="00076050">
        <w:rPr>
          <w:b/>
          <w:sz w:val="28"/>
          <w:szCs w:val="28"/>
        </w:rPr>
        <w:t>FACTS device.</w:t>
      </w:r>
      <w:r w:rsidR="009356BF">
        <w:rPr>
          <w:b/>
          <w:sz w:val="28"/>
          <w:szCs w:val="28"/>
        </w:rPr>
        <w:t xml:space="preserve"> It is in section iii that the power capacity of the TSC device for a given network </w:t>
      </w:r>
      <w:r w:rsidR="0095526E">
        <w:rPr>
          <w:b/>
          <w:sz w:val="28"/>
          <w:szCs w:val="28"/>
        </w:rPr>
        <w:t>is discussed and a</w:t>
      </w:r>
      <w:r w:rsidR="009356BF">
        <w:rPr>
          <w:b/>
          <w:sz w:val="28"/>
          <w:szCs w:val="28"/>
        </w:rPr>
        <w:t xml:space="preserve"> considerat</w:t>
      </w:r>
      <w:r w:rsidR="0095526E">
        <w:rPr>
          <w:b/>
          <w:sz w:val="28"/>
          <w:szCs w:val="28"/>
        </w:rPr>
        <w:t>ion made of</w:t>
      </w:r>
      <w:r w:rsidR="009356BF">
        <w:rPr>
          <w:b/>
          <w:sz w:val="28"/>
          <w:szCs w:val="28"/>
        </w:rPr>
        <w:t xml:space="preserve"> the dynamic operation of the device in respect to reactive power requirement of the </w:t>
      </w:r>
      <w:r w:rsidR="00463F30">
        <w:rPr>
          <w:b/>
          <w:sz w:val="28"/>
          <w:szCs w:val="28"/>
        </w:rPr>
        <w:t xml:space="preserve">power </w:t>
      </w:r>
      <w:r w:rsidR="009356BF">
        <w:rPr>
          <w:b/>
          <w:sz w:val="28"/>
          <w:szCs w:val="28"/>
        </w:rPr>
        <w:t xml:space="preserve">system </w:t>
      </w:r>
      <w:r w:rsidR="00463F30">
        <w:rPr>
          <w:b/>
          <w:sz w:val="28"/>
          <w:szCs w:val="28"/>
        </w:rPr>
        <w:t xml:space="preserve"> attaching</w:t>
      </w:r>
      <w:r w:rsidR="009356BF">
        <w:rPr>
          <w:b/>
          <w:sz w:val="28"/>
          <w:szCs w:val="28"/>
        </w:rPr>
        <w:t xml:space="preserve"> much importance on</w:t>
      </w:r>
      <w:r w:rsidR="00076050">
        <w:rPr>
          <w:b/>
          <w:sz w:val="28"/>
          <w:szCs w:val="28"/>
        </w:rPr>
        <w:t xml:space="preserve"> </w:t>
      </w:r>
      <w:r w:rsidR="00463F30">
        <w:rPr>
          <w:b/>
          <w:sz w:val="28"/>
          <w:szCs w:val="28"/>
        </w:rPr>
        <w:t>inclusion of a TSR branch for reactive power control .</w:t>
      </w:r>
      <w:r w:rsidR="00076050">
        <w:rPr>
          <w:b/>
          <w:sz w:val="28"/>
          <w:szCs w:val="28"/>
        </w:rPr>
        <w:t xml:space="preserve">The operational principles of </w:t>
      </w:r>
      <w:proofErr w:type="spellStart"/>
      <w:r w:rsidR="00076050">
        <w:rPr>
          <w:b/>
          <w:sz w:val="28"/>
          <w:szCs w:val="28"/>
        </w:rPr>
        <w:t>thyristo</w:t>
      </w:r>
      <w:r w:rsidR="00931856">
        <w:rPr>
          <w:b/>
          <w:sz w:val="28"/>
          <w:szCs w:val="28"/>
        </w:rPr>
        <w:t>r</w:t>
      </w:r>
      <w:proofErr w:type="spellEnd"/>
      <w:r w:rsidR="00931856">
        <w:rPr>
          <w:b/>
          <w:sz w:val="28"/>
          <w:szCs w:val="28"/>
        </w:rPr>
        <w:t xml:space="preserve"> switched capacitor is the basis</w:t>
      </w:r>
      <w:r w:rsidR="00076050">
        <w:rPr>
          <w:b/>
          <w:sz w:val="28"/>
          <w:szCs w:val="28"/>
        </w:rPr>
        <w:t xml:space="preserve"> of </w:t>
      </w:r>
      <w:r w:rsidR="00931856">
        <w:rPr>
          <w:b/>
          <w:sz w:val="28"/>
          <w:szCs w:val="28"/>
        </w:rPr>
        <w:t xml:space="preserve">the </w:t>
      </w:r>
      <w:r w:rsidR="00076050">
        <w:rPr>
          <w:b/>
          <w:sz w:val="28"/>
          <w:szCs w:val="28"/>
        </w:rPr>
        <w:t xml:space="preserve">entire </w:t>
      </w:r>
      <w:r w:rsidR="009356BF">
        <w:rPr>
          <w:b/>
          <w:sz w:val="28"/>
          <w:szCs w:val="28"/>
        </w:rPr>
        <w:t>discussion of section iv</w:t>
      </w:r>
      <w:r w:rsidR="00233FF9">
        <w:rPr>
          <w:b/>
          <w:sz w:val="28"/>
          <w:szCs w:val="28"/>
        </w:rPr>
        <w:t xml:space="preserve"> to look into</w:t>
      </w:r>
      <w:r w:rsidR="00076050">
        <w:rPr>
          <w:b/>
          <w:sz w:val="28"/>
          <w:szCs w:val="28"/>
        </w:rPr>
        <w:t xml:space="preserve"> the</w:t>
      </w:r>
      <w:r w:rsidR="00233FF9">
        <w:rPr>
          <w:b/>
          <w:sz w:val="28"/>
          <w:szCs w:val="28"/>
        </w:rPr>
        <w:t xml:space="preserve"> way</w:t>
      </w:r>
      <w:r w:rsidR="00076050">
        <w:rPr>
          <w:b/>
          <w:sz w:val="28"/>
          <w:szCs w:val="28"/>
        </w:rPr>
        <w:t xml:space="preserve"> </w:t>
      </w:r>
      <w:r w:rsidR="00233FF9">
        <w:rPr>
          <w:b/>
          <w:sz w:val="28"/>
          <w:szCs w:val="28"/>
        </w:rPr>
        <w:t xml:space="preserve">the </w:t>
      </w:r>
      <w:r w:rsidR="00076050">
        <w:rPr>
          <w:b/>
          <w:sz w:val="28"/>
          <w:szCs w:val="28"/>
        </w:rPr>
        <w:t>device</w:t>
      </w:r>
      <w:r w:rsidR="00233FF9">
        <w:rPr>
          <w:b/>
          <w:sz w:val="28"/>
          <w:szCs w:val="28"/>
        </w:rPr>
        <w:t xml:space="preserve"> works  in relation to</w:t>
      </w:r>
      <w:r w:rsidR="00076050">
        <w:rPr>
          <w:b/>
          <w:sz w:val="28"/>
          <w:szCs w:val="28"/>
        </w:rPr>
        <w:t xml:space="preserve"> other components of the system to feature its reactive power compensation characteristics in the face of </w:t>
      </w:r>
      <w:r w:rsidR="006C6424">
        <w:rPr>
          <w:b/>
          <w:sz w:val="28"/>
          <w:szCs w:val="28"/>
        </w:rPr>
        <w:t>unpredictable situations that usually engage</w:t>
      </w:r>
      <w:r w:rsidR="00A30920">
        <w:rPr>
          <w:b/>
          <w:sz w:val="28"/>
          <w:szCs w:val="28"/>
        </w:rPr>
        <w:t xml:space="preserve"> the network</w:t>
      </w:r>
      <w:r w:rsidR="006C6424">
        <w:rPr>
          <w:b/>
          <w:sz w:val="28"/>
          <w:szCs w:val="28"/>
        </w:rPr>
        <w:t>.</w:t>
      </w:r>
      <w:r w:rsidR="00076050">
        <w:rPr>
          <w:b/>
          <w:sz w:val="28"/>
          <w:szCs w:val="28"/>
        </w:rPr>
        <w:t xml:space="preserve"> </w:t>
      </w:r>
      <w:r w:rsidR="00ED364E">
        <w:rPr>
          <w:b/>
          <w:sz w:val="28"/>
          <w:szCs w:val="28"/>
        </w:rPr>
        <w:t xml:space="preserve">  </w:t>
      </w:r>
      <w:r w:rsidR="00BC6335" w:rsidRPr="008B7889">
        <w:rPr>
          <w:b/>
          <w:sz w:val="28"/>
          <w:szCs w:val="28"/>
        </w:rPr>
        <w:t xml:space="preserve">    </w:t>
      </w:r>
    </w:p>
    <w:p w:rsidR="001231DA" w:rsidRDefault="007A6782" w:rsidP="001231DA">
      <w:pPr>
        <w:spacing w:line="360" w:lineRule="auto"/>
        <w:jc w:val="both"/>
        <w:rPr>
          <w:b/>
          <w:sz w:val="28"/>
          <w:szCs w:val="28"/>
        </w:rPr>
      </w:pPr>
      <w:r>
        <w:rPr>
          <w:b/>
          <w:sz w:val="28"/>
          <w:szCs w:val="28"/>
        </w:rPr>
        <w:t xml:space="preserve">1.2 </w:t>
      </w:r>
      <w:proofErr w:type="spellStart"/>
      <w:r w:rsidR="001231DA" w:rsidRPr="008B7889">
        <w:rPr>
          <w:b/>
          <w:sz w:val="28"/>
          <w:szCs w:val="28"/>
        </w:rPr>
        <w:t>Thyristor</w:t>
      </w:r>
      <w:proofErr w:type="spellEnd"/>
      <w:r w:rsidR="001231DA" w:rsidRPr="008B7889">
        <w:rPr>
          <w:b/>
          <w:sz w:val="28"/>
          <w:szCs w:val="28"/>
        </w:rPr>
        <w:t xml:space="preserve"> Switched Capacitor Modeling: </w:t>
      </w:r>
    </w:p>
    <w:p w:rsidR="001231DA" w:rsidRPr="008B7889" w:rsidRDefault="001231DA" w:rsidP="001231DA">
      <w:pPr>
        <w:spacing w:line="360" w:lineRule="auto"/>
        <w:jc w:val="both"/>
        <w:rPr>
          <w:b/>
          <w:sz w:val="28"/>
          <w:szCs w:val="28"/>
        </w:rPr>
      </w:pPr>
      <w:r w:rsidRPr="008B7889">
        <w:rPr>
          <w:b/>
          <w:sz w:val="28"/>
          <w:szCs w:val="28"/>
        </w:rPr>
        <w:t xml:space="preserve">A TSC device consists of two parallel connected </w:t>
      </w:r>
      <w:proofErr w:type="spellStart"/>
      <w:r w:rsidRPr="008B7889">
        <w:rPr>
          <w:b/>
          <w:sz w:val="28"/>
          <w:szCs w:val="28"/>
        </w:rPr>
        <w:t>thyristors</w:t>
      </w:r>
      <w:proofErr w:type="spellEnd"/>
      <w:r w:rsidRPr="008B7889">
        <w:rPr>
          <w:b/>
          <w:sz w:val="28"/>
          <w:szCs w:val="28"/>
        </w:rPr>
        <w:t xml:space="preserve">, positioned in opposite direction to each other and in series with a capacitor and an inductor element. The reactor is functionally connected to limit the possible surge current that may endanger the </w:t>
      </w:r>
      <w:proofErr w:type="spellStart"/>
      <w:r w:rsidRPr="008B7889">
        <w:rPr>
          <w:b/>
          <w:sz w:val="28"/>
          <w:szCs w:val="28"/>
        </w:rPr>
        <w:t>thyristor</w:t>
      </w:r>
      <w:proofErr w:type="spellEnd"/>
      <w:r w:rsidRPr="008B7889">
        <w:rPr>
          <w:b/>
          <w:sz w:val="28"/>
          <w:szCs w:val="28"/>
        </w:rPr>
        <w:t xml:space="preserve"> valve during abnormal system situations in which the capacitor could be wrongly energized; especially ,at a time when transient free switching  conditions are not met.</w:t>
      </w:r>
    </w:p>
    <w:p w:rsidR="00754BBC" w:rsidRPr="008B7889" w:rsidRDefault="00BC6335" w:rsidP="00BC6335">
      <w:pPr>
        <w:spacing w:line="360" w:lineRule="auto"/>
        <w:jc w:val="both"/>
        <w:rPr>
          <w:b/>
          <w:sz w:val="28"/>
          <w:szCs w:val="28"/>
        </w:rPr>
      </w:pPr>
      <w:r w:rsidRPr="008B7889">
        <w:rPr>
          <w:b/>
          <w:sz w:val="28"/>
          <w:szCs w:val="28"/>
        </w:rPr>
        <w:t xml:space="preserve">   </w:t>
      </w:r>
      <w:r w:rsidR="00E52CD0">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6pt;margin-top:6.2pt;width:195.45pt;height:163.25pt;z-index:251661312;mso-position-horizontal-relative:text;mso-position-vertical-relative:text">
            <v:imagedata r:id="rId6" o:title=""/>
          </v:shape>
          <o:OLEObject Type="Embed" ProgID="CorelDraw.Graphic.11" ShapeID="_x0000_s1027" DrawAspect="Content" ObjectID="_1689681488" r:id="rId7"/>
        </w:pict>
      </w:r>
      <w:r w:rsidR="00E52CD0">
        <w:rPr>
          <w:b/>
          <w:noProof/>
          <w:sz w:val="28"/>
          <w:szCs w:val="28"/>
        </w:rPr>
        <w:pict>
          <v:shape id="_x0000_s1034" type="#_x0000_t75" style="position:absolute;left:0;text-align:left;margin-left:226.6pt;margin-top:6.2pt;width:218.8pt;height:148.75pt;z-index:251669504;mso-position-horizontal-relative:text;mso-position-vertical-relative:text">
            <v:imagedata r:id="rId8" o:title=""/>
          </v:shape>
          <o:OLEObject Type="Embed" ProgID="CorelDraw.Graphic.11" ShapeID="_x0000_s1034" DrawAspect="Content" ObjectID="_1689681489" r:id="rId9"/>
        </w:pict>
      </w:r>
    </w:p>
    <w:p w:rsidR="00754BBC" w:rsidRPr="008B7889" w:rsidRDefault="00754BBC" w:rsidP="00BC6335">
      <w:pPr>
        <w:spacing w:line="360" w:lineRule="auto"/>
        <w:jc w:val="both"/>
        <w:rPr>
          <w:b/>
          <w:sz w:val="28"/>
          <w:szCs w:val="28"/>
        </w:rPr>
      </w:pPr>
    </w:p>
    <w:p w:rsidR="00754BBC" w:rsidRPr="008B7889" w:rsidRDefault="00754BBC" w:rsidP="00BC6335">
      <w:pPr>
        <w:spacing w:line="360" w:lineRule="auto"/>
        <w:jc w:val="both"/>
        <w:rPr>
          <w:b/>
          <w:sz w:val="28"/>
          <w:szCs w:val="28"/>
        </w:rPr>
      </w:pPr>
    </w:p>
    <w:p w:rsidR="00754BBC" w:rsidRPr="008B7889" w:rsidRDefault="00754BBC" w:rsidP="00BC6335">
      <w:pPr>
        <w:spacing w:line="360" w:lineRule="auto"/>
        <w:jc w:val="both"/>
        <w:rPr>
          <w:b/>
          <w:sz w:val="28"/>
          <w:szCs w:val="28"/>
        </w:rPr>
      </w:pPr>
    </w:p>
    <w:p w:rsidR="00754BBC" w:rsidRPr="008B7889" w:rsidRDefault="00754BBC" w:rsidP="00BC6335">
      <w:pPr>
        <w:spacing w:line="360" w:lineRule="auto"/>
        <w:jc w:val="both"/>
        <w:rPr>
          <w:b/>
          <w:sz w:val="28"/>
          <w:szCs w:val="28"/>
        </w:rPr>
      </w:pPr>
    </w:p>
    <w:p w:rsidR="00BC6335" w:rsidRPr="008B7889" w:rsidRDefault="00E348EA" w:rsidP="00BC6335">
      <w:pPr>
        <w:spacing w:line="240" w:lineRule="auto"/>
        <w:jc w:val="center"/>
        <w:rPr>
          <w:b/>
          <w:i/>
          <w:sz w:val="28"/>
          <w:szCs w:val="28"/>
        </w:rPr>
      </w:pPr>
      <w:r>
        <w:rPr>
          <w:b/>
          <w:i/>
          <w:sz w:val="28"/>
          <w:szCs w:val="28"/>
        </w:rPr>
        <w:t>Fig .1</w:t>
      </w:r>
      <w:r w:rsidR="00BC6335" w:rsidRPr="008B7889">
        <w:rPr>
          <w:b/>
          <w:i/>
          <w:sz w:val="28"/>
          <w:szCs w:val="28"/>
        </w:rPr>
        <w:t>.0</w:t>
      </w:r>
    </w:p>
    <w:p w:rsidR="00BC6335" w:rsidRPr="008B7889" w:rsidRDefault="00BC6335" w:rsidP="00BC6335">
      <w:pPr>
        <w:spacing w:line="240" w:lineRule="auto"/>
        <w:jc w:val="center"/>
        <w:rPr>
          <w:b/>
          <w:i/>
          <w:sz w:val="28"/>
          <w:szCs w:val="28"/>
        </w:rPr>
      </w:pPr>
      <w:r w:rsidRPr="008B7889">
        <w:rPr>
          <w:b/>
          <w:i/>
          <w:sz w:val="28"/>
          <w:szCs w:val="28"/>
        </w:rPr>
        <w:t>Diagram showing the TSC circuit and the various waveforms across the components</w:t>
      </w:r>
    </w:p>
    <w:p w:rsidR="00BC6335" w:rsidRPr="008B7889" w:rsidRDefault="00BC6335" w:rsidP="00BC6335">
      <w:pPr>
        <w:spacing w:line="360" w:lineRule="auto"/>
        <w:jc w:val="both"/>
        <w:rPr>
          <w:b/>
          <w:sz w:val="28"/>
          <w:szCs w:val="28"/>
        </w:rPr>
      </w:pPr>
      <w:r w:rsidRPr="008B7889">
        <w:rPr>
          <w:b/>
          <w:sz w:val="28"/>
          <w:szCs w:val="28"/>
        </w:rPr>
        <w:t xml:space="preserve">Not only this, a resonance with the ac system impedance can be omitted with the availability of the small inductor </w:t>
      </w:r>
      <w:proofErr w:type="gramStart"/>
      <w:r w:rsidRPr="008B7889">
        <w:rPr>
          <w:b/>
          <w:sz w:val="28"/>
          <w:szCs w:val="28"/>
        </w:rPr>
        <w:t>element  at</w:t>
      </w:r>
      <w:proofErr w:type="gramEnd"/>
      <w:r w:rsidRPr="008B7889">
        <w:rPr>
          <w:b/>
          <w:sz w:val="28"/>
          <w:szCs w:val="28"/>
        </w:rPr>
        <w:t xml:space="preserve"> a certain system frequency. </w:t>
      </w:r>
    </w:p>
    <w:p w:rsidR="00BC6335" w:rsidRPr="008B7889" w:rsidRDefault="00BC6335" w:rsidP="00BC6335">
      <w:pPr>
        <w:spacing w:line="360" w:lineRule="auto"/>
        <w:jc w:val="both"/>
        <w:rPr>
          <w:b/>
          <w:sz w:val="28"/>
          <w:szCs w:val="28"/>
        </w:rPr>
      </w:pPr>
      <w:r w:rsidRPr="008B7889">
        <w:rPr>
          <w:b/>
          <w:sz w:val="28"/>
          <w:szCs w:val="28"/>
        </w:rPr>
        <w:t xml:space="preserve">Considering a TSC equipment under a steady state condition when the </w:t>
      </w:r>
      <w:proofErr w:type="spellStart"/>
      <w:r w:rsidRPr="008B7889">
        <w:rPr>
          <w:b/>
          <w:sz w:val="28"/>
          <w:szCs w:val="28"/>
        </w:rPr>
        <w:t>thyristor</w:t>
      </w:r>
      <w:proofErr w:type="spellEnd"/>
      <w:r w:rsidRPr="008B7889">
        <w:rPr>
          <w:b/>
          <w:sz w:val="28"/>
          <w:szCs w:val="28"/>
        </w:rPr>
        <w:t xml:space="preserve"> valve is switched on, with the terminals connected to ac voltage, v = </w:t>
      </w:r>
      <w:proofErr w:type="spellStart"/>
      <w:r w:rsidRPr="008B7889">
        <w:rPr>
          <w:b/>
          <w:sz w:val="28"/>
          <w:szCs w:val="28"/>
        </w:rPr>
        <w:t>Vsinωt</w:t>
      </w:r>
      <w:proofErr w:type="spellEnd"/>
      <w:r w:rsidRPr="008B7889">
        <w:rPr>
          <w:b/>
          <w:sz w:val="28"/>
          <w:szCs w:val="28"/>
        </w:rPr>
        <w:t xml:space="preserve"> , we can derive the current that  flows through its length and the voltage amplitude across the capacitor as a function of the capacitive and inductive reactance of the equipment .Thus, </w:t>
      </w:r>
    </w:p>
    <w:p w:rsidR="00BC6335" w:rsidRPr="008B7889" w:rsidRDefault="00BC6335" w:rsidP="00BC6335">
      <w:pPr>
        <w:tabs>
          <w:tab w:val="left" w:pos="2960"/>
        </w:tabs>
        <w:spacing w:line="360" w:lineRule="auto"/>
        <w:jc w:val="both"/>
        <w:rPr>
          <w:b/>
          <w:sz w:val="28"/>
          <w:szCs w:val="28"/>
        </w:rPr>
      </w:pPr>
      <w:r w:rsidRPr="008B7889">
        <w:rPr>
          <w:b/>
          <w:sz w:val="28"/>
          <w:szCs w:val="28"/>
        </w:rPr>
        <w:t xml:space="preserve">         </w:t>
      </w:r>
      <w:proofErr w:type="gramStart"/>
      <w:r w:rsidRPr="008B7889">
        <w:rPr>
          <w:b/>
          <w:sz w:val="28"/>
          <w:szCs w:val="28"/>
        </w:rPr>
        <w:t>i(</w:t>
      </w:r>
      <w:proofErr w:type="spellStart"/>
      <w:proofErr w:type="gramEnd"/>
      <w:r w:rsidRPr="008B7889">
        <w:rPr>
          <w:b/>
          <w:sz w:val="28"/>
          <w:szCs w:val="28"/>
        </w:rPr>
        <w:t>ωt</w:t>
      </w:r>
      <w:proofErr w:type="spellEnd"/>
      <w:r w:rsidRPr="008B7889">
        <w:rPr>
          <w:b/>
          <w:sz w:val="28"/>
          <w:szCs w:val="28"/>
        </w:rPr>
        <w:t>) =   [ Vn</w:t>
      </w:r>
      <w:r w:rsidRPr="008B7889">
        <w:rPr>
          <w:b/>
          <w:sz w:val="28"/>
          <w:szCs w:val="28"/>
          <w:vertAlign w:val="superscript"/>
        </w:rPr>
        <w:t xml:space="preserve">2 </w:t>
      </w:r>
      <w:r w:rsidRPr="008B7889">
        <w:rPr>
          <w:b/>
          <w:sz w:val="28"/>
          <w:szCs w:val="28"/>
        </w:rPr>
        <w:t>/ (n</w:t>
      </w:r>
      <w:r w:rsidRPr="008B7889">
        <w:rPr>
          <w:b/>
          <w:sz w:val="28"/>
          <w:szCs w:val="28"/>
          <w:vertAlign w:val="superscript"/>
        </w:rPr>
        <w:t>2</w:t>
      </w:r>
      <w:r w:rsidRPr="008B7889">
        <w:rPr>
          <w:b/>
          <w:sz w:val="28"/>
          <w:szCs w:val="28"/>
        </w:rPr>
        <w:t xml:space="preserve">-1)] </w:t>
      </w:r>
      <w:proofErr w:type="spellStart"/>
      <w:r w:rsidRPr="008B7889">
        <w:rPr>
          <w:b/>
          <w:sz w:val="28"/>
          <w:szCs w:val="28"/>
        </w:rPr>
        <w:t>ωcosω</w:t>
      </w:r>
      <w:r w:rsidR="0046404D" w:rsidRPr="008B7889">
        <w:rPr>
          <w:b/>
          <w:sz w:val="28"/>
          <w:szCs w:val="28"/>
        </w:rPr>
        <w:t>t</w:t>
      </w:r>
      <w:proofErr w:type="spellEnd"/>
      <w:r w:rsidR="0046404D" w:rsidRPr="008B7889">
        <w:rPr>
          <w:b/>
          <w:sz w:val="28"/>
          <w:szCs w:val="28"/>
        </w:rPr>
        <w:t>……………………………</w:t>
      </w:r>
      <w:r w:rsidR="00BD2B5F">
        <w:rPr>
          <w:b/>
          <w:sz w:val="28"/>
          <w:szCs w:val="28"/>
        </w:rPr>
        <w:t>….</w:t>
      </w:r>
      <w:r w:rsidR="0046404D" w:rsidRPr="008B7889">
        <w:rPr>
          <w:b/>
          <w:sz w:val="28"/>
          <w:szCs w:val="28"/>
        </w:rPr>
        <w:t>…….….(1</w:t>
      </w:r>
      <w:r w:rsidRPr="008B7889">
        <w:rPr>
          <w:b/>
          <w:sz w:val="28"/>
          <w:szCs w:val="28"/>
        </w:rPr>
        <w:t>)</w:t>
      </w:r>
    </w:p>
    <w:p w:rsidR="00BC6335" w:rsidRPr="008B7889" w:rsidRDefault="00BC6335" w:rsidP="00BC6335">
      <w:pPr>
        <w:tabs>
          <w:tab w:val="left" w:pos="2960"/>
        </w:tabs>
        <w:spacing w:line="360" w:lineRule="auto"/>
        <w:jc w:val="both"/>
        <w:rPr>
          <w:b/>
          <w:sz w:val="28"/>
          <w:szCs w:val="28"/>
        </w:rPr>
      </w:pPr>
      <w:r w:rsidRPr="008B7889">
        <w:rPr>
          <w:b/>
          <w:sz w:val="28"/>
          <w:szCs w:val="28"/>
        </w:rPr>
        <w:t xml:space="preserve">            </w:t>
      </w:r>
      <w:proofErr w:type="spellStart"/>
      <w:r w:rsidRPr="008B7889">
        <w:rPr>
          <w:b/>
          <w:sz w:val="28"/>
          <w:szCs w:val="28"/>
        </w:rPr>
        <w:t>Vc</w:t>
      </w:r>
      <w:proofErr w:type="spellEnd"/>
      <w:r w:rsidRPr="008B7889">
        <w:rPr>
          <w:b/>
          <w:sz w:val="28"/>
          <w:szCs w:val="28"/>
        </w:rPr>
        <w:t xml:space="preserve"> =  </w:t>
      </w:r>
      <w:r w:rsidRPr="008B7889">
        <w:rPr>
          <w:b/>
          <w:sz w:val="28"/>
          <w:szCs w:val="28"/>
          <w:vertAlign w:val="superscript"/>
        </w:rPr>
        <w:t xml:space="preserve">  </w:t>
      </w:r>
      <w:r w:rsidRPr="008B7889">
        <w:rPr>
          <w:b/>
          <w:sz w:val="28"/>
          <w:szCs w:val="28"/>
        </w:rPr>
        <w:t xml:space="preserve"> Vn</w:t>
      </w:r>
      <w:r w:rsidRPr="008B7889">
        <w:rPr>
          <w:b/>
          <w:sz w:val="28"/>
          <w:szCs w:val="28"/>
          <w:vertAlign w:val="superscript"/>
        </w:rPr>
        <w:t xml:space="preserve">2 </w:t>
      </w:r>
      <w:r w:rsidRPr="008B7889">
        <w:rPr>
          <w:b/>
          <w:sz w:val="28"/>
          <w:szCs w:val="28"/>
        </w:rPr>
        <w:t>/ (n</w:t>
      </w:r>
      <w:r w:rsidRPr="008B7889">
        <w:rPr>
          <w:b/>
          <w:sz w:val="28"/>
          <w:szCs w:val="28"/>
          <w:vertAlign w:val="superscript"/>
        </w:rPr>
        <w:t>2</w:t>
      </w:r>
      <w:r w:rsidRPr="008B7889">
        <w:rPr>
          <w:b/>
          <w:sz w:val="28"/>
          <w:szCs w:val="28"/>
        </w:rPr>
        <w:t>-1)</w:t>
      </w:r>
      <w:r w:rsidR="0046404D" w:rsidRPr="008B7889">
        <w:rPr>
          <w:b/>
          <w:sz w:val="28"/>
          <w:szCs w:val="28"/>
        </w:rPr>
        <w:t>………………………………………………………</w:t>
      </w:r>
      <w:proofErr w:type="gramStart"/>
      <w:r w:rsidR="0046404D" w:rsidRPr="008B7889">
        <w:rPr>
          <w:b/>
          <w:sz w:val="28"/>
          <w:szCs w:val="28"/>
        </w:rPr>
        <w:t>…(</w:t>
      </w:r>
      <w:proofErr w:type="gramEnd"/>
      <w:r w:rsidR="0046404D" w:rsidRPr="008B7889">
        <w:rPr>
          <w:b/>
          <w:sz w:val="28"/>
          <w:szCs w:val="28"/>
        </w:rPr>
        <w:t>2</w:t>
      </w:r>
      <w:r w:rsidRPr="008B7889">
        <w:rPr>
          <w:b/>
          <w:sz w:val="28"/>
          <w:szCs w:val="28"/>
        </w:rPr>
        <w:t>)</w:t>
      </w:r>
    </w:p>
    <w:p w:rsidR="00BC6335" w:rsidRPr="008B7889" w:rsidRDefault="00BC6335" w:rsidP="00BC6335">
      <w:pPr>
        <w:tabs>
          <w:tab w:val="left" w:pos="2960"/>
        </w:tabs>
        <w:spacing w:line="360" w:lineRule="auto"/>
        <w:jc w:val="both"/>
        <w:rPr>
          <w:b/>
          <w:sz w:val="28"/>
          <w:szCs w:val="28"/>
        </w:rPr>
      </w:pPr>
      <w:r w:rsidRPr="008B7889">
        <w:rPr>
          <w:b/>
          <w:sz w:val="28"/>
          <w:szCs w:val="28"/>
        </w:rPr>
        <w:t xml:space="preserve">              n </w:t>
      </w:r>
      <w:proofErr w:type="gramStart"/>
      <w:r w:rsidRPr="008B7889">
        <w:rPr>
          <w:b/>
          <w:sz w:val="28"/>
          <w:szCs w:val="28"/>
        </w:rPr>
        <w:t xml:space="preserve">=  </w:t>
      </w:r>
      <w:proofErr w:type="gramEnd"/>
      <m:oMath>
        <m:f>
          <m:fPr>
            <m:type m:val="skw"/>
            <m:ctrlPr>
              <w:rPr>
                <w:rFonts w:ascii="Cambria Math" w:hAnsi="Cambria Math"/>
                <w:b/>
                <w:i/>
                <w:sz w:val="28"/>
                <w:szCs w:val="28"/>
              </w:rPr>
            </m:ctrlPr>
          </m:fPr>
          <m:num>
            <m:r>
              <m:rPr>
                <m:sty m:val="bi"/>
              </m:rPr>
              <w:rPr>
                <w:rFonts w:ascii="Cambria Math" w:hAnsi="Cambria Math"/>
                <w:sz w:val="28"/>
                <w:szCs w:val="28"/>
              </w:rPr>
              <m:t>1</m:t>
            </m:r>
          </m:num>
          <m:den>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2</m:t>
                    </m:r>
                  </m:sup>
                </m:sSup>
                <m:r>
                  <m:rPr>
                    <m:sty m:val="bi"/>
                  </m:rPr>
                  <w:rPr>
                    <w:rFonts w:ascii="Cambria Math" w:hAnsi="Cambria Math"/>
                    <w:sz w:val="28"/>
                    <w:szCs w:val="28"/>
                  </w:rPr>
                  <m:t>LC</m:t>
                </m:r>
              </m:e>
            </m:rad>
          </m:den>
        </m:f>
        <m:r>
          <m:rPr>
            <m:sty m:val="bi"/>
          </m:rPr>
          <w:rPr>
            <w:rFonts w:ascii="Cambria Math" w:hAnsi="Cambria Math"/>
            <w:sz w:val="28"/>
            <w:szCs w:val="28"/>
          </w:rPr>
          <m:t xml:space="preserve"> </m:t>
        </m:r>
      </m:oMath>
      <w:r w:rsidRPr="008B7889">
        <w:rPr>
          <w:b/>
          <w:sz w:val="28"/>
          <w:szCs w:val="28"/>
        </w:rPr>
        <w:t>, (ie n =[ ω</w:t>
      </w:r>
      <w:r w:rsidRPr="008B7889">
        <w:rPr>
          <w:b/>
          <w:sz w:val="28"/>
          <w:szCs w:val="28"/>
          <w:vertAlign w:val="superscript"/>
        </w:rPr>
        <w:t>2</w:t>
      </w:r>
      <w:r w:rsidRPr="008B7889">
        <w:rPr>
          <w:b/>
          <w:sz w:val="28"/>
          <w:szCs w:val="28"/>
        </w:rPr>
        <w:t>LC]</w:t>
      </w:r>
      <w:r w:rsidRPr="008B7889">
        <w:rPr>
          <w:b/>
          <w:sz w:val="28"/>
          <w:szCs w:val="28"/>
          <w:vertAlign w:val="superscript"/>
        </w:rPr>
        <w:t xml:space="preserve">-1/2  </w:t>
      </w:r>
      <w:r w:rsidRPr="008B7889">
        <w:rPr>
          <w:b/>
          <w:sz w:val="28"/>
          <w:szCs w:val="28"/>
        </w:rPr>
        <w:t xml:space="preserve"> )</w:t>
      </w:r>
    </w:p>
    <w:p w:rsidR="00BC6335" w:rsidRPr="008B7889" w:rsidRDefault="00BC6335" w:rsidP="00BC6335">
      <w:pPr>
        <w:tabs>
          <w:tab w:val="left" w:pos="2960"/>
        </w:tabs>
        <w:spacing w:line="360" w:lineRule="auto"/>
        <w:jc w:val="both"/>
        <w:rPr>
          <w:b/>
          <w:sz w:val="28"/>
          <w:szCs w:val="28"/>
        </w:rPr>
      </w:pPr>
      <w:r w:rsidRPr="008B7889">
        <w:rPr>
          <w:b/>
          <w:sz w:val="28"/>
          <w:szCs w:val="28"/>
        </w:rPr>
        <w:t>Dividing both the numerator and denominator by ω</w:t>
      </w:r>
      <w:r w:rsidRPr="008B7889">
        <w:rPr>
          <w:b/>
          <w:sz w:val="28"/>
          <w:szCs w:val="28"/>
          <w:vertAlign w:val="superscript"/>
        </w:rPr>
        <w:t>1/2</w:t>
      </w:r>
      <w:r w:rsidRPr="008B7889">
        <w:rPr>
          <w:b/>
          <w:sz w:val="28"/>
          <w:szCs w:val="28"/>
        </w:rPr>
        <w:t xml:space="preserve"> c</w:t>
      </w:r>
      <w:r w:rsidRPr="008B7889">
        <w:rPr>
          <w:b/>
          <w:sz w:val="28"/>
          <w:szCs w:val="28"/>
          <w:vertAlign w:val="superscript"/>
        </w:rPr>
        <w:t>1/2</w:t>
      </w:r>
      <w:r w:rsidRPr="008B7889">
        <w:rPr>
          <w:b/>
          <w:sz w:val="28"/>
          <w:szCs w:val="28"/>
        </w:rPr>
        <w:t xml:space="preserve">, the factor </w:t>
      </w:r>
      <w:proofErr w:type="gramStart"/>
      <w:r w:rsidRPr="008B7889">
        <w:rPr>
          <w:b/>
          <w:sz w:val="28"/>
          <w:szCs w:val="28"/>
        </w:rPr>
        <w:t>n  can</w:t>
      </w:r>
      <w:proofErr w:type="gramEnd"/>
      <w:r w:rsidRPr="008B7889">
        <w:rPr>
          <w:b/>
          <w:sz w:val="28"/>
          <w:szCs w:val="28"/>
        </w:rPr>
        <w:t xml:space="preserve"> be expressed  thus,</w:t>
      </w:r>
    </w:p>
    <w:p w:rsidR="00BC6335" w:rsidRPr="008B7889" w:rsidRDefault="00BC6335" w:rsidP="00BC6335">
      <w:pPr>
        <w:spacing w:line="360" w:lineRule="auto"/>
        <w:jc w:val="both"/>
        <w:rPr>
          <w:b/>
          <w:sz w:val="28"/>
          <w:szCs w:val="28"/>
        </w:rPr>
      </w:pPr>
      <w:r w:rsidRPr="008B7889">
        <w:rPr>
          <w:b/>
          <w:sz w:val="28"/>
          <w:szCs w:val="28"/>
        </w:rPr>
        <w:t xml:space="preserve">             n =   ( </w:t>
      </w:r>
      <m:oMath>
        <m:f>
          <m:fPr>
            <m:type m:val="skw"/>
            <m:ctrlPr>
              <w:rPr>
                <w:rFonts w:ascii="Cambria Math" w:hAnsi="Cambria Math"/>
                <w:b/>
                <w:i/>
                <w:sz w:val="28"/>
                <w:szCs w:val="28"/>
              </w:rPr>
            </m:ctrlPr>
          </m:fPr>
          <m:num>
            <m:r>
              <m:rPr>
                <m:sty m:val="bi"/>
              </m:rPr>
              <w:rPr>
                <w:rFonts w:ascii="Cambria Math" w:hAnsi="Cambria Math"/>
                <w:sz w:val="28"/>
                <w:szCs w:val="28"/>
              </w:rPr>
              <m:t>1</m:t>
            </m:r>
          </m:num>
          <m:den>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1/2</m:t>
                </m:r>
              </m:sup>
            </m:sSup>
            <m:sSup>
              <m:sSupPr>
                <m:ctrlPr>
                  <w:rPr>
                    <w:rFonts w:ascii="Cambria Math" w:hAnsi="Cambria Math"/>
                    <w:b/>
                    <w:i/>
                    <w:sz w:val="28"/>
                    <w:szCs w:val="28"/>
                  </w:rPr>
                </m:ctrlPr>
              </m:sSupPr>
              <m:e>
                <m:r>
                  <m:rPr>
                    <m:sty m:val="bi"/>
                  </m:rPr>
                  <w:rPr>
                    <w:rFonts w:ascii="Cambria Math" w:hAnsi="Cambria Math"/>
                    <w:sz w:val="28"/>
                    <w:szCs w:val="28"/>
                  </w:rPr>
                  <m:t>C</m:t>
                </m:r>
              </m:e>
              <m:sup>
                <m:r>
                  <m:rPr>
                    <m:sty m:val="bi"/>
                  </m:rPr>
                  <w:rPr>
                    <w:rFonts w:ascii="Cambria Math" w:hAnsi="Cambria Math"/>
                    <w:sz w:val="28"/>
                    <w:szCs w:val="28"/>
                  </w:rPr>
                  <m:t>1/2</m:t>
                </m:r>
              </m:sup>
            </m:sSup>
          </m:den>
        </m:f>
        <m:r>
          <m:rPr>
            <m:sty m:val="bi"/>
          </m:rPr>
          <w:rPr>
            <w:rFonts w:ascii="Cambria Math" w:hAnsi="Cambria Math"/>
            <w:sz w:val="28"/>
            <w:szCs w:val="28"/>
          </w:rPr>
          <m:t xml:space="preserve"> </m:t>
        </m:r>
      </m:oMath>
      <w:r w:rsidRPr="008B7889">
        <w:rPr>
          <w:b/>
          <w:sz w:val="28"/>
          <w:szCs w:val="28"/>
        </w:rPr>
        <w:t>) /</w:t>
      </w:r>
      <m:oMath>
        <m:r>
          <m:rPr>
            <m:sty m:val="bi"/>
          </m:rPr>
          <w:rPr>
            <w:rFonts w:ascii="Cambria Math" w:hAnsi="Cambria Math"/>
            <w:sz w:val="28"/>
            <w:szCs w:val="28"/>
          </w:rPr>
          <m:t xml:space="preserve"> ( </m:t>
        </m:r>
        <m:f>
          <m:fPr>
            <m:type m:val="skw"/>
            <m:ctrlPr>
              <w:rPr>
                <w:rFonts w:ascii="Cambria Math" w:hAnsi="Cambria Math"/>
                <w:b/>
                <w:i/>
                <w:sz w:val="28"/>
                <w:szCs w:val="28"/>
              </w:rPr>
            </m:ctrlPr>
          </m:fPr>
          <m:num>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2</m:t>
                    </m:r>
                  </m:sup>
                </m:sSup>
                <m:r>
                  <m:rPr>
                    <m:sty m:val="bi"/>
                  </m:rPr>
                  <w:rPr>
                    <w:rFonts w:ascii="Cambria Math" w:hAnsi="Cambria Math"/>
                    <w:sz w:val="28"/>
                    <w:szCs w:val="28"/>
                  </w:rPr>
                  <m:t>LC</m:t>
                </m:r>
              </m:e>
            </m:rad>
          </m:num>
          <m:den>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1/2</m:t>
                </m:r>
              </m:sup>
            </m:sSup>
            <m:sSup>
              <m:sSupPr>
                <m:ctrlPr>
                  <w:rPr>
                    <w:rFonts w:ascii="Cambria Math" w:hAnsi="Cambria Math"/>
                    <w:b/>
                    <w:i/>
                    <w:sz w:val="28"/>
                    <w:szCs w:val="28"/>
                  </w:rPr>
                </m:ctrlPr>
              </m:sSupPr>
              <m:e>
                <m:r>
                  <m:rPr>
                    <m:sty m:val="bi"/>
                  </m:rPr>
                  <w:rPr>
                    <w:rFonts w:ascii="Cambria Math" w:hAnsi="Cambria Math"/>
                    <w:sz w:val="28"/>
                    <w:szCs w:val="28"/>
                  </w:rPr>
                  <m:t>C</m:t>
                </m:r>
              </m:e>
              <m:sup>
                <m:r>
                  <m:rPr>
                    <m:sty m:val="bi"/>
                  </m:rPr>
                  <w:rPr>
                    <w:rFonts w:ascii="Cambria Math" w:hAnsi="Cambria Math"/>
                    <w:sz w:val="28"/>
                    <w:szCs w:val="28"/>
                  </w:rPr>
                  <m:t>1/2</m:t>
                </m:r>
              </m:sup>
            </m:sSup>
          </m:den>
        </m:f>
        <m:r>
          <m:rPr>
            <m:sty m:val="bi"/>
          </m:rPr>
          <w:rPr>
            <w:rFonts w:ascii="Cambria Math" w:hAnsi="Cambria Math"/>
            <w:sz w:val="28"/>
            <w:szCs w:val="28"/>
          </w:rPr>
          <m:t xml:space="preserve"> </m:t>
        </m:r>
      </m:oMath>
      <w:r w:rsidRPr="008B7889">
        <w:rPr>
          <w:b/>
          <w:sz w:val="28"/>
          <w:szCs w:val="28"/>
        </w:rPr>
        <w:t>)</w:t>
      </w:r>
    </w:p>
    <w:p w:rsidR="00BC6335" w:rsidRPr="008B7889" w:rsidRDefault="00BC6335" w:rsidP="00BC6335">
      <w:pPr>
        <w:jc w:val="both"/>
        <w:rPr>
          <w:b/>
          <w:sz w:val="28"/>
          <w:szCs w:val="28"/>
        </w:rPr>
      </w:pPr>
      <w:r w:rsidRPr="008B7889">
        <w:rPr>
          <w:b/>
          <w:sz w:val="28"/>
          <w:szCs w:val="28"/>
        </w:rPr>
        <w:t xml:space="preserve">          n </w:t>
      </w:r>
      <w:proofErr w:type="gramStart"/>
      <w:r w:rsidRPr="008B7889">
        <w:rPr>
          <w:b/>
          <w:sz w:val="28"/>
          <w:szCs w:val="28"/>
        </w:rPr>
        <w:t>=  (</w:t>
      </w:r>
      <w:proofErr w:type="gramEnd"/>
      <w:r w:rsidRPr="008B7889">
        <w:rPr>
          <w:b/>
          <w:sz w:val="28"/>
          <w:szCs w:val="28"/>
        </w:rPr>
        <w:t xml:space="preserve"> </w:t>
      </w:r>
      <m:oMath>
        <m:f>
          <m:fPr>
            <m:type m:val="skw"/>
            <m:ctrlPr>
              <w:rPr>
                <w:rFonts w:ascii="Cambria Math" w:hAnsi="Cambria Math"/>
                <w:b/>
                <w:i/>
                <w:sz w:val="28"/>
                <w:szCs w:val="28"/>
              </w:rPr>
            </m:ctrlPr>
          </m:fPr>
          <m:num>
            <m:rad>
              <m:radPr>
                <m:degHide m:val="1"/>
                <m:ctrlPr>
                  <w:rPr>
                    <w:rFonts w:ascii="Cambria Math" w:hAnsi="Cambria Math"/>
                    <w:b/>
                    <w:i/>
                    <w:sz w:val="28"/>
                    <w:szCs w:val="28"/>
                  </w:rPr>
                </m:ctrlPr>
              </m:radPr>
              <m:deg/>
              <m:e>
                <m:r>
                  <m:rPr>
                    <m:sty m:val="bi"/>
                  </m:rPr>
                  <w:rPr>
                    <w:rFonts w:ascii="Cambria Math" w:hAnsi="Cambria Math"/>
                    <w:sz w:val="28"/>
                    <w:szCs w:val="28"/>
                  </w:rPr>
                  <m:t>1</m:t>
                </m:r>
              </m:e>
            </m:rad>
          </m:num>
          <m:den>
            <m:rad>
              <m:radPr>
                <m:degHide m:val="1"/>
                <m:ctrlPr>
                  <w:rPr>
                    <w:rFonts w:ascii="Cambria Math" w:hAnsi="Cambria Math"/>
                    <w:b/>
                    <w:i/>
                    <w:sz w:val="28"/>
                    <w:szCs w:val="28"/>
                  </w:rPr>
                </m:ctrlPr>
              </m:radPr>
              <m:deg/>
              <m:e>
                <m:r>
                  <m:rPr>
                    <m:sty m:val="bi"/>
                  </m:rPr>
                  <w:rPr>
                    <w:rFonts w:ascii="Cambria Math" w:hAnsi="Cambria Math"/>
                    <w:sz w:val="28"/>
                    <w:szCs w:val="28"/>
                  </w:rPr>
                  <m:t>ωC</m:t>
                </m:r>
              </m:e>
            </m:rad>
          </m:den>
        </m:f>
        <m:r>
          <m:rPr>
            <m:sty m:val="bi"/>
          </m:rPr>
          <w:rPr>
            <w:rFonts w:ascii="Cambria Math" w:hAnsi="Cambria Math"/>
            <w:sz w:val="28"/>
            <w:szCs w:val="28"/>
          </w:rPr>
          <m:t xml:space="preserve"> </m:t>
        </m:r>
      </m:oMath>
      <w:r w:rsidRPr="008B7889">
        <w:rPr>
          <w:b/>
          <w:sz w:val="28"/>
          <w:szCs w:val="28"/>
        </w:rPr>
        <w:t>) /</w:t>
      </w:r>
      <m:oMath>
        <m:r>
          <m:rPr>
            <m:sty m:val="bi"/>
          </m:rPr>
          <w:rPr>
            <w:rFonts w:ascii="Cambria Math" w:hAnsi="Cambria Math"/>
            <w:sz w:val="28"/>
            <w:szCs w:val="28"/>
          </w:rPr>
          <m:t xml:space="preserve"> ( </m:t>
        </m:r>
        <m:f>
          <m:fPr>
            <m:type m:val="skw"/>
            <m:ctrlPr>
              <w:rPr>
                <w:rFonts w:ascii="Cambria Math" w:hAnsi="Cambria Math"/>
                <w:b/>
                <w:i/>
                <w:sz w:val="28"/>
                <w:szCs w:val="28"/>
              </w:rPr>
            </m:ctrlPr>
          </m:fPr>
          <m:num>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2</m:t>
                    </m:r>
                  </m:sup>
                </m:sSup>
                <m:r>
                  <m:rPr>
                    <m:sty m:val="bi"/>
                  </m:rPr>
                  <w:rPr>
                    <w:rFonts w:ascii="Cambria Math" w:hAnsi="Cambria Math"/>
                    <w:sz w:val="28"/>
                    <w:szCs w:val="28"/>
                  </w:rPr>
                  <m:t>LC</m:t>
                </m:r>
              </m:e>
            </m:rad>
          </m:num>
          <m:den>
            <m:rad>
              <m:radPr>
                <m:degHide m:val="1"/>
                <m:ctrlPr>
                  <w:rPr>
                    <w:rFonts w:ascii="Cambria Math" w:hAnsi="Cambria Math"/>
                    <w:b/>
                    <w:i/>
                    <w:sz w:val="28"/>
                    <w:szCs w:val="28"/>
                  </w:rPr>
                </m:ctrlPr>
              </m:radPr>
              <m:deg/>
              <m:e>
                <m:r>
                  <m:rPr>
                    <m:sty m:val="bi"/>
                  </m:rPr>
                  <w:rPr>
                    <w:rFonts w:ascii="Cambria Math" w:hAnsi="Cambria Math"/>
                    <w:sz w:val="28"/>
                    <w:szCs w:val="28"/>
                  </w:rPr>
                  <m:t>ωC</m:t>
                </m:r>
              </m:e>
            </m:rad>
          </m:den>
        </m:f>
        <m:r>
          <m:rPr>
            <m:sty m:val="bi"/>
          </m:rPr>
          <w:rPr>
            <w:rFonts w:ascii="Cambria Math" w:hAnsi="Cambria Math"/>
            <w:sz w:val="28"/>
            <w:szCs w:val="28"/>
          </w:rPr>
          <m:t xml:space="preserve"> </m:t>
        </m:r>
      </m:oMath>
      <w:r w:rsidRPr="008B7889">
        <w:rPr>
          <w:b/>
          <w:sz w:val="28"/>
          <w:szCs w:val="28"/>
        </w:rPr>
        <w:t>),for ω</w:t>
      </w:r>
      <w:r w:rsidRPr="008B7889">
        <w:rPr>
          <w:b/>
          <w:sz w:val="28"/>
          <w:szCs w:val="28"/>
          <w:vertAlign w:val="superscript"/>
        </w:rPr>
        <w:t>1/2</w:t>
      </w:r>
      <w:r w:rsidRPr="008B7889">
        <w:rPr>
          <w:b/>
          <w:sz w:val="28"/>
          <w:szCs w:val="28"/>
        </w:rPr>
        <w:t xml:space="preserve"> c</w:t>
      </w:r>
      <w:r w:rsidRPr="008B7889">
        <w:rPr>
          <w:b/>
          <w:sz w:val="28"/>
          <w:szCs w:val="28"/>
          <w:vertAlign w:val="superscript"/>
        </w:rPr>
        <w:t xml:space="preserve">1/2 </w:t>
      </w:r>
      <w:r w:rsidRPr="008B7889">
        <w:rPr>
          <w:b/>
          <w:sz w:val="28"/>
          <w:szCs w:val="28"/>
        </w:rPr>
        <w:t>=</w:t>
      </w:r>
      <m:oMath>
        <m:r>
          <m:rPr>
            <m:sty m:val="bi"/>
          </m:rPr>
          <w:rPr>
            <w:rFonts w:ascii="Cambria Math" w:hAnsi="Cambria Math"/>
            <w:sz w:val="28"/>
            <w:szCs w:val="28"/>
          </w:rPr>
          <m:t xml:space="preserve"> </m:t>
        </m:r>
        <m:rad>
          <m:radPr>
            <m:degHide m:val="1"/>
            <m:ctrlPr>
              <w:rPr>
                <w:rFonts w:ascii="Cambria Math" w:hAnsi="Cambria Math"/>
                <w:b/>
                <w:i/>
                <w:sz w:val="28"/>
                <w:szCs w:val="28"/>
              </w:rPr>
            </m:ctrlPr>
          </m:radPr>
          <m:deg/>
          <m:e>
            <m:r>
              <m:rPr>
                <m:sty m:val="bi"/>
              </m:rPr>
              <w:rPr>
                <w:rFonts w:ascii="Cambria Math" w:hAnsi="Cambria Math"/>
                <w:sz w:val="28"/>
                <w:szCs w:val="28"/>
              </w:rPr>
              <m:t>ωC</m:t>
            </m:r>
          </m:e>
        </m:rad>
      </m:oMath>
      <w:r w:rsidRPr="008B7889">
        <w:rPr>
          <w:b/>
          <w:sz w:val="28"/>
          <w:szCs w:val="28"/>
        </w:rPr>
        <w:t xml:space="preserve">        </w:t>
      </w:r>
      <m:oMath>
        <m:f>
          <m:fPr>
            <m:type m:val="skw"/>
            <m:ctrlPr>
              <w:rPr>
                <w:rFonts w:ascii="Cambria Math" w:hAnsi="Cambria Math"/>
                <w:b/>
                <w:i/>
                <w:sz w:val="28"/>
                <w:szCs w:val="28"/>
              </w:rPr>
            </m:ctrlPr>
          </m:fPr>
          <m:num>
            <m:r>
              <m:rPr>
                <m:sty m:val="bi"/>
              </m:rPr>
              <w:rPr>
                <w:rFonts w:ascii="Cambria Math" w:hAnsi="Cambria Math"/>
                <w:sz w:val="28"/>
                <w:szCs w:val="28"/>
              </w:rPr>
              <m:t xml:space="preserve"> 1</m:t>
            </m:r>
          </m:num>
          <m:den>
            <m:rad>
              <m:radPr>
                <m:degHide m:val="1"/>
                <m:ctrlPr>
                  <w:rPr>
                    <w:rFonts w:ascii="Cambria Math" w:hAnsi="Cambria Math"/>
                    <w:b/>
                    <w:i/>
                    <w:sz w:val="28"/>
                    <w:szCs w:val="28"/>
                  </w:rPr>
                </m:ctrlPr>
              </m:radPr>
              <m:deg/>
              <m:e>
                <m:r>
                  <m:rPr>
                    <m:sty m:val="bi"/>
                  </m:rPr>
                  <w:rPr>
                    <w:rFonts w:ascii="Cambria Math" w:hAnsi="Cambria Math"/>
                    <w:sz w:val="28"/>
                    <w:szCs w:val="28"/>
                  </w:rPr>
                  <m:t>ωC</m:t>
                </m:r>
              </m:e>
            </m:rad>
          </m:den>
        </m:f>
        <m:r>
          <m:rPr>
            <m:sty m:val="bi"/>
          </m:rPr>
          <w:rPr>
            <w:rFonts w:ascii="Cambria Math" w:hAnsi="Cambria Math"/>
            <w:sz w:val="28"/>
            <w:szCs w:val="28"/>
          </w:rPr>
          <m:t xml:space="preserve">     </m:t>
        </m:r>
      </m:oMath>
      <w:r w:rsidRPr="008B7889">
        <w:rPr>
          <w:b/>
          <w:sz w:val="28"/>
          <w:szCs w:val="28"/>
        </w:rPr>
        <w:t xml:space="preserve">= </w:t>
      </w:r>
      <m:oMath>
        <m:rad>
          <m:radPr>
            <m:degHide m:val="1"/>
            <m:ctrlPr>
              <w:rPr>
                <w:rFonts w:ascii="Cambria Math" w:hAnsi="Cambria Math"/>
                <w:b/>
                <w:i/>
                <w:sz w:val="28"/>
                <w:szCs w:val="28"/>
              </w:rPr>
            </m:ctrlPr>
          </m:radPr>
          <m:deg/>
          <m:e>
            <m:r>
              <m:rPr>
                <m:sty m:val="bi"/>
              </m:rPr>
              <w:rPr>
                <w:rFonts w:ascii="Cambria Math" w:hAnsi="Cambria Math"/>
                <w:sz w:val="28"/>
                <w:szCs w:val="28"/>
              </w:rPr>
              <m:t xml:space="preserve">1/ωC </m:t>
            </m:r>
          </m:e>
        </m:rad>
      </m:oMath>
      <w:r w:rsidRPr="008B7889">
        <w:rPr>
          <w:b/>
          <w:sz w:val="28"/>
          <w:szCs w:val="28"/>
        </w:rPr>
        <w:t xml:space="preserve">   ,   </w:t>
      </w:r>
      <m:oMath>
        <m:f>
          <m:fPr>
            <m:type m:val="skw"/>
            <m:ctrlPr>
              <w:rPr>
                <w:rFonts w:ascii="Cambria Math" w:hAnsi="Cambria Math"/>
                <w:b/>
                <w:i/>
                <w:sz w:val="28"/>
                <w:szCs w:val="28"/>
              </w:rPr>
            </m:ctrlPr>
          </m:fPr>
          <m:num>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2</m:t>
                    </m:r>
                  </m:sup>
                </m:sSup>
                <m:r>
                  <m:rPr>
                    <m:sty m:val="bi"/>
                  </m:rPr>
                  <w:rPr>
                    <w:rFonts w:ascii="Cambria Math" w:hAnsi="Cambria Math"/>
                    <w:sz w:val="28"/>
                    <w:szCs w:val="28"/>
                  </w:rPr>
                  <m:t>LC</m:t>
                </m:r>
              </m:e>
            </m:rad>
          </m:num>
          <m:den>
            <m:rad>
              <m:radPr>
                <m:degHide m:val="1"/>
                <m:ctrlPr>
                  <w:rPr>
                    <w:rFonts w:ascii="Cambria Math" w:hAnsi="Cambria Math"/>
                    <w:b/>
                    <w:i/>
                    <w:sz w:val="28"/>
                    <w:szCs w:val="28"/>
                  </w:rPr>
                </m:ctrlPr>
              </m:radPr>
              <m:deg/>
              <m:e>
                <m:r>
                  <m:rPr>
                    <m:sty m:val="bi"/>
                  </m:rPr>
                  <w:rPr>
                    <w:rFonts w:ascii="Cambria Math" w:hAnsi="Cambria Math"/>
                    <w:sz w:val="28"/>
                    <w:szCs w:val="28"/>
                  </w:rPr>
                  <m:t>ωC</m:t>
                </m:r>
              </m:e>
            </m:rad>
          </m:den>
        </m:f>
      </m:oMath>
      <w:r w:rsidRPr="008B7889">
        <w:rPr>
          <w:b/>
          <w:sz w:val="28"/>
          <w:szCs w:val="28"/>
        </w:rPr>
        <w:t xml:space="preserve">  =   </w:t>
      </w:r>
      <m:oMath>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2</m:t>
                </m:r>
              </m:sup>
            </m:sSup>
            <m:r>
              <m:rPr>
                <m:sty m:val="bi"/>
              </m:rPr>
              <w:rPr>
                <w:rFonts w:ascii="Cambria Math" w:hAnsi="Cambria Math"/>
                <w:sz w:val="28"/>
                <w:szCs w:val="28"/>
              </w:rPr>
              <m:t>LC/ωC</m:t>
            </m:r>
          </m:e>
        </m:rad>
      </m:oMath>
      <w:r w:rsidRPr="008B7889">
        <w:rPr>
          <w:b/>
          <w:sz w:val="28"/>
          <w:szCs w:val="28"/>
        </w:rPr>
        <w:t xml:space="preserve"> </w:t>
      </w:r>
    </w:p>
    <w:p w:rsidR="00BC6335" w:rsidRPr="008B7889" w:rsidRDefault="00BC6335" w:rsidP="00BC6335">
      <w:pPr>
        <w:jc w:val="both"/>
        <w:rPr>
          <w:b/>
          <w:sz w:val="28"/>
          <w:szCs w:val="28"/>
        </w:rPr>
      </w:pPr>
      <w:r w:rsidRPr="008B7889">
        <w:rPr>
          <w:b/>
          <w:sz w:val="28"/>
          <w:szCs w:val="28"/>
        </w:rPr>
        <w:lastRenderedPageBreak/>
        <w:t xml:space="preserve">           n = ( </w:t>
      </w:r>
      <m:oMath>
        <m:r>
          <m:rPr>
            <m:sty m:val="bi"/>
          </m:rPr>
          <w:rPr>
            <w:rFonts w:ascii="Cambria Math" w:hAnsi="Cambria Math"/>
            <w:sz w:val="28"/>
            <w:szCs w:val="28"/>
          </w:rPr>
          <m:t xml:space="preserve"> </m:t>
        </m:r>
        <m:rad>
          <m:radPr>
            <m:degHide m:val="1"/>
            <m:ctrlPr>
              <w:rPr>
                <w:rFonts w:ascii="Cambria Math" w:hAnsi="Cambria Math"/>
                <w:b/>
                <w:i/>
                <w:sz w:val="28"/>
                <w:szCs w:val="28"/>
              </w:rPr>
            </m:ctrlPr>
          </m:radPr>
          <m:deg/>
          <m:e>
            <m:r>
              <m:rPr>
                <m:sty m:val="bi"/>
              </m:rPr>
              <w:rPr>
                <w:rFonts w:ascii="Cambria Math" w:hAnsi="Cambria Math"/>
                <w:sz w:val="28"/>
                <w:szCs w:val="28"/>
              </w:rPr>
              <m:t xml:space="preserve">1/ωC </m:t>
            </m:r>
          </m:e>
        </m:rad>
      </m:oMath>
      <w:r w:rsidRPr="008B7889">
        <w:rPr>
          <w:b/>
          <w:sz w:val="28"/>
          <w:szCs w:val="28"/>
        </w:rPr>
        <w:t xml:space="preserve">  /</w:t>
      </w:r>
      <m:oMath>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ω</m:t>
                </m:r>
              </m:e>
              <m:sup>
                <m:r>
                  <m:rPr>
                    <m:sty m:val="bi"/>
                  </m:rPr>
                  <w:rPr>
                    <w:rFonts w:ascii="Cambria Math" w:hAnsi="Cambria Math"/>
                    <w:sz w:val="28"/>
                    <w:szCs w:val="28"/>
                  </w:rPr>
                  <m:t>2</m:t>
                </m:r>
              </m:sup>
            </m:sSup>
            <m:r>
              <m:rPr>
                <m:sty m:val="bi"/>
              </m:rPr>
              <w:rPr>
                <w:rFonts w:ascii="Cambria Math" w:hAnsi="Cambria Math"/>
                <w:sz w:val="28"/>
                <w:szCs w:val="28"/>
              </w:rPr>
              <m:t>LC/ωC</m:t>
            </m:r>
          </m:e>
        </m:rad>
      </m:oMath>
      <w:r w:rsidRPr="008B7889">
        <w:rPr>
          <w:b/>
          <w:sz w:val="28"/>
          <w:szCs w:val="28"/>
        </w:rPr>
        <w:t xml:space="preserve"> )</w:t>
      </w:r>
    </w:p>
    <w:p w:rsidR="00BC6335" w:rsidRPr="008B7889" w:rsidRDefault="00BC6335" w:rsidP="00BC6335">
      <w:pPr>
        <w:jc w:val="both"/>
        <w:rPr>
          <w:b/>
          <w:sz w:val="28"/>
          <w:szCs w:val="28"/>
        </w:rPr>
      </w:pPr>
      <w:r w:rsidRPr="008B7889">
        <w:rPr>
          <w:b/>
          <w:sz w:val="28"/>
          <w:szCs w:val="28"/>
        </w:rPr>
        <w:t xml:space="preserve">                n </w:t>
      </w:r>
      <w:proofErr w:type="gramStart"/>
      <w:r w:rsidRPr="008B7889">
        <w:rPr>
          <w:b/>
          <w:sz w:val="28"/>
          <w:szCs w:val="28"/>
        </w:rPr>
        <w:t>=  (</w:t>
      </w:r>
      <w:proofErr w:type="gramEnd"/>
      <w:r w:rsidRPr="008B7889">
        <w:rPr>
          <w:b/>
          <w:sz w:val="28"/>
          <w:szCs w:val="28"/>
        </w:rPr>
        <w:t xml:space="preserve"> </w:t>
      </w:r>
      <m:oMath>
        <m:r>
          <m:rPr>
            <m:sty m:val="bi"/>
          </m:rPr>
          <w:rPr>
            <w:rFonts w:ascii="Cambria Math" w:hAnsi="Cambria Math"/>
            <w:sz w:val="28"/>
            <w:szCs w:val="28"/>
          </w:rPr>
          <m:t xml:space="preserve"> </m:t>
        </m:r>
        <m:rad>
          <m:radPr>
            <m:degHide m:val="1"/>
            <m:ctrlPr>
              <w:rPr>
                <w:rFonts w:ascii="Cambria Math" w:hAnsi="Cambria Math"/>
                <w:b/>
                <w:i/>
                <w:sz w:val="28"/>
                <w:szCs w:val="28"/>
              </w:rPr>
            </m:ctrlPr>
          </m:radPr>
          <m:deg/>
          <m:e>
            <m:r>
              <m:rPr>
                <m:sty m:val="bi"/>
              </m:rPr>
              <w:rPr>
                <w:rFonts w:ascii="Cambria Math" w:hAnsi="Cambria Math"/>
                <w:sz w:val="28"/>
                <w:szCs w:val="28"/>
              </w:rPr>
              <m:t xml:space="preserve">1/ωC </m:t>
            </m:r>
          </m:e>
        </m:rad>
      </m:oMath>
      <w:r w:rsidRPr="008B7889">
        <w:rPr>
          <w:b/>
          <w:sz w:val="28"/>
          <w:szCs w:val="28"/>
        </w:rPr>
        <w:t xml:space="preserve">  /</w:t>
      </w:r>
      <m:oMath>
        <m:rad>
          <m:radPr>
            <m:degHide m:val="1"/>
            <m:ctrlPr>
              <w:rPr>
                <w:rFonts w:ascii="Cambria Math" w:hAnsi="Cambria Math"/>
                <w:b/>
                <w:i/>
                <w:sz w:val="28"/>
                <w:szCs w:val="28"/>
              </w:rPr>
            </m:ctrlPr>
          </m:radPr>
          <m:deg/>
          <m:e>
            <m:r>
              <m:rPr>
                <m:sty m:val="bi"/>
              </m:rPr>
              <w:rPr>
                <w:rFonts w:ascii="Cambria Math" w:hAnsi="Cambria Math"/>
                <w:sz w:val="28"/>
                <w:szCs w:val="28"/>
              </w:rPr>
              <m:t>ωL</m:t>
            </m:r>
          </m:e>
        </m:rad>
      </m:oMath>
      <w:r w:rsidRPr="008B7889">
        <w:rPr>
          <w:b/>
          <w:sz w:val="28"/>
          <w:szCs w:val="28"/>
        </w:rPr>
        <w:t xml:space="preserve"> ), but   X</w:t>
      </w:r>
      <w:r w:rsidRPr="008B7889">
        <w:rPr>
          <w:b/>
          <w:sz w:val="28"/>
          <w:szCs w:val="28"/>
          <w:vertAlign w:val="subscript"/>
        </w:rPr>
        <w:t>L</w:t>
      </w:r>
      <w:r w:rsidRPr="008B7889">
        <w:rPr>
          <w:b/>
          <w:sz w:val="28"/>
          <w:szCs w:val="28"/>
        </w:rPr>
        <w:t xml:space="preserve"> = </w:t>
      </w:r>
      <m:oMath>
        <m:r>
          <m:rPr>
            <m:sty m:val="bi"/>
          </m:rPr>
          <w:rPr>
            <w:rFonts w:ascii="Cambria Math" w:hAnsi="Cambria Math"/>
            <w:sz w:val="28"/>
            <w:szCs w:val="28"/>
          </w:rPr>
          <m:t>ωL</m:t>
        </m:r>
      </m:oMath>
      <w:r w:rsidRPr="008B7889">
        <w:rPr>
          <w:b/>
          <w:sz w:val="28"/>
          <w:szCs w:val="28"/>
        </w:rPr>
        <w:t xml:space="preserve">  and</w:t>
      </w:r>
    </w:p>
    <w:p w:rsidR="00BC6335" w:rsidRPr="008B7889" w:rsidRDefault="00BC6335" w:rsidP="00BC6335">
      <w:pPr>
        <w:jc w:val="both"/>
        <w:rPr>
          <w:b/>
          <w:sz w:val="28"/>
          <w:szCs w:val="28"/>
        </w:rPr>
      </w:pPr>
      <w:r w:rsidRPr="008B7889">
        <w:rPr>
          <w:b/>
          <w:sz w:val="28"/>
          <w:szCs w:val="28"/>
        </w:rPr>
        <w:t xml:space="preserve">         X</w:t>
      </w:r>
      <w:r w:rsidRPr="008B7889">
        <w:rPr>
          <w:b/>
          <w:sz w:val="28"/>
          <w:szCs w:val="28"/>
          <w:vertAlign w:val="subscript"/>
        </w:rPr>
        <w:t xml:space="preserve">C </w:t>
      </w:r>
      <w:r w:rsidRPr="008B7889">
        <w:rPr>
          <w:b/>
          <w:sz w:val="28"/>
          <w:szCs w:val="28"/>
        </w:rPr>
        <w:t>=</w:t>
      </w:r>
      <m:oMath>
        <m:r>
          <m:rPr>
            <m:sty m:val="bi"/>
          </m:rPr>
          <w:rPr>
            <w:rFonts w:ascii="Cambria Math" w:hAnsi="Cambria Math"/>
            <w:sz w:val="28"/>
            <w:szCs w:val="28"/>
          </w:rPr>
          <m:t xml:space="preserve"> 1/ωC</m:t>
        </m:r>
      </m:oMath>
    </w:p>
    <w:p w:rsidR="00BC6335" w:rsidRPr="008B7889" w:rsidRDefault="00BC6335" w:rsidP="00BC6335">
      <w:pPr>
        <w:jc w:val="both"/>
        <w:rPr>
          <w:b/>
          <w:sz w:val="28"/>
          <w:szCs w:val="28"/>
        </w:rPr>
      </w:pPr>
      <w:r w:rsidRPr="008B7889">
        <w:rPr>
          <w:b/>
          <w:sz w:val="28"/>
          <w:szCs w:val="28"/>
        </w:rPr>
        <w:t xml:space="preserve">    Then,     </w:t>
      </w:r>
    </w:p>
    <w:p w:rsidR="00BC6335" w:rsidRPr="008B7889" w:rsidRDefault="00BC6335" w:rsidP="00BC6335">
      <w:pPr>
        <w:jc w:val="both"/>
        <w:rPr>
          <w:b/>
          <w:sz w:val="28"/>
          <w:szCs w:val="28"/>
        </w:rPr>
      </w:pPr>
      <w:r w:rsidRPr="008B7889">
        <w:rPr>
          <w:b/>
          <w:sz w:val="28"/>
          <w:szCs w:val="28"/>
        </w:rPr>
        <w:t xml:space="preserve">          </w:t>
      </w:r>
      <w:proofErr w:type="gramStart"/>
      <w:r w:rsidRPr="008B7889">
        <w:rPr>
          <w:b/>
          <w:sz w:val="28"/>
          <w:szCs w:val="28"/>
        </w:rPr>
        <w:t>n  =</w:t>
      </w:r>
      <w:proofErr w:type="gramEnd"/>
      <w:r w:rsidRPr="008B7889">
        <w:rPr>
          <w:b/>
          <w:sz w:val="28"/>
          <w:szCs w:val="28"/>
        </w:rPr>
        <w:t xml:space="preserve">   ( </w:t>
      </w:r>
      <m:oMath>
        <m:r>
          <m:rPr>
            <m:sty m:val="bi"/>
          </m:rPr>
          <w:rPr>
            <w:rFonts w:ascii="Cambria Math" w:hAnsi="Cambria Math"/>
            <w:sz w:val="28"/>
            <w:szCs w:val="28"/>
          </w:rPr>
          <m:t xml:space="preserve"> </m:t>
        </m:r>
        <m:rad>
          <m:radPr>
            <m:degHide m:val="1"/>
            <m:ctrlPr>
              <w:rPr>
                <w:rFonts w:ascii="Cambria Math" w:hAnsi="Cambria Math"/>
                <w:b/>
                <w:i/>
                <w:sz w:val="28"/>
                <w:szCs w:val="28"/>
              </w:rPr>
            </m:ctrlPr>
          </m:radPr>
          <m:deg/>
          <m:e>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e>
        </m:rad>
      </m:oMath>
      <w:r w:rsidRPr="008B7889">
        <w:rPr>
          <w:b/>
          <w:sz w:val="28"/>
          <w:szCs w:val="28"/>
        </w:rPr>
        <w:t xml:space="preserve">  /</w:t>
      </w:r>
      <m:oMath>
        <m:rad>
          <m:radPr>
            <m:degHide m:val="1"/>
            <m:ctrlPr>
              <w:rPr>
                <w:rFonts w:ascii="Cambria Math" w:hAnsi="Cambria Math"/>
                <w:b/>
                <w:i/>
                <w:sz w:val="28"/>
                <w:szCs w:val="28"/>
              </w:rPr>
            </m:ctrlPr>
          </m:radPr>
          <m:deg/>
          <m:e>
            <m:sSub>
              <m:sSubPr>
                <m:ctrlPr>
                  <w:rPr>
                    <w:rFonts w:ascii="Cambria Math" w:hAnsi="Cambria Math"/>
                    <w:b/>
                    <w:sz w:val="28"/>
                    <w:szCs w:val="28"/>
                  </w:rPr>
                </m:ctrlPr>
              </m:sSubPr>
              <m:e>
                <m:r>
                  <m:rPr>
                    <m:sty m:val="b"/>
                  </m:rPr>
                  <w:rPr>
                    <w:rFonts w:ascii="Cambria Math" w:hAnsi="Cambria Math"/>
                    <w:sz w:val="28"/>
                    <w:szCs w:val="28"/>
                  </w:rPr>
                  <m:t>X</m:t>
                </m:r>
              </m:e>
              <m:sub>
                <m:r>
                  <m:rPr>
                    <m:sty m:val="b"/>
                  </m:rPr>
                  <w:rPr>
                    <w:rFonts w:ascii="Cambria Math" w:hAnsi="Cambria Math"/>
                    <w:sz w:val="28"/>
                    <w:szCs w:val="28"/>
                  </w:rPr>
                  <m:t>L</m:t>
                </m:r>
              </m:sub>
            </m:sSub>
          </m:e>
        </m:rad>
      </m:oMath>
      <w:r w:rsidRPr="008B7889">
        <w:rPr>
          <w:b/>
          <w:sz w:val="28"/>
          <w:szCs w:val="28"/>
        </w:rPr>
        <w:t xml:space="preserve">   )  </w:t>
      </w:r>
    </w:p>
    <w:p w:rsidR="00BC6335" w:rsidRPr="008B7889" w:rsidRDefault="00BC6335" w:rsidP="00BC6335">
      <w:pPr>
        <w:spacing w:line="360" w:lineRule="auto"/>
        <w:jc w:val="both"/>
        <w:rPr>
          <w:b/>
          <w:sz w:val="28"/>
          <w:szCs w:val="28"/>
        </w:rPr>
      </w:pPr>
      <w:r w:rsidRPr="008B7889">
        <w:rPr>
          <w:b/>
          <w:sz w:val="28"/>
          <w:szCs w:val="28"/>
        </w:rPr>
        <w:t xml:space="preserve">          </w:t>
      </w:r>
      <w:proofErr w:type="gramStart"/>
      <w:r w:rsidRPr="008B7889">
        <w:rPr>
          <w:b/>
          <w:sz w:val="28"/>
          <w:szCs w:val="28"/>
        </w:rPr>
        <w:t>n  =</w:t>
      </w:r>
      <w:proofErr w:type="gramEnd"/>
      <w:r w:rsidRPr="008B7889">
        <w:rPr>
          <w:b/>
          <w:sz w:val="28"/>
          <w:szCs w:val="28"/>
        </w:rPr>
        <w:t xml:space="preserve"> </w:t>
      </w:r>
      <m:oMath>
        <m:r>
          <m:rPr>
            <m:sty m:val="bi"/>
          </m:rPr>
          <w:rPr>
            <w:rFonts w:ascii="Cambria Math" w:hAnsi="Cambria Math"/>
            <w:sz w:val="28"/>
            <w:szCs w:val="28"/>
          </w:rPr>
          <m:t xml:space="preserve"> </m:t>
        </m:r>
        <m:rad>
          <m:radPr>
            <m:degHide m:val="1"/>
            <m:ctrlPr>
              <w:rPr>
                <w:rFonts w:ascii="Cambria Math" w:hAnsi="Cambria Math"/>
                <w:b/>
                <w:i/>
                <w:sz w:val="28"/>
                <w:szCs w:val="28"/>
              </w:rPr>
            </m:ctrlPr>
          </m:radPr>
          <m:deg/>
          <m:e>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e>
        </m:rad>
      </m:oMath>
      <w:r w:rsidR="0046404D" w:rsidRPr="008B7889">
        <w:rPr>
          <w:b/>
          <w:sz w:val="28"/>
          <w:szCs w:val="28"/>
        </w:rPr>
        <w:t xml:space="preserve"> ………………………………………………………………..(3</w:t>
      </w:r>
      <w:r w:rsidRPr="008B7889">
        <w:rPr>
          <w:b/>
          <w:sz w:val="28"/>
          <w:szCs w:val="28"/>
        </w:rPr>
        <w:t>)</w:t>
      </w:r>
    </w:p>
    <w:p w:rsidR="00BC6335" w:rsidRPr="008B7889" w:rsidRDefault="00BC6335" w:rsidP="00BC6335">
      <w:pPr>
        <w:spacing w:line="360" w:lineRule="auto"/>
        <w:jc w:val="both"/>
        <w:rPr>
          <w:b/>
          <w:sz w:val="28"/>
          <w:szCs w:val="28"/>
        </w:rPr>
      </w:pPr>
      <w:r w:rsidRPr="008B7889">
        <w:rPr>
          <w:b/>
          <w:sz w:val="28"/>
          <w:szCs w:val="28"/>
        </w:rPr>
        <w:t xml:space="preserve">Substituting n =  </w:t>
      </w:r>
      <m:oMath>
        <m:rad>
          <m:radPr>
            <m:degHide m:val="1"/>
            <m:ctrlPr>
              <w:rPr>
                <w:rFonts w:ascii="Cambria Math" w:hAnsi="Cambria Math"/>
                <w:b/>
                <w:i/>
                <w:sz w:val="28"/>
                <w:szCs w:val="28"/>
              </w:rPr>
            </m:ctrlPr>
          </m:radPr>
          <m:deg/>
          <m:e>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e>
        </m:rad>
      </m:oMath>
      <w:r w:rsidRPr="008B7889">
        <w:rPr>
          <w:b/>
          <w:sz w:val="28"/>
          <w:szCs w:val="28"/>
        </w:rPr>
        <w:t xml:space="preserve">  , into equation (26) and (27), the current and voltage magnitude can be further simplified as</w:t>
      </w:r>
    </w:p>
    <w:p w:rsidR="00BC6335" w:rsidRPr="008B7889" w:rsidRDefault="00BC6335" w:rsidP="00BC6335">
      <w:pPr>
        <w:jc w:val="both"/>
        <w:rPr>
          <w:b/>
          <w:sz w:val="28"/>
          <w:szCs w:val="28"/>
        </w:rPr>
      </w:pPr>
      <w:r w:rsidRPr="008B7889">
        <w:rPr>
          <w:b/>
          <w:sz w:val="28"/>
          <w:szCs w:val="28"/>
        </w:rPr>
        <w:t xml:space="preserve">      </w:t>
      </w:r>
      <m:oMath>
        <m:r>
          <m:rPr>
            <m:sty m:val="bi"/>
          </m:rPr>
          <w:rPr>
            <w:rFonts w:ascii="Cambria Math" w:hAnsi="Cambria Math"/>
            <w:sz w:val="28"/>
            <w:szCs w:val="28"/>
          </w:rPr>
          <m:t>i(ωt)</m:t>
        </m:r>
      </m:oMath>
      <w:r w:rsidRPr="008B7889">
        <w:rPr>
          <w:b/>
          <w:sz w:val="28"/>
          <w:szCs w:val="28"/>
        </w:rPr>
        <w:t xml:space="preserve"> </w:t>
      </w:r>
      <w:proofErr w:type="gramStart"/>
      <w:r w:rsidRPr="008B7889">
        <w:rPr>
          <w:b/>
          <w:sz w:val="28"/>
          <w:szCs w:val="28"/>
        </w:rPr>
        <w:t>=  [</w:t>
      </w:r>
      <w:proofErr w:type="gramEnd"/>
      <w:r w:rsidRPr="008B7889">
        <w:rPr>
          <w:b/>
          <w:sz w:val="28"/>
          <w:szCs w:val="28"/>
        </w:rPr>
        <w:t xml:space="preserve"> (</w:t>
      </w:r>
      <m:oMath>
        <m:r>
          <m:rPr>
            <m:sty m:val="bi"/>
          </m:rPr>
          <w:rPr>
            <w:rFonts w:ascii="Cambria Math" w:hAnsi="Cambria Math"/>
            <w:sz w:val="28"/>
            <w:szCs w:val="28"/>
          </w:rPr>
          <m:t xml:space="preserve"> </m:t>
        </m:r>
        <m:f>
          <m:fPr>
            <m:type m:val="skw"/>
            <m:ctrlPr>
              <w:rPr>
                <w:rFonts w:ascii="Cambria Math" w:hAnsi="Cambria Math"/>
                <w:b/>
                <w:i/>
                <w:sz w:val="28"/>
                <w:szCs w:val="28"/>
              </w:rPr>
            </m:ctrlPr>
          </m:fPr>
          <m:num>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oMath>
      <w:r w:rsidRPr="008B7889">
        <w:rPr>
          <w:b/>
          <w:sz w:val="28"/>
          <w:szCs w:val="28"/>
        </w:rPr>
        <w:t>) / (</w:t>
      </w:r>
      <m:oMath>
        <m:f>
          <m:fPr>
            <m:type m:val="skw"/>
            <m:ctrlPr>
              <w:rPr>
                <w:rFonts w:ascii="Cambria Math" w:hAnsi="Cambria Math"/>
                <w:b/>
                <w:i/>
                <w:sz w:val="28"/>
                <w:szCs w:val="28"/>
              </w:rPr>
            </m:ctrlPr>
          </m:fPr>
          <m:num>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r>
          <m:rPr>
            <m:sty m:val="bi"/>
          </m:rPr>
          <w:rPr>
            <w:rFonts w:ascii="Cambria Math" w:hAnsi="Cambria Math"/>
            <w:sz w:val="28"/>
            <w:szCs w:val="28"/>
          </w:rPr>
          <m:t>- 1)</m:t>
        </m:r>
      </m:oMath>
      <w:r w:rsidRPr="008B7889">
        <w:rPr>
          <w:b/>
          <w:sz w:val="28"/>
          <w:szCs w:val="28"/>
        </w:rPr>
        <w:t>] Vωcosωt</w:t>
      </w:r>
    </w:p>
    <w:p w:rsidR="00BC6335" w:rsidRPr="008B7889" w:rsidRDefault="00BC6335" w:rsidP="00BC6335">
      <w:pPr>
        <w:jc w:val="both"/>
        <w:rPr>
          <w:b/>
          <w:sz w:val="28"/>
          <w:szCs w:val="28"/>
        </w:rPr>
      </w:pPr>
      <w:r w:rsidRPr="008B7889">
        <w:rPr>
          <w:b/>
          <w:sz w:val="28"/>
          <w:szCs w:val="28"/>
        </w:rPr>
        <w:t xml:space="preserve">                = [  </w:t>
      </w:r>
      <m:oMath>
        <m:f>
          <m:fPr>
            <m:ctrlPr>
              <w:rPr>
                <w:rFonts w:ascii="Cambria Math" w:hAnsi="Cambria Math"/>
                <w:b/>
                <w:i/>
                <w:sz w:val="28"/>
                <w:szCs w:val="28"/>
              </w:rPr>
            </m:ctrlPr>
          </m:fPr>
          <m:num>
            <m:f>
              <m:fPr>
                <m:type m:val="skw"/>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num>
          <m:den>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r>
              <m:rPr>
                <m:sty m:val="bi"/>
              </m:rPr>
              <w:rPr>
                <w:rFonts w:ascii="Cambria Math" w:hAnsi="Cambria Math"/>
                <w:sz w:val="28"/>
                <w:szCs w:val="28"/>
              </w:rPr>
              <m:t>)</m:t>
            </m:r>
          </m:den>
        </m:f>
      </m:oMath>
      <w:r w:rsidRPr="008B7889">
        <w:rPr>
          <w:b/>
          <w:sz w:val="28"/>
          <w:szCs w:val="28"/>
        </w:rPr>
        <w:t>] Vωcosωt</w:t>
      </w:r>
    </w:p>
    <w:p w:rsidR="00BC6335" w:rsidRPr="008B7889" w:rsidRDefault="00BC6335" w:rsidP="00BC6335">
      <w:pPr>
        <w:jc w:val="both"/>
        <w:rPr>
          <w:b/>
          <w:sz w:val="28"/>
          <w:szCs w:val="28"/>
        </w:rPr>
      </w:pPr>
      <w:r w:rsidRPr="008B7889">
        <w:rPr>
          <w:b/>
          <w:sz w:val="28"/>
          <w:szCs w:val="28"/>
        </w:rPr>
        <w:t xml:space="preserve">                 = [</w:t>
      </w:r>
      <w:proofErr w:type="gramStart"/>
      <w:r w:rsidRPr="008B7889">
        <w:rPr>
          <w:b/>
          <w:sz w:val="28"/>
          <w:szCs w:val="28"/>
        </w:rPr>
        <w:t xml:space="preserve">( </w:t>
      </w:r>
      <w:proofErr w:type="gramEnd"/>
      <m:oMath>
        <m:f>
          <m:fPr>
            <m:type m:val="skw"/>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r>
          <m:rPr>
            <m:sty m:val="bi"/>
          </m:rPr>
          <w:rPr>
            <w:rFonts w:ascii="Cambria Math" w:hAnsi="Cambria Math"/>
            <w:sz w:val="28"/>
            <w:szCs w:val="28"/>
          </w:rPr>
          <m:t>)</m:t>
        </m:r>
      </m:oMath>
      <w:r w:rsidRPr="008B7889">
        <w:rPr>
          <w:b/>
          <w:sz w:val="28"/>
          <w:szCs w:val="28"/>
        </w:rPr>
        <w:t>/</w:t>
      </w:r>
      <m:oMath>
        <m:r>
          <m:rPr>
            <m:sty m:val="bi"/>
          </m:rPr>
          <w:rPr>
            <w:rFonts w:ascii="Cambria Math" w:hAnsi="Cambria Math"/>
            <w:sz w:val="28"/>
            <w:szCs w:val="28"/>
          </w:rPr>
          <m:t xml:space="preserve"> </m:t>
        </m:r>
        <m:d>
          <m:dPr>
            <m:ctrlPr>
              <w:rPr>
                <w:rFonts w:ascii="Cambria Math" w:hAnsi="Cambria Math"/>
                <w:b/>
                <w:i/>
                <w:sz w:val="28"/>
                <w:szCs w:val="28"/>
              </w:rPr>
            </m:ctrlPr>
          </m:dPr>
          <m:e>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e>
        </m:d>
      </m:oMath>
      <w:r w:rsidRPr="008B7889">
        <w:rPr>
          <w:b/>
          <w:sz w:val="28"/>
          <w:szCs w:val="28"/>
        </w:rPr>
        <w:t>] Vωcosωt</w:t>
      </w:r>
    </w:p>
    <w:p w:rsidR="00BC6335" w:rsidRPr="008B7889" w:rsidRDefault="00BC6335" w:rsidP="00BC6335">
      <w:pPr>
        <w:jc w:val="both"/>
        <w:rPr>
          <w:b/>
          <w:sz w:val="28"/>
          <w:szCs w:val="28"/>
        </w:rPr>
      </w:pPr>
      <w:r w:rsidRPr="008B7889">
        <w:rPr>
          <w:b/>
          <w:sz w:val="28"/>
          <w:szCs w:val="28"/>
        </w:rPr>
        <w:t xml:space="preserve">                   =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 -</m:t>
                </m:r>
                <m:sSub>
                  <m:sSubPr>
                    <m:ctrlPr>
                      <w:rPr>
                        <w:rFonts w:ascii="Cambria Math" w:hAnsi="Cambria Math"/>
                        <w:b/>
                        <w:i/>
                        <w:sz w:val="28"/>
                        <w:szCs w:val="28"/>
                      </w:rPr>
                    </m:ctrlPr>
                  </m:sSubPr>
                  <m:e>
                    <m:r>
                      <m:rPr>
                        <m:sty m:val="bi"/>
                      </m:rPr>
                      <w:rPr>
                        <w:rFonts w:ascii="Cambria Math" w:hAnsi="Cambria Math"/>
                        <w:sz w:val="28"/>
                        <w:szCs w:val="28"/>
                      </w:rPr>
                      <m:t xml:space="preserve"> X</m:t>
                    </m:r>
                  </m:e>
                  <m:sub>
                    <m:r>
                      <m:rPr>
                        <m:sty m:val="bi"/>
                      </m:rPr>
                      <w:rPr>
                        <w:rFonts w:ascii="Cambria Math" w:hAnsi="Cambria Math"/>
                        <w:sz w:val="28"/>
                        <w:szCs w:val="28"/>
                      </w:rPr>
                      <m:t>L</m:t>
                    </m:r>
                  </m:sub>
                </m:sSub>
              </m:sub>
            </m:sSub>
          </m:den>
        </m:f>
      </m:oMath>
      <w:r w:rsidRPr="008B7889">
        <w:rPr>
          <w:b/>
          <w:sz w:val="28"/>
          <w:szCs w:val="28"/>
        </w:rPr>
        <w:t>) Vωcosωt ……………</w:t>
      </w:r>
      <w:r w:rsidR="0046404D" w:rsidRPr="008B7889">
        <w:rPr>
          <w:b/>
          <w:sz w:val="28"/>
          <w:szCs w:val="28"/>
        </w:rPr>
        <w:t>……………….…………</w:t>
      </w:r>
      <w:proofErr w:type="gramStart"/>
      <w:r w:rsidR="0046404D" w:rsidRPr="008B7889">
        <w:rPr>
          <w:b/>
          <w:sz w:val="28"/>
          <w:szCs w:val="28"/>
        </w:rPr>
        <w:t>.(</w:t>
      </w:r>
      <w:proofErr w:type="gramEnd"/>
      <w:r w:rsidR="0046404D" w:rsidRPr="008B7889">
        <w:rPr>
          <w:b/>
          <w:sz w:val="28"/>
          <w:szCs w:val="28"/>
        </w:rPr>
        <w:t>4</w:t>
      </w:r>
      <w:r w:rsidRPr="008B7889">
        <w:rPr>
          <w:b/>
          <w:sz w:val="28"/>
          <w:szCs w:val="28"/>
        </w:rPr>
        <w:t>)</w:t>
      </w:r>
    </w:p>
    <w:p w:rsidR="00BC6335" w:rsidRPr="008B7889" w:rsidRDefault="00BC6335" w:rsidP="00BC6335">
      <w:pPr>
        <w:spacing w:line="360" w:lineRule="auto"/>
        <w:jc w:val="both"/>
        <w:rPr>
          <w:b/>
          <w:sz w:val="28"/>
          <w:szCs w:val="28"/>
        </w:rPr>
      </w:pPr>
      <w:r w:rsidRPr="008B7889">
        <w:rPr>
          <w:b/>
          <w:sz w:val="28"/>
          <w:szCs w:val="28"/>
        </w:rPr>
        <w:t xml:space="preserve">On the same hand, the expression for the voltage amplitude across the capacitor can be written thus, </w:t>
      </w:r>
    </w:p>
    <w:p w:rsidR="00BC6335" w:rsidRPr="008B7889" w:rsidRDefault="00BC6335" w:rsidP="00BC6335">
      <w:pPr>
        <w:spacing w:line="360" w:lineRule="auto"/>
        <w:jc w:val="both"/>
        <w:rPr>
          <w:b/>
          <w:sz w:val="28"/>
          <w:szCs w:val="28"/>
        </w:rPr>
      </w:pPr>
      <w:r w:rsidRPr="008B7889">
        <w:rPr>
          <w:b/>
          <w:sz w:val="28"/>
          <w:szCs w:val="28"/>
        </w:rPr>
        <w:t xml:space="preserve">              </w:t>
      </w:r>
      <m:oMath>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C</m:t>
            </m:r>
          </m:sub>
        </m:sSub>
      </m:oMath>
      <w:r w:rsidRPr="008B7889">
        <w:rPr>
          <w:b/>
          <w:sz w:val="28"/>
          <w:szCs w:val="28"/>
        </w:rPr>
        <w:t xml:space="preserve">  =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r>
              <m:rPr>
                <m:sty m:val="bi"/>
              </m:rPr>
              <w:rPr>
                <w:rFonts w:ascii="Cambria Math" w:hAnsi="Cambria Math"/>
                <w:sz w:val="28"/>
                <w:szCs w:val="28"/>
              </w:rPr>
              <m:t>V</m:t>
            </m:r>
          </m:num>
          <m:den>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r>
              <m:rPr>
                <m:sty m:val="bi"/>
              </m:rPr>
              <w:rPr>
                <w:rFonts w:ascii="Cambria Math" w:hAnsi="Cambria Math"/>
                <w:sz w:val="28"/>
                <w:szCs w:val="28"/>
              </w:rPr>
              <m:t xml:space="preserve"> -</m:t>
            </m:r>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den>
        </m:f>
      </m:oMath>
      <w:r w:rsidR="0046404D" w:rsidRPr="008B7889">
        <w:rPr>
          <w:b/>
          <w:sz w:val="28"/>
          <w:szCs w:val="28"/>
        </w:rPr>
        <w:t>………………………………………..………</w:t>
      </w:r>
      <w:proofErr w:type="gramStart"/>
      <w:r w:rsidR="0046404D" w:rsidRPr="008B7889">
        <w:rPr>
          <w:b/>
          <w:sz w:val="28"/>
          <w:szCs w:val="28"/>
        </w:rPr>
        <w:t>.(</w:t>
      </w:r>
      <w:proofErr w:type="gramEnd"/>
      <w:r w:rsidR="0046404D" w:rsidRPr="008B7889">
        <w:rPr>
          <w:b/>
          <w:sz w:val="28"/>
          <w:szCs w:val="28"/>
        </w:rPr>
        <w:t>5</w:t>
      </w:r>
      <w:r w:rsidRPr="008B7889">
        <w:rPr>
          <w:b/>
          <w:sz w:val="28"/>
          <w:szCs w:val="28"/>
        </w:rPr>
        <w:t>)</w:t>
      </w:r>
    </w:p>
    <w:p w:rsidR="00BC6335" w:rsidRPr="008B7889" w:rsidRDefault="00BC6335" w:rsidP="00BC6335">
      <w:pPr>
        <w:spacing w:line="360" w:lineRule="auto"/>
        <w:jc w:val="both"/>
        <w:rPr>
          <w:b/>
          <w:sz w:val="28"/>
          <w:szCs w:val="28"/>
        </w:rPr>
      </w:pPr>
      <w:r w:rsidRPr="008B7889">
        <w:rPr>
          <w:b/>
          <w:sz w:val="28"/>
          <w:szCs w:val="28"/>
        </w:rPr>
        <w:t>Where,</w:t>
      </w:r>
    </w:p>
    <w:p w:rsidR="00BC6335" w:rsidRPr="008B7889" w:rsidRDefault="00E52CD0" w:rsidP="00BC6335">
      <w:pPr>
        <w:spacing w:line="360" w:lineRule="auto"/>
        <w:jc w:val="both"/>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C</m:t>
            </m:r>
          </m:sub>
        </m:sSub>
      </m:oMath>
      <w:r w:rsidR="00BC6335" w:rsidRPr="008B7889">
        <w:rPr>
          <w:b/>
          <w:sz w:val="28"/>
          <w:szCs w:val="28"/>
        </w:rPr>
        <w:t xml:space="preserve">  = The capacitive reacance of the TSC device</w:t>
      </w:r>
    </w:p>
    <w:p w:rsidR="00BC6335" w:rsidRPr="008B7889" w:rsidRDefault="00E52CD0" w:rsidP="00BC6335">
      <w:pPr>
        <w:spacing w:line="360" w:lineRule="auto"/>
        <w:jc w:val="both"/>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X</m:t>
            </m:r>
          </m:e>
          <m:sub>
            <m:r>
              <m:rPr>
                <m:sty m:val="bi"/>
              </m:rPr>
              <w:rPr>
                <w:rFonts w:ascii="Cambria Math" w:hAnsi="Cambria Math"/>
                <w:sz w:val="28"/>
                <w:szCs w:val="28"/>
              </w:rPr>
              <m:t>L</m:t>
            </m:r>
          </m:sub>
        </m:sSub>
      </m:oMath>
      <w:r w:rsidR="00BC6335" w:rsidRPr="008B7889">
        <w:rPr>
          <w:b/>
          <w:sz w:val="28"/>
          <w:szCs w:val="28"/>
        </w:rPr>
        <w:t xml:space="preserve"> </w:t>
      </w:r>
      <w:r w:rsidR="00BC6335" w:rsidRPr="008B7889">
        <w:rPr>
          <w:b/>
          <w:sz w:val="28"/>
          <w:szCs w:val="28"/>
          <w:vertAlign w:val="subscript"/>
        </w:rPr>
        <w:t xml:space="preserve">  </w:t>
      </w:r>
      <w:r w:rsidR="00BC6335" w:rsidRPr="008B7889">
        <w:rPr>
          <w:b/>
          <w:sz w:val="28"/>
          <w:szCs w:val="28"/>
        </w:rPr>
        <w:t xml:space="preserve">= The inductive reactive of the TSC reactor </w:t>
      </w:r>
    </w:p>
    <w:p w:rsidR="00BC6335" w:rsidRPr="008B7889" w:rsidRDefault="00E52CD0" w:rsidP="00BC6335">
      <w:pPr>
        <w:spacing w:line="360" w:lineRule="auto"/>
        <w:jc w:val="both"/>
        <w:rPr>
          <w:b/>
          <w:sz w:val="28"/>
          <w:szCs w:val="28"/>
        </w:rPr>
      </w:pPr>
      <m:oMath>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C</m:t>
            </m:r>
          </m:sub>
        </m:sSub>
      </m:oMath>
      <w:r w:rsidR="00BC6335" w:rsidRPr="008B7889">
        <w:rPr>
          <w:b/>
          <w:sz w:val="28"/>
          <w:szCs w:val="28"/>
        </w:rPr>
        <w:t xml:space="preserve">  = The amplitude of the voltage across the TSC capacitor </w:t>
      </w:r>
    </w:p>
    <w:p w:rsidR="00BC6335" w:rsidRPr="008B7889" w:rsidRDefault="00BC6335" w:rsidP="00BC6335">
      <w:pPr>
        <w:spacing w:line="360" w:lineRule="auto"/>
        <w:jc w:val="both"/>
        <w:rPr>
          <w:b/>
          <w:sz w:val="28"/>
          <w:szCs w:val="28"/>
        </w:rPr>
      </w:pPr>
      <m:oMath>
        <m:r>
          <m:rPr>
            <m:sty m:val="bi"/>
          </m:rPr>
          <w:rPr>
            <w:rFonts w:ascii="Cambria Math" w:hAnsi="Cambria Math"/>
            <w:sz w:val="28"/>
            <w:szCs w:val="28"/>
          </w:rPr>
          <w:lastRenderedPageBreak/>
          <m:t>V</m:t>
        </m:r>
      </m:oMath>
      <w:r w:rsidRPr="008B7889">
        <w:rPr>
          <w:b/>
          <w:sz w:val="28"/>
          <w:szCs w:val="28"/>
        </w:rPr>
        <w:t xml:space="preserve">    = Amplitude of the applied voltage </w:t>
      </w:r>
    </w:p>
    <w:p w:rsidR="0033339C" w:rsidRDefault="00BC6335" w:rsidP="00BC6335">
      <w:pPr>
        <w:spacing w:line="360" w:lineRule="auto"/>
        <w:jc w:val="both"/>
        <w:rPr>
          <w:b/>
          <w:sz w:val="28"/>
          <w:szCs w:val="28"/>
        </w:rPr>
      </w:pPr>
      <w:r w:rsidRPr="008B7889">
        <w:rPr>
          <w:b/>
          <w:sz w:val="28"/>
          <w:szCs w:val="28"/>
        </w:rPr>
        <w:t xml:space="preserve"> ω   = </w:t>
      </w:r>
      <w:proofErr w:type="gramStart"/>
      <w:r w:rsidRPr="008B7889">
        <w:rPr>
          <w:b/>
          <w:sz w:val="28"/>
          <w:szCs w:val="28"/>
        </w:rPr>
        <w:t>The</w:t>
      </w:r>
      <w:proofErr w:type="gramEnd"/>
      <w:r w:rsidRPr="008B7889">
        <w:rPr>
          <w:b/>
          <w:sz w:val="28"/>
          <w:szCs w:val="28"/>
        </w:rPr>
        <w:t xml:space="preserve"> angular regularly of the system </w:t>
      </w:r>
    </w:p>
    <w:p w:rsidR="006A0E48" w:rsidRDefault="006A0E48" w:rsidP="00BC6335">
      <w:pPr>
        <w:spacing w:line="360" w:lineRule="auto"/>
        <w:jc w:val="both"/>
        <w:rPr>
          <w:b/>
          <w:sz w:val="28"/>
          <w:szCs w:val="28"/>
        </w:rPr>
      </w:pPr>
    </w:p>
    <w:p w:rsidR="00365AD2" w:rsidRPr="008B7889" w:rsidRDefault="00365AD2" w:rsidP="00BC6335">
      <w:pPr>
        <w:spacing w:line="360" w:lineRule="auto"/>
        <w:jc w:val="both"/>
        <w:rPr>
          <w:b/>
          <w:sz w:val="28"/>
          <w:szCs w:val="28"/>
        </w:rPr>
      </w:pPr>
      <w:r>
        <w:rPr>
          <w:b/>
          <w:sz w:val="28"/>
          <w:szCs w:val="28"/>
        </w:rPr>
        <w:t xml:space="preserve">                                                  </w:t>
      </w:r>
      <w:r w:rsidR="006A0E48">
        <w:rPr>
          <w:b/>
          <w:sz w:val="28"/>
          <w:szCs w:val="28"/>
        </w:rPr>
        <w:t>SECTION II</w:t>
      </w:r>
    </w:p>
    <w:p w:rsidR="00BC6335" w:rsidRPr="008B7889" w:rsidRDefault="006A0E48" w:rsidP="00BC6335">
      <w:pPr>
        <w:jc w:val="both"/>
        <w:rPr>
          <w:b/>
          <w:sz w:val="28"/>
          <w:szCs w:val="28"/>
        </w:rPr>
      </w:pPr>
      <w:r>
        <w:rPr>
          <w:b/>
          <w:sz w:val="28"/>
          <w:szCs w:val="28"/>
        </w:rPr>
        <w:t xml:space="preserve">1.3 </w:t>
      </w:r>
      <w:r w:rsidR="00BC6335" w:rsidRPr="008B7889">
        <w:rPr>
          <w:b/>
          <w:sz w:val="28"/>
          <w:szCs w:val="28"/>
        </w:rPr>
        <w:t xml:space="preserve">Switching mechanism: </w:t>
      </w:r>
    </w:p>
    <w:p w:rsidR="00BC6335" w:rsidRPr="008B7889" w:rsidRDefault="00BC6335" w:rsidP="00BC6335">
      <w:pPr>
        <w:jc w:val="both"/>
        <w:rPr>
          <w:b/>
          <w:sz w:val="28"/>
          <w:szCs w:val="28"/>
        </w:rPr>
      </w:pPr>
      <w:r w:rsidRPr="008B7889">
        <w:rPr>
          <w:b/>
          <w:sz w:val="28"/>
          <w:szCs w:val="28"/>
        </w:rPr>
        <w:t xml:space="preserve">The </w:t>
      </w:r>
      <w:proofErr w:type="spellStart"/>
      <w:r w:rsidRPr="008B7889">
        <w:rPr>
          <w:b/>
          <w:sz w:val="28"/>
          <w:szCs w:val="28"/>
        </w:rPr>
        <w:t>thyristor</w:t>
      </w:r>
      <w:proofErr w:type="spellEnd"/>
      <w:r w:rsidRPr="008B7889">
        <w:rPr>
          <w:b/>
          <w:sz w:val="28"/>
          <w:szCs w:val="28"/>
        </w:rPr>
        <w:t xml:space="preserve"> switch capacitor can be </w:t>
      </w:r>
      <w:r w:rsidR="00365AD2">
        <w:rPr>
          <w:b/>
          <w:sz w:val="28"/>
          <w:szCs w:val="28"/>
        </w:rPr>
        <w:t xml:space="preserve">momentarily </w:t>
      </w:r>
      <w:r w:rsidRPr="008B7889">
        <w:rPr>
          <w:b/>
          <w:sz w:val="28"/>
          <w:szCs w:val="28"/>
        </w:rPr>
        <w:t xml:space="preserve">switched out </w:t>
      </w:r>
      <w:r w:rsidR="00365AD2">
        <w:rPr>
          <w:b/>
          <w:sz w:val="28"/>
          <w:szCs w:val="28"/>
        </w:rPr>
        <w:t xml:space="preserve">of function </w:t>
      </w:r>
      <w:r w:rsidRPr="008B7889">
        <w:rPr>
          <w:b/>
          <w:sz w:val="28"/>
          <w:szCs w:val="28"/>
        </w:rPr>
        <w:t xml:space="preserve">at current zero crossing moment, </w:t>
      </w:r>
      <w:proofErr w:type="gramStart"/>
      <w:r w:rsidRPr="008B7889">
        <w:rPr>
          <w:b/>
          <w:sz w:val="28"/>
          <w:szCs w:val="28"/>
        </w:rPr>
        <w:t>if  the</w:t>
      </w:r>
      <w:proofErr w:type="gramEnd"/>
      <w:r w:rsidRPr="008B7889">
        <w:rPr>
          <w:b/>
          <w:sz w:val="28"/>
          <w:szCs w:val="28"/>
        </w:rPr>
        <w:t xml:space="preserve"> pulse at the </w:t>
      </w:r>
      <w:proofErr w:type="spellStart"/>
      <w:r w:rsidRPr="008B7889">
        <w:rPr>
          <w:b/>
          <w:sz w:val="28"/>
          <w:szCs w:val="28"/>
        </w:rPr>
        <w:t>thyristor</w:t>
      </w:r>
      <w:proofErr w:type="spellEnd"/>
      <w:r w:rsidRPr="008B7889">
        <w:rPr>
          <w:b/>
          <w:sz w:val="28"/>
          <w:szCs w:val="28"/>
        </w:rPr>
        <w:t xml:space="preserve"> gate is removed before this time. The current zero crossing marks the period of peak growth of the voltage across the capacitor; and if the capacitor remains switched out, it will continue remaining charged at the peak level, thus causing the voltage across the </w:t>
      </w:r>
      <w:proofErr w:type="spellStart"/>
      <w:r w:rsidRPr="008B7889">
        <w:rPr>
          <w:b/>
          <w:sz w:val="28"/>
          <w:szCs w:val="28"/>
        </w:rPr>
        <w:t>non conducting</w:t>
      </w:r>
      <w:proofErr w:type="spellEnd"/>
      <w:r w:rsidRPr="008B7889">
        <w:rPr>
          <w:b/>
          <w:sz w:val="28"/>
          <w:szCs w:val="28"/>
        </w:rPr>
        <w:t xml:space="preserve"> </w:t>
      </w:r>
      <w:proofErr w:type="spellStart"/>
      <w:r w:rsidRPr="008B7889">
        <w:rPr>
          <w:b/>
          <w:sz w:val="28"/>
          <w:szCs w:val="28"/>
        </w:rPr>
        <w:t>thyristor</w:t>
      </w:r>
      <w:proofErr w:type="spellEnd"/>
      <w:r w:rsidRPr="008B7889">
        <w:rPr>
          <w:b/>
          <w:sz w:val="28"/>
          <w:szCs w:val="28"/>
        </w:rPr>
        <w:t xml:space="preserve"> switch </w:t>
      </w:r>
      <w:r w:rsidR="00AD2BFF" w:rsidRPr="008B7889">
        <w:rPr>
          <w:b/>
          <w:sz w:val="28"/>
          <w:szCs w:val="28"/>
        </w:rPr>
        <w:t>to vary between zero and</w:t>
      </w:r>
      <w:r w:rsidRPr="008B7889">
        <w:rPr>
          <w:b/>
          <w:sz w:val="28"/>
          <w:szCs w:val="28"/>
        </w:rPr>
        <w:t xml:space="preserve"> peak value of the applied ac voltage . See the diagram below</w:t>
      </w:r>
    </w:p>
    <w:p w:rsidR="00BC6335" w:rsidRPr="008B7889" w:rsidRDefault="00BC6335" w:rsidP="00BC6335">
      <w:pPr>
        <w:spacing w:line="360" w:lineRule="auto"/>
        <w:jc w:val="both"/>
        <w:rPr>
          <w:b/>
          <w:sz w:val="28"/>
          <w:szCs w:val="28"/>
        </w:rPr>
      </w:pPr>
      <w:r w:rsidRPr="008B7889">
        <w:rPr>
          <w:b/>
          <w:sz w:val="28"/>
          <w:szCs w:val="28"/>
        </w:rPr>
        <w:t xml:space="preserve">The constancy of the switched out capacitor voltage can necessitate switching in of the TSC at the peak of the applied ac voltage in absence of transient signal as shown in the diagram below. </w:t>
      </w:r>
    </w:p>
    <w:p w:rsidR="00BC6335" w:rsidRPr="008B7889" w:rsidRDefault="00BC6335" w:rsidP="00BC6335">
      <w:pPr>
        <w:spacing w:line="360" w:lineRule="auto"/>
        <w:jc w:val="both"/>
        <w:rPr>
          <w:b/>
          <w:sz w:val="28"/>
          <w:szCs w:val="28"/>
        </w:rPr>
      </w:pPr>
      <w:r w:rsidRPr="008B7889">
        <w:rPr>
          <w:b/>
          <w:sz w:val="28"/>
          <w:szCs w:val="28"/>
        </w:rPr>
        <w:t xml:space="preserve">However, the capacitor bank is usually freed </w:t>
      </w:r>
      <w:proofErr w:type="gramStart"/>
      <w:r w:rsidRPr="008B7889">
        <w:rPr>
          <w:b/>
          <w:sz w:val="28"/>
          <w:szCs w:val="28"/>
        </w:rPr>
        <w:t>from  charges</w:t>
      </w:r>
      <w:proofErr w:type="gramEnd"/>
      <w:r w:rsidRPr="008B7889">
        <w:rPr>
          <w:b/>
          <w:sz w:val="28"/>
          <w:szCs w:val="28"/>
        </w:rPr>
        <w:t xml:space="preserve"> after being switched out, and so, allowing switching back at   capacitor residual voltage which exists between zero and </w:t>
      </w:r>
      <w:proofErr w:type="spellStart"/>
      <w:r w:rsidRPr="008B7889">
        <w:rPr>
          <w:b/>
          <w:sz w:val="28"/>
          <w:szCs w:val="28"/>
        </w:rPr>
        <w:t>Vc</w:t>
      </w:r>
      <w:proofErr w:type="spellEnd"/>
      <w:r w:rsidRPr="008B7889">
        <w:rPr>
          <w:b/>
          <w:sz w:val="28"/>
          <w:szCs w:val="28"/>
        </w:rPr>
        <w:t xml:space="preserve">. The possibility of this is </w:t>
      </w:r>
    </w:p>
    <w:p w:rsidR="00BC6335" w:rsidRPr="008B7889" w:rsidRDefault="00E52CD0" w:rsidP="00BC6335">
      <w:pPr>
        <w:spacing w:line="360" w:lineRule="auto"/>
        <w:jc w:val="both"/>
        <w:rPr>
          <w:b/>
          <w:sz w:val="28"/>
          <w:szCs w:val="28"/>
        </w:rPr>
      </w:pPr>
      <w:r>
        <w:rPr>
          <w:b/>
          <w:noProof/>
          <w:sz w:val="28"/>
          <w:szCs w:val="28"/>
        </w:rPr>
        <w:pict>
          <v:shape id="_x0000_s1033" type="#_x0000_t75" style="position:absolute;left:0;text-align:left;margin-left:172.8pt;margin-top:6.5pt;width:331.2pt;height:143.3pt;z-index:251668480">
            <v:imagedata r:id="rId10" o:title=""/>
          </v:shape>
          <o:OLEObject Type="Embed" ProgID="CorelDraw.Graphic.11" ShapeID="_x0000_s1033" DrawAspect="Content" ObjectID="_1689681490" r:id="rId11"/>
        </w:pict>
      </w:r>
      <w:r w:rsidR="00BC6335" w:rsidRPr="008B7889">
        <w:rPr>
          <w:b/>
          <w:sz w:val="28"/>
          <w:szCs w:val="28"/>
        </w:rPr>
        <w:t xml:space="preserve">   </w:t>
      </w:r>
      <w:r w:rsidR="00E348EA">
        <w:rPr>
          <w:b/>
          <w:i/>
          <w:sz w:val="28"/>
          <w:szCs w:val="28"/>
        </w:rPr>
        <w:t xml:space="preserve">    fig</w:t>
      </w:r>
      <w:r w:rsidR="00BC6335" w:rsidRPr="008B7889">
        <w:rPr>
          <w:b/>
          <w:i/>
          <w:sz w:val="28"/>
          <w:szCs w:val="28"/>
        </w:rPr>
        <w:t>.1</w:t>
      </w:r>
      <w:r w:rsidR="00E348EA">
        <w:rPr>
          <w:b/>
          <w:i/>
          <w:sz w:val="28"/>
          <w:szCs w:val="28"/>
        </w:rPr>
        <w:t>.0</w:t>
      </w:r>
    </w:p>
    <w:p w:rsidR="00BC6335" w:rsidRPr="008B7889" w:rsidRDefault="00BC6335" w:rsidP="00BC6335">
      <w:pPr>
        <w:spacing w:line="240" w:lineRule="auto"/>
        <w:jc w:val="both"/>
        <w:rPr>
          <w:b/>
          <w:i/>
          <w:sz w:val="28"/>
          <w:szCs w:val="28"/>
        </w:rPr>
      </w:pPr>
      <w:r w:rsidRPr="008B7889">
        <w:rPr>
          <w:b/>
          <w:i/>
          <w:sz w:val="28"/>
          <w:szCs w:val="28"/>
        </w:rPr>
        <w:t>Diagram showing the</w:t>
      </w:r>
    </w:p>
    <w:p w:rsidR="00BC6335" w:rsidRPr="008B7889" w:rsidRDefault="00BC6335" w:rsidP="00BC6335">
      <w:pPr>
        <w:spacing w:line="240" w:lineRule="auto"/>
        <w:jc w:val="both"/>
        <w:rPr>
          <w:b/>
          <w:i/>
          <w:sz w:val="28"/>
          <w:szCs w:val="28"/>
        </w:rPr>
      </w:pPr>
      <w:r w:rsidRPr="008B7889">
        <w:rPr>
          <w:b/>
          <w:i/>
          <w:sz w:val="28"/>
          <w:szCs w:val="28"/>
        </w:rPr>
        <w:t>TSC switching in absence</w:t>
      </w:r>
    </w:p>
    <w:p w:rsidR="00BC6335" w:rsidRPr="008B7889" w:rsidRDefault="00BC6335" w:rsidP="00BC6335">
      <w:pPr>
        <w:spacing w:line="240" w:lineRule="auto"/>
        <w:jc w:val="both"/>
        <w:rPr>
          <w:b/>
          <w:sz w:val="28"/>
          <w:szCs w:val="28"/>
        </w:rPr>
      </w:pPr>
      <w:r w:rsidRPr="008B7889">
        <w:rPr>
          <w:b/>
          <w:i/>
          <w:sz w:val="28"/>
          <w:szCs w:val="28"/>
        </w:rPr>
        <w:t>Of transient quantities with</w:t>
      </w:r>
    </w:p>
    <w:p w:rsidR="00BC6335" w:rsidRPr="008B7889" w:rsidRDefault="00BC6335" w:rsidP="00BC6335">
      <w:pPr>
        <w:spacing w:line="240" w:lineRule="auto"/>
        <w:jc w:val="both"/>
        <w:rPr>
          <w:b/>
          <w:sz w:val="28"/>
          <w:szCs w:val="28"/>
        </w:rPr>
      </w:pPr>
      <w:proofErr w:type="spellStart"/>
      <w:r w:rsidRPr="008B7889">
        <w:rPr>
          <w:b/>
          <w:sz w:val="28"/>
          <w:szCs w:val="28"/>
        </w:rPr>
        <w:t>Capacitor</w:t>
      </w:r>
      <w:proofErr w:type="gramStart"/>
      <w:r w:rsidRPr="008B7889">
        <w:rPr>
          <w:b/>
          <w:sz w:val="28"/>
          <w:szCs w:val="28"/>
        </w:rPr>
        <w:t>,Vc</w:t>
      </w:r>
      <w:proofErr w:type="spellEnd"/>
      <w:proofErr w:type="gramEnd"/>
      <w:r w:rsidRPr="008B7889">
        <w:rPr>
          <w:b/>
          <w:sz w:val="28"/>
          <w:szCs w:val="28"/>
        </w:rPr>
        <w:t xml:space="preserve"> Charging fully</w:t>
      </w:r>
    </w:p>
    <w:p w:rsidR="00BC6335" w:rsidRPr="008B7889" w:rsidRDefault="00BC6335" w:rsidP="00BC6335">
      <w:pPr>
        <w:spacing w:line="240" w:lineRule="auto"/>
        <w:jc w:val="both"/>
        <w:rPr>
          <w:b/>
          <w:sz w:val="28"/>
          <w:szCs w:val="28"/>
        </w:rPr>
      </w:pPr>
      <w:proofErr w:type="gramStart"/>
      <w:r w:rsidRPr="008B7889">
        <w:rPr>
          <w:b/>
          <w:sz w:val="28"/>
          <w:szCs w:val="28"/>
        </w:rPr>
        <w:t>at</w:t>
      </w:r>
      <w:proofErr w:type="gramEnd"/>
      <w:r w:rsidRPr="008B7889">
        <w:rPr>
          <w:b/>
          <w:sz w:val="28"/>
          <w:szCs w:val="28"/>
        </w:rPr>
        <w:t xml:space="preserve"> current zero crossing</w:t>
      </w:r>
    </w:p>
    <w:p w:rsidR="00BC6335" w:rsidRDefault="00BC6335" w:rsidP="00BC6335">
      <w:pPr>
        <w:spacing w:line="360" w:lineRule="auto"/>
        <w:jc w:val="both"/>
        <w:rPr>
          <w:b/>
          <w:sz w:val="28"/>
          <w:szCs w:val="28"/>
        </w:rPr>
      </w:pPr>
      <w:proofErr w:type="gramStart"/>
      <w:r w:rsidRPr="008B7889">
        <w:rPr>
          <w:b/>
          <w:sz w:val="28"/>
          <w:szCs w:val="28"/>
        </w:rPr>
        <w:lastRenderedPageBreak/>
        <w:t>within</w:t>
      </w:r>
      <w:proofErr w:type="gramEnd"/>
      <w:r w:rsidRPr="008B7889">
        <w:rPr>
          <w:b/>
          <w:sz w:val="28"/>
          <w:szCs w:val="28"/>
        </w:rPr>
        <w:t xml:space="preserve"> a least transient disturbance, if switching on of the </w:t>
      </w:r>
      <w:proofErr w:type="spellStart"/>
      <w:r w:rsidRPr="008B7889">
        <w:rPr>
          <w:b/>
          <w:sz w:val="28"/>
          <w:szCs w:val="28"/>
        </w:rPr>
        <w:t>thysristor</w:t>
      </w:r>
      <w:proofErr w:type="spellEnd"/>
      <w:r w:rsidRPr="008B7889">
        <w:rPr>
          <w:b/>
          <w:sz w:val="28"/>
          <w:szCs w:val="28"/>
        </w:rPr>
        <w:t xml:space="preserve"> can be done within such a time in which the residual voltage from the capacitor and the applied ac voltage are of the same magnitude.</w:t>
      </w:r>
    </w:p>
    <w:p w:rsidR="006A0E48" w:rsidRDefault="006A0E48" w:rsidP="00BC6335">
      <w:pPr>
        <w:spacing w:line="360" w:lineRule="auto"/>
        <w:jc w:val="both"/>
        <w:rPr>
          <w:b/>
          <w:sz w:val="28"/>
          <w:szCs w:val="28"/>
        </w:rPr>
      </w:pPr>
    </w:p>
    <w:p w:rsidR="00BD2B5F" w:rsidRPr="008B7889" w:rsidRDefault="00BD2B5F" w:rsidP="00BC6335">
      <w:pPr>
        <w:spacing w:line="360" w:lineRule="auto"/>
        <w:jc w:val="both"/>
        <w:rPr>
          <w:b/>
          <w:sz w:val="28"/>
          <w:szCs w:val="28"/>
        </w:rPr>
      </w:pPr>
    </w:p>
    <w:p w:rsidR="00BC6335" w:rsidRPr="008B7889" w:rsidRDefault="00E52CD0" w:rsidP="00BC6335">
      <w:pPr>
        <w:spacing w:line="240" w:lineRule="auto"/>
        <w:jc w:val="both"/>
        <w:rPr>
          <w:b/>
          <w:i/>
          <w:sz w:val="28"/>
          <w:szCs w:val="28"/>
        </w:rPr>
      </w:pPr>
      <w:r>
        <w:rPr>
          <w:b/>
          <w:i/>
          <w:noProof/>
          <w:sz w:val="28"/>
          <w:szCs w:val="28"/>
        </w:rPr>
        <w:pict>
          <v:group id="_x0000_s1028" style="position:absolute;left:0;text-align:left;margin-left:190.35pt;margin-top:-11.75pt;width:291.25pt;height:137.4pt;z-index:251662336" coordorigin="1805,1440" coordsize="3591,1730">
            <v:shape id="_x0000_s1029" type="#_x0000_t75" style="position:absolute;left:1805;top:1440;width:3591;height:1730">
              <v:imagedata r:id="rId12" o:title=""/>
            </v:shape>
            <v:line id="_x0000_s1030" style="position:absolute" from="2682,2340" to="4482,2340" strokeweight="1.5pt">
              <v:stroke dashstyle="1 1" endcap="round"/>
            </v:line>
          </v:group>
          <o:OLEObject Type="Embed" ProgID="CorelDraw.Graphic.11" ShapeID="_x0000_s1029" DrawAspect="Content" ObjectID="_1689681491" r:id="rId13"/>
        </w:pict>
      </w:r>
      <w:r w:rsidR="00E348EA">
        <w:rPr>
          <w:b/>
          <w:i/>
          <w:sz w:val="28"/>
          <w:szCs w:val="28"/>
        </w:rPr>
        <w:t xml:space="preserve">              Fig.1</w:t>
      </w:r>
      <w:r w:rsidR="00BC6335" w:rsidRPr="008B7889">
        <w:rPr>
          <w:b/>
          <w:i/>
          <w:sz w:val="28"/>
          <w:szCs w:val="28"/>
        </w:rPr>
        <w:t>.2</w:t>
      </w:r>
    </w:p>
    <w:p w:rsidR="00BC6335" w:rsidRPr="008B7889" w:rsidRDefault="00BC6335" w:rsidP="00BC6335">
      <w:pPr>
        <w:spacing w:line="240" w:lineRule="auto"/>
        <w:jc w:val="both"/>
        <w:rPr>
          <w:b/>
          <w:i/>
          <w:sz w:val="28"/>
          <w:szCs w:val="28"/>
        </w:rPr>
      </w:pPr>
      <w:r w:rsidRPr="008B7889">
        <w:rPr>
          <w:b/>
          <w:i/>
          <w:sz w:val="28"/>
          <w:szCs w:val="28"/>
        </w:rPr>
        <w:t>Diagram showing the</w:t>
      </w:r>
    </w:p>
    <w:p w:rsidR="00BC6335" w:rsidRPr="008B7889" w:rsidRDefault="00BC6335" w:rsidP="00BC6335">
      <w:pPr>
        <w:spacing w:line="240" w:lineRule="auto"/>
        <w:jc w:val="both"/>
        <w:rPr>
          <w:b/>
          <w:i/>
          <w:sz w:val="28"/>
          <w:szCs w:val="28"/>
        </w:rPr>
      </w:pPr>
      <w:r w:rsidRPr="008B7889">
        <w:rPr>
          <w:b/>
          <w:i/>
          <w:sz w:val="28"/>
          <w:szCs w:val="28"/>
        </w:rPr>
        <w:t xml:space="preserve"> </w:t>
      </w:r>
      <w:proofErr w:type="gramStart"/>
      <w:r w:rsidRPr="008B7889">
        <w:rPr>
          <w:b/>
          <w:i/>
          <w:sz w:val="28"/>
          <w:szCs w:val="28"/>
        </w:rPr>
        <w:t>switching</w:t>
      </w:r>
      <w:proofErr w:type="gramEnd"/>
      <w:r w:rsidRPr="008B7889">
        <w:rPr>
          <w:b/>
          <w:i/>
          <w:sz w:val="28"/>
          <w:szCs w:val="28"/>
        </w:rPr>
        <w:t xml:space="preserve"> manner of</w:t>
      </w:r>
    </w:p>
    <w:p w:rsidR="00BC6335" w:rsidRPr="008B7889" w:rsidRDefault="00BC6335" w:rsidP="00BC6335">
      <w:pPr>
        <w:spacing w:line="240" w:lineRule="auto"/>
        <w:jc w:val="both"/>
        <w:rPr>
          <w:b/>
          <w:i/>
          <w:sz w:val="28"/>
          <w:szCs w:val="28"/>
        </w:rPr>
      </w:pPr>
      <w:proofErr w:type="gramStart"/>
      <w:r w:rsidRPr="008B7889">
        <w:rPr>
          <w:b/>
          <w:i/>
          <w:sz w:val="28"/>
          <w:szCs w:val="28"/>
        </w:rPr>
        <w:t>a</w:t>
      </w:r>
      <w:proofErr w:type="gramEnd"/>
      <w:r w:rsidRPr="008B7889">
        <w:rPr>
          <w:b/>
          <w:i/>
          <w:sz w:val="28"/>
          <w:szCs w:val="28"/>
        </w:rPr>
        <w:t xml:space="preserve"> TSC in transient free</w:t>
      </w:r>
    </w:p>
    <w:p w:rsidR="00BC6335" w:rsidRPr="008B7889" w:rsidRDefault="00BC6335" w:rsidP="00BC6335">
      <w:pPr>
        <w:spacing w:line="240" w:lineRule="auto"/>
        <w:jc w:val="both"/>
        <w:rPr>
          <w:b/>
          <w:i/>
          <w:sz w:val="28"/>
          <w:szCs w:val="28"/>
        </w:rPr>
      </w:pPr>
      <w:proofErr w:type="gramStart"/>
      <w:r w:rsidRPr="008B7889">
        <w:rPr>
          <w:b/>
          <w:i/>
          <w:sz w:val="28"/>
          <w:szCs w:val="28"/>
        </w:rPr>
        <w:t>condition</w:t>
      </w:r>
      <w:proofErr w:type="gramEnd"/>
      <w:r w:rsidRPr="008B7889">
        <w:rPr>
          <w:b/>
          <w:i/>
          <w:sz w:val="28"/>
          <w:szCs w:val="28"/>
        </w:rPr>
        <w:t xml:space="preserve"> with capacitor,</w:t>
      </w:r>
    </w:p>
    <w:p w:rsidR="00BC6335" w:rsidRPr="008B7889" w:rsidRDefault="00BC6335" w:rsidP="00BC6335">
      <w:pPr>
        <w:spacing w:line="240" w:lineRule="auto"/>
        <w:jc w:val="both"/>
        <w:rPr>
          <w:b/>
          <w:i/>
          <w:sz w:val="28"/>
          <w:szCs w:val="28"/>
        </w:rPr>
      </w:pPr>
      <w:proofErr w:type="spellStart"/>
      <w:proofErr w:type="gramStart"/>
      <w:r w:rsidRPr="008B7889">
        <w:rPr>
          <w:b/>
          <w:i/>
          <w:sz w:val="28"/>
          <w:szCs w:val="28"/>
        </w:rPr>
        <w:t>Vc</w:t>
      </w:r>
      <w:proofErr w:type="spellEnd"/>
      <w:proofErr w:type="gramEnd"/>
      <w:r w:rsidRPr="008B7889">
        <w:rPr>
          <w:b/>
          <w:i/>
          <w:sz w:val="28"/>
          <w:szCs w:val="28"/>
        </w:rPr>
        <w:t xml:space="preserve"> fully charged throughout the</w:t>
      </w:r>
    </w:p>
    <w:p w:rsidR="0033339C" w:rsidRPr="001A1FD7" w:rsidRDefault="00BC6335" w:rsidP="001A1FD7">
      <w:pPr>
        <w:spacing w:line="240" w:lineRule="auto"/>
        <w:jc w:val="both"/>
        <w:rPr>
          <w:b/>
          <w:i/>
          <w:sz w:val="28"/>
          <w:szCs w:val="28"/>
        </w:rPr>
      </w:pPr>
      <w:proofErr w:type="gramStart"/>
      <w:r w:rsidRPr="008B7889">
        <w:rPr>
          <w:i/>
          <w:sz w:val="28"/>
          <w:szCs w:val="28"/>
        </w:rPr>
        <w:t>p</w:t>
      </w:r>
      <w:r w:rsidRPr="008B7889">
        <w:rPr>
          <w:b/>
          <w:i/>
          <w:sz w:val="28"/>
          <w:szCs w:val="28"/>
        </w:rPr>
        <w:t>eriod</w:t>
      </w:r>
      <w:proofErr w:type="gramEnd"/>
      <w:r w:rsidRPr="008B7889">
        <w:rPr>
          <w:b/>
          <w:i/>
          <w:sz w:val="28"/>
          <w:szCs w:val="28"/>
        </w:rPr>
        <w:t xml:space="preserve"> a full cycle</w:t>
      </w:r>
      <w:r w:rsidR="0033339C">
        <w:rPr>
          <w:b/>
          <w:sz w:val="28"/>
          <w:szCs w:val="28"/>
        </w:rPr>
        <w:t xml:space="preserve">                    </w:t>
      </w:r>
      <w:r w:rsidR="00365AD2">
        <w:rPr>
          <w:b/>
          <w:sz w:val="28"/>
          <w:szCs w:val="28"/>
        </w:rPr>
        <w:t xml:space="preserve">                               </w:t>
      </w:r>
    </w:p>
    <w:p w:rsidR="00BC6335" w:rsidRPr="008B7889" w:rsidRDefault="006A0E48" w:rsidP="00BC6335">
      <w:pPr>
        <w:spacing w:line="360" w:lineRule="auto"/>
        <w:jc w:val="both"/>
        <w:rPr>
          <w:b/>
          <w:sz w:val="28"/>
          <w:szCs w:val="28"/>
        </w:rPr>
      </w:pPr>
      <w:r>
        <w:rPr>
          <w:b/>
          <w:sz w:val="28"/>
          <w:szCs w:val="28"/>
        </w:rPr>
        <w:t>1.4</w:t>
      </w:r>
      <w:r w:rsidR="001A1FD7">
        <w:rPr>
          <w:b/>
          <w:sz w:val="28"/>
          <w:szCs w:val="28"/>
        </w:rPr>
        <w:t xml:space="preserve"> </w:t>
      </w:r>
      <w:r w:rsidR="00962F75">
        <w:rPr>
          <w:b/>
          <w:sz w:val="28"/>
          <w:szCs w:val="28"/>
        </w:rPr>
        <w:t xml:space="preserve">Transit Development in </w:t>
      </w:r>
      <w:proofErr w:type="spellStart"/>
      <w:r w:rsidR="00962F75">
        <w:rPr>
          <w:b/>
          <w:sz w:val="28"/>
          <w:szCs w:val="28"/>
        </w:rPr>
        <w:t>Thysristor</w:t>
      </w:r>
      <w:proofErr w:type="spellEnd"/>
      <w:r w:rsidR="00962F75">
        <w:rPr>
          <w:b/>
          <w:sz w:val="28"/>
          <w:szCs w:val="28"/>
        </w:rPr>
        <w:t xml:space="preserve"> Switched C</w:t>
      </w:r>
      <w:r w:rsidR="00BC6335" w:rsidRPr="008B7889">
        <w:rPr>
          <w:b/>
          <w:sz w:val="28"/>
          <w:szCs w:val="28"/>
        </w:rPr>
        <w:t xml:space="preserve">apacitor: </w:t>
      </w:r>
    </w:p>
    <w:p w:rsidR="00BC6335" w:rsidRPr="008B7889" w:rsidRDefault="00BC6335" w:rsidP="00BC6335">
      <w:pPr>
        <w:spacing w:line="360" w:lineRule="auto"/>
        <w:jc w:val="both"/>
        <w:rPr>
          <w:b/>
          <w:sz w:val="28"/>
          <w:szCs w:val="28"/>
        </w:rPr>
      </w:pPr>
      <w:r w:rsidRPr="008B7889">
        <w:rPr>
          <w:b/>
          <w:sz w:val="28"/>
          <w:szCs w:val="28"/>
        </w:rPr>
        <w:t xml:space="preserve">Transient signal in a TSC device is due to the  development of non-zero </w:t>
      </w:r>
      <m:oMath>
        <m:f>
          <m:fPr>
            <m:type m:val="skw"/>
            <m:ctrlPr>
              <w:rPr>
                <w:rFonts w:ascii="Cambria Math" w:hAnsi="Cambria Math"/>
                <w:b/>
                <w:i/>
                <w:sz w:val="28"/>
                <w:szCs w:val="28"/>
              </w:rPr>
            </m:ctrlPr>
          </m:fPr>
          <m:num>
            <m:r>
              <m:rPr>
                <m:sty m:val="bi"/>
              </m:rPr>
              <w:rPr>
                <w:rFonts w:ascii="Cambria Math" w:hAnsi="Cambria Math"/>
                <w:sz w:val="28"/>
                <w:szCs w:val="28"/>
              </w:rPr>
              <m:t>dv</m:t>
            </m:r>
          </m:num>
          <m:den>
            <m:r>
              <m:rPr>
                <m:sty m:val="bi"/>
              </m:rPr>
              <w:rPr>
                <w:rFonts w:ascii="Cambria Math" w:hAnsi="Cambria Math"/>
                <w:sz w:val="28"/>
                <w:szCs w:val="28"/>
              </w:rPr>
              <m:t>dt</m:t>
            </m:r>
          </m:den>
        </m:f>
      </m:oMath>
      <w:r w:rsidRPr="008B7889">
        <w:rPr>
          <w:b/>
          <w:sz w:val="28"/>
          <w:szCs w:val="28"/>
        </w:rPr>
        <w:t xml:space="preserve"> ac components that results a sudden current surge in the capacitor at the moment of circuit switching .This is an instantaneous value of a steady state capacitor current experienced by the device at the time of switching .The effect of the functional relationship between the capacitor and the current limiting reactor element in conjunction with a damper (</w:t>
      </w:r>
      <w:proofErr w:type="spellStart"/>
      <w:r w:rsidRPr="008B7889">
        <w:rPr>
          <w:b/>
          <w:sz w:val="28"/>
          <w:szCs w:val="28"/>
        </w:rPr>
        <w:t>ie</w:t>
      </w:r>
      <w:proofErr w:type="spellEnd"/>
      <w:r w:rsidRPr="008B7889">
        <w:rPr>
          <w:b/>
          <w:sz w:val="28"/>
          <w:szCs w:val="28"/>
        </w:rPr>
        <w:t xml:space="preserve"> a small resistor element) results the oscillatory transient obtained in the current and voltage waveforms.</w:t>
      </w:r>
    </w:p>
    <w:p w:rsidR="00BC6335" w:rsidRPr="008B7889" w:rsidRDefault="00E52CD0" w:rsidP="00BC6335">
      <w:pPr>
        <w:spacing w:line="240" w:lineRule="auto"/>
        <w:jc w:val="both"/>
        <w:rPr>
          <w:b/>
          <w:sz w:val="28"/>
          <w:szCs w:val="28"/>
        </w:rPr>
      </w:pPr>
      <w:r>
        <w:rPr>
          <w:b/>
          <w:noProof/>
          <w:sz w:val="28"/>
          <w:szCs w:val="28"/>
        </w:rPr>
        <w:pict>
          <v:shape id="_x0000_s1031" type="#_x0000_t75" style="position:absolute;left:0;text-align:left;margin-left:213.3pt;margin-top:1.55pt;width:242.2pt;height:128.6pt;z-index:251665408">
            <v:imagedata r:id="rId14" o:title=""/>
          </v:shape>
          <o:OLEObject Type="Embed" ProgID="CorelDraw.Graphic.11" ShapeID="_x0000_s1031" DrawAspect="Content" ObjectID="_1689681492" r:id="rId15"/>
        </w:pict>
      </w:r>
      <w:r w:rsidR="00BC6335" w:rsidRPr="008B7889">
        <w:rPr>
          <w:b/>
          <w:sz w:val="28"/>
          <w:szCs w:val="28"/>
        </w:rPr>
        <w:t xml:space="preserve">               </w:t>
      </w:r>
    </w:p>
    <w:p w:rsidR="00BC6335" w:rsidRPr="008B7889" w:rsidRDefault="00BC6335" w:rsidP="00BC6335">
      <w:pPr>
        <w:spacing w:line="240" w:lineRule="auto"/>
        <w:jc w:val="both"/>
        <w:rPr>
          <w:b/>
          <w:sz w:val="28"/>
          <w:szCs w:val="28"/>
        </w:rPr>
      </w:pPr>
    </w:p>
    <w:p w:rsidR="00BC6335" w:rsidRPr="008B7889" w:rsidRDefault="00BC6335" w:rsidP="00BC6335">
      <w:pPr>
        <w:spacing w:line="240" w:lineRule="auto"/>
        <w:jc w:val="both"/>
        <w:rPr>
          <w:b/>
          <w:sz w:val="28"/>
          <w:szCs w:val="28"/>
        </w:rPr>
      </w:pPr>
      <w:r w:rsidRPr="008B7889">
        <w:rPr>
          <w:b/>
          <w:sz w:val="28"/>
          <w:szCs w:val="28"/>
        </w:rPr>
        <w:t xml:space="preserve">                                   </w:t>
      </w:r>
    </w:p>
    <w:p w:rsidR="00BC6335" w:rsidRPr="008B7889" w:rsidRDefault="00BC6335" w:rsidP="00BC6335">
      <w:pPr>
        <w:spacing w:line="240" w:lineRule="auto"/>
        <w:jc w:val="both"/>
        <w:rPr>
          <w:b/>
          <w:sz w:val="28"/>
          <w:szCs w:val="28"/>
        </w:rPr>
      </w:pPr>
    </w:p>
    <w:p w:rsidR="00BC6335" w:rsidRPr="008B7889" w:rsidRDefault="00E348EA" w:rsidP="00BC6335">
      <w:pPr>
        <w:spacing w:line="240" w:lineRule="auto"/>
        <w:jc w:val="both"/>
        <w:rPr>
          <w:b/>
          <w:sz w:val="28"/>
          <w:szCs w:val="28"/>
        </w:rPr>
      </w:pPr>
      <w:r>
        <w:rPr>
          <w:b/>
          <w:sz w:val="28"/>
          <w:szCs w:val="28"/>
        </w:rPr>
        <w:lastRenderedPageBreak/>
        <w:t>Fig.1</w:t>
      </w:r>
      <w:r w:rsidR="00BC6335" w:rsidRPr="008B7889">
        <w:rPr>
          <w:b/>
          <w:sz w:val="28"/>
          <w:szCs w:val="28"/>
        </w:rPr>
        <w:t>.3                                                                                                        (s</w:t>
      </w:r>
    </w:p>
    <w:p w:rsidR="00BC6335" w:rsidRPr="008B7889" w:rsidRDefault="00BC6335" w:rsidP="00BC6335">
      <w:pPr>
        <w:spacing w:line="240" w:lineRule="auto"/>
        <w:jc w:val="both"/>
        <w:rPr>
          <w:b/>
          <w:sz w:val="28"/>
          <w:szCs w:val="28"/>
        </w:rPr>
      </w:pPr>
      <w:r w:rsidRPr="008B7889">
        <w:rPr>
          <w:b/>
          <w:sz w:val="28"/>
          <w:szCs w:val="28"/>
        </w:rPr>
        <w:t xml:space="preserve">Diagram showing the transient                     </w:t>
      </w:r>
      <w:r w:rsidR="00BD2B5F">
        <w:rPr>
          <w:b/>
          <w:sz w:val="28"/>
          <w:szCs w:val="28"/>
        </w:rPr>
        <w:t xml:space="preserve">                         </w:t>
      </w:r>
      <w:r w:rsidRPr="008B7889">
        <w:rPr>
          <w:b/>
          <w:sz w:val="28"/>
          <w:szCs w:val="28"/>
        </w:rPr>
        <w:t xml:space="preserve">  (b)       </w:t>
      </w:r>
    </w:p>
    <w:p w:rsidR="00BC6335" w:rsidRPr="008B7889" w:rsidRDefault="00E52CD0" w:rsidP="00BC6335">
      <w:pPr>
        <w:spacing w:line="240" w:lineRule="auto"/>
        <w:jc w:val="both"/>
        <w:rPr>
          <w:b/>
          <w:sz w:val="28"/>
          <w:szCs w:val="28"/>
        </w:rPr>
      </w:pPr>
      <w:r>
        <w:rPr>
          <w:b/>
          <w:noProof/>
          <w:sz w:val="28"/>
          <w:szCs w:val="28"/>
        </w:rPr>
        <w:pict>
          <v:shape id="_x0000_s1032" type="#_x0000_t75" style="position:absolute;left:0;text-align:left;margin-left:213.3pt;margin-top:2.4pt;width:310.95pt;height:85.35pt;z-index:251666432">
            <v:imagedata r:id="rId16" o:title=""/>
          </v:shape>
          <o:OLEObject Type="Embed" ProgID="CorelDraw.Graphic.11" ShapeID="_x0000_s1032" DrawAspect="Content" ObjectID="_1689681493" r:id="rId17"/>
        </w:pict>
      </w:r>
      <w:r w:rsidR="00BC6335" w:rsidRPr="008B7889">
        <w:rPr>
          <w:b/>
          <w:sz w:val="28"/>
          <w:szCs w:val="28"/>
        </w:rPr>
        <w:t xml:space="preserve">Waveforms accompanying the                                               </w:t>
      </w:r>
    </w:p>
    <w:p w:rsidR="00BC6335" w:rsidRPr="008B7889" w:rsidRDefault="00BC6335" w:rsidP="00BC6335">
      <w:pPr>
        <w:spacing w:line="240" w:lineRule="auto"/>
        <w:jc w:val="both"/>
        <w:rPr>
          <w:b/>
          <w:sz w:val="28"/>
          <w:szCs w:val="28"/>
        </w:rPr>
      </w:pPr>
      <w:r w:rsidRPr="008B7889">
        <w:rPr>
          <w:b/>
          <w:sz w:val="28"/>
          <w:szCs w:val="28"/>
        </w:rPr>
        <w:t>TSC switching as the device is</w:t>
      </w:r>
    </w:p>
    <w:p w:rsidR="00BC6335" w:rsidRPr="008B7889" w:rsidRDefault="00BC6335" w:rsidP="00BC6335">
      <w:pPr>
        <w:spacing w:line="240" w:lineRule="auto"/>
        <w:jc w:val="both"/>
        <w:rPr>
          <w:b/>
          <w:sz w:val="28"/>
          <w:szCs w:val="28"/>
        </w:rPr>
      </w:pPr>
      <w:proofErr w:type="gramStart"/>
      <w:r w:rsidRPr="008B7889">
        <w:rPr>
          <w:b/>
          <w:sz w:val="28"/>
          <w:szCs w:val="28"/>
        </w:rPr>
        <w:t>fully</w:t>
      </w:r>
      <w:proofErr w:type="gramEnd"/>
      <w:r w:rsidRPr="008B7889">
        <w:rPr>
          <w:b/>
          <w:sz w:val="28"/>
          <w:szCs w:val="28"/>
        </w:rPr>
        <w:t xml:space="preserve"> switched on in (b) and partly                                                              </w:t>
      </w:r>
    </w:p>
    <w:p w:rsidR="00BC6335" w:rsidRPr="008B7889" w:rsidRDefault="00BC6335" w:rsidP="00BC6335">
      <w:pPr>
        <w:spacing w:line="240" w:lineRule="auto"/>
        <w:jc w:val="both"/>
        <w:rPr>
          <w:b/>
          <w:sz w:val="28"/>
          <w:szCs w:val="28"/>
        </w:rPr>
      </w:pPr>
      <w:r w:rsidRPr="008B7889">
        <w:rPr>
          <w:b/>
          <w:sz w:val="28"/>
          <w:szCs w:val="28"/>
        </w:rPr>
        <w:t>Switched on as demonstrated in (a)</w:t>
      </w:r>
      <w:r w:rsidR="00AE7705">
        <w:rPr>
          <w:b/>
          <w:sz w:val="28"/>
          <w:szCs w:val="28"/>
        </w:rPr>
        <w:t xml:space="preserve">                                        (a)  </w:t>
      </w:r>
    </w:p>
    <w:p w:rsidR="00BC6335" w:rsidRPr="008B7889" w:rsidRDefault="00BC6335" w:rsidP="00BC6335">
      <w:pPr>
        <w:spacing w:line="360" w:lineRule="auto"/>
        <w:jc w:val="both"/>
        <w:rPr>
          <w:b/>
          <w:sz w:val="28"/>
          <w:szCs w:val="28"/>
        </w:rPr>
      </w:pPr>
      <w:r w:rsidRPr="008B7889">
        <w:rPr>
          <w:b/>
          <w:sz w:val="28"/>
          <w:szCs w:val="28"/>
        </w:rPr>
        <w:t xml:space="preserve">                                                                              </w:t>
      </w:r>
      <w:r w:rsidR="00AE7705">
        <w:rPr>
          <w:b/>
          <w:sz w:val="28"/>
          <w:szCs w:val="28"/>
        </w:rPr>
        <w:t xml:space="preserve">  </w:t>
      </w:r>
      <w:r w:rsidRPr="008B7889">
        <w:rPr>
          <w:b/>
          <w:sz w:val="28"/>
          <w:szCs w:val="28"/>
        </w:rPr>
        <w:t xml:space="preserve">    </w:t>
      </w:r>
    </w:p>
    <w:p w:rsidR="00BC6335" w:rsidRPr="008B7889" w:rsidRDefault="00BC6335" w:rsidP="00BC6335">
      <w:pPr>
        <w:spacing w:line="360" w:lineRule="auto"/>
        <w:jc w:val="both"/>
        <w:rPr>
          <w:b/>
          <w:sz w:val="28"/>
          <w:szCs w:val="28"/>
        </w:rPr>
      </w:pPr>
      <w:r w:rsidRPr="008B7889">
        <w:rPr>
          <w:b/>
          <w:sz w:val="28"/>
          <w:szCs w:val="28"/>
        </w:rPr>
        <w:t xml:space="preserve">Following the problematic nature of transient in power system, a safe period of switching the device to avoid any possible danger to power system is remarkably important. The highest obtainable switching delay period for the capacitor is </w:t>
      </w:r>
      <w:proofErr w:type="gramStart"/>
      <w:r w:rsidRPr="008B7889">
        <w:rPr>
          <w:b/>
          <w:sz w:val="28"/>
          <w:szCs w:val="28"/>
        </w:rPr>
        <w:t>a full</w:t>
      </w:r>
      <w:proofErr w:type="gramEnd"/>
      <w:r w:rsidRPr="008B7889">
        <w:rPr>
          <w:b/>
          <w:sz w:val="28"/>
          <w:szCs w:val="28"/>
        </w:rPr>
        <w:t xml:space="preserve"> cycle duration, meaning a periodic space of one positive or negative peak, to the next. This stands that the </w:t>
      </w:r>
      <w:proofErr w:type="spellStart"/>
      <w:r w:rsidRPr="008B7889">
        <w:rPr>
          <w:b/>
          <w:sz w:val="28"/>
          <w:szCs w:val="28"/>
        </w:rPr>
        <w:t>energization</w:t>
      </w:r>
      <w:proofErr w:type="spellEnd"/>
      <w:r w:rsidRPr="008B7889">
        <w:rPr>
          <w:b/>
          <w:sz w:val="28"/>
          <w:szCs w:val="28"/>
        </w:rPr>
        <w:t xml:space="preserve"> of the capacitor must be within any convenient instant of a cycle in which little or no transient is available in the TSC device .With such a time-able and predictable mode of switching, it is obviously certain that a strict application of </w:t>
      </w:r>
      <w:proofErr w:type="spellStart"/>
      <w:r w:rsidRPr="008B7889">
        <w:rPr>
          <w:b/>
          <w:sz w:val="28"/>
          <w:szCs w:val="28"/>
        </w:rPr>
        <w:t>thysristor</w:t>
      </w:r>
      <w:proofErr w:type="spellEnd"/>
      <w:r w:rsidRPr="008B7889">
        <w:rPr>
          <w:b/>
          <w:sz w:val="28"/>
          <w:szCs w:val="28"/>
        </w:rPr>
        <w:t xml:space="preserve"> firing angle control may not be out- rightly plausible. As a result, the TSC equipment only makes a step-wise change in the reactive current that flows through it </w:t>
      </w:r>
      <w:proofErr w:type="gramStart"/>
      <w:r w:rsidRPr="008B7889">
        <w:rPr>
          <w:b/>
          <w:sz w:val="28"/>
          <w:szCs w:val="28"/>
        </w:rPr>
        <w:t>which  varies</w:t>
      </w:r>
      <w:proofErr w:type="gramEnd"/>
      <w:r w:rsidRPr="008B7889">
        <w:rPr>
          <w:b/>
          <w:sz w:val="28"/>
          <w:szCs w:val="28"/>
        </w:rPr>
        <w:t xml:space="preserve"> linearly with the ac voltage in a habit of the inherent admittance, B</w:t>
      </w:r>
      <w:r w:rsidRPr="008B7889">
        <w:rPr>
          <w:b/>
          <w:sz w:val="28"/>
          <w:szCs w:val="28"/>
          <w:vertAlign w:val="subscript"/>
        </w:rPr>
        <w:t>C</w:t>
      </w:r>
      <w:r w:rsidRPr="008B7889">
        <w:rPr>
          <w:b/>
          <w:sz w:val="28"/>
          <w:szCs w:val="28"/>
        </w:rPr>
        <w:t xml:space="preserve"> of the capacitor. See the Diagram </w:t>
      </w:r>
      <w:r w:rsidRPr="008B7889">
        <w:rPr>
          <w:b/>
          <w:noProof/>
          <w:sz w:val="28"/>
          <w:szCs w:val="28"/>
        </w:rPr>
        <w:drawing>
          <wp:anchor distT="0" distB="0" distL="114300" distR="114300" simplePos="0" relativeHeight="251663360" behindDoc="0" locked="0" layoutInCell="1" allowOverlap="0">
            <wp:simplePos x="0" y="0"/>
            <wp:positionH relativeFrom="column">
              <wp:posOffset>2838450</wp:posOffset>
            </wp:positionH>
            <wp:positionV relativeFrom="line">
              <wp:posOffset>222885</wp:posOffset>
            </wp:positionV>
            <wp:extent cx="2922270" cy="1524000"/>
            <wp:effectExtent l="19050" t="0" r="0" b="0"/>
            <wp:wrapNone/>
            <wp:docPr id="40" name="Picture 61" descr="pi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4.jpg"/>
                    <pic:cNvPicPr>
                      <a:picLocks noChangeAspect="1" noChangeArrowheads="1"/>
                    </pic:cNvPicPr>
                  </pic:nvPicPr>
                  <pic:blipFill>
                    <a:blip r:embed="rId18" r:link="rId19" cstate="print"/>
                    <a:srcRect l="9293"/>
                    <a:stretch>
                      <a:fillRect/>
                    </a:stretch>
                  </pic:blipFill>
                  <pic:spPr bwMode="auto">
                    <a:xfrm>
                      <a:off x="0" y="0"/>
                      <a:ext cx="2922270" cy="1524000"/>
                    </a:xfrm>
                    <a:prstGeom prst="rect">
                      <a:avLst/>
                    </a:prstGeom>
                    <a:noFill/>
                  </pic:spPr>
                </pic:pic>
              </a:graphicData>
            </a:graphic>
          </wp:anchor>
        </w:drawing>
      </w:r>
      <w:r w:rsidRPr="008B7889">
        <w:rPr>
          <w:b/>
          <w:sz w:val="28"/>
          <w:szCs w:val="28"/>
        </w:rPr>
        <w:t xml:space="preserve">below </w:t>
      </w:r>
    </w:p>
    <w:p w:rsidR="00BC6335" w:rsidRPr="008B7889" w:rsidRDefault="00E348EA" w:rsidP="00BC6335">
      <w:pPr>
        <w:spacing w:line="240" w:lineRule="auto"/>
        <w:jc w:val="both"/>
        <w:rPr>
          <w:b/>
          <w:i/>
          <w:sz w:val="28"/>
          <w:szCs w:val="28"/>
        </w:rPr>
      </w:pPr>
      <w:r>
        <w:rPr>
          <w:b/>
          <w:i/>
          <w:sz w:val="28"/>
          <w:szCs w:val="28"/>
        </w:rPr>
        <w:t xml:space="preserve">                       fig.1</w:t>
      </w:r>
      <w:r w:rsidR="00BC6335" w:rsidRPr="008B7889">
        <w:rPr>
          <w:b/>
          <w:i/>
          <w:sz w:val="28"/>
          <w:szCs w:val="28"/>
        </w:rPr>
        <w:t>.4</w:t>
      </w:r>
    </w:p>
    <w:p w:rsidR="00BC6335" w:rsidRPr="008B7889" w:rsidRDefault="00BC6335" w:rsidP="00BC6335">
      <w:pPr>
        <w:spacing w:line="240" w:lineRule="auto"/>
        <w:jc w:val="both"/>
        <w:rPr>
          <w:b/>
          <w:i/>
          <w:sz w:val="28"/>
          <w:szCs w:val="28"/>
        </w:rPr>
      </w:pPr>
      <w:r w:rsidRPr="008B7889">
        <w:rPr>
          <w:b/>
          <w:i/>
          <w:sz w:val="28"/>
          <w:szCs w:val="28"/>
        </w:rPr>
        <w:t>Diagram showing the V-I character-</w:t>
      </w:r>
    </w:p>
    <w:p w:rsidR="00BC6335" w:rsidRPr="008B7889" w:rsidRDefault="00831E23" w:rsidP="00BC6335">
      <w:pPr>
        <w:spacing w:line="240" w:lineRule="auto"/>
        <w:jc w:val="both"/>
        <w:rPr>
          <w:b/>
          <w:i/>
          <w:sz w:val="28"/>
          <w:szCs w:val="28"/>
        </w:rPr>
      </w:pPr>
      <w:proofErr w:type="spellStart"/>
      <w:proofErr w:type="gramStart"/>
      <w:r>
        <w:rPr>
          <w:b/>
          <w:i/>
          <w:sz w:val="28"/>
          <w:szCs w:val="28"/>
        </w:rPr>
        <w:t>i</w:t>
      </w:r>
      <w:r w:rsidR="00BC6335" w:rsidRPr="008B7889">
        <w:rPr>
          <w:b/>
          <w:i/>
          <w:sz w:val="28"/>
          <w:szCs w:val="28"/>
        </w:rPr>
        <w:t>stics</w:t>
      </w:r>
      <w:proofErr w:type="spellEnd"/>
      <w:proofErr w:type="gramEnd"/>
      <w:r w:rsidR="00BC6335" w:rsidRPr="008B7889">
        <w:rPr>
          <w:b/>
          <w:i/>
          <w:sz w:val="28"/>
          <w:szCs w:val="28"/>
        </w:rPr>
        <w:t xml:space="preserve"> of a TSC device</w:t>
      </w:r>
    </w:p>
    <w:p w:rsidR="00BC6335" w:rsidRPr="008B7889" w:rsidRDefault="0095218D" w:rsidP="00BC6335">
      <w:pPr>
        <w:spacing w:line="360" w:lineRule="auto"/>
        <w:jc w:val="both"/>
        <w:rPr>
          <w:b/>
          <w:i/>
          <w:sz w:val="28"/>
          <w:szCs w:val="28"/>
        </w:rPr>
      </w:pPr>
      <w:r w:rsidRPr="008B7889">
        <w:rPr>
          <w:b/>
          <w:i/>
          <w:sz w:val="28"/>
          <w:szCs w:val="28"/>
        </w:rPr>
        <w:t xml:space="preserve">  </w:t>
      </w:r>
    </w:p>
    <w:p w:rsidR="00BC6335" w:rsidRPr="008B7889" w:rsidRDefault="00C9101B" w:rsidP="00BC6335">
      <w:pPr>
        <w:spacing w:line="360" w:lineRule="auto"/>
        <w:jc w:val="both"/>
        <w:rPr>
          <w:b/>
          <w:sz w:val="28"/>
          <w:szCs w:val="28"/>
        </w:rPr>
      </w:pPr>
      <w:r w:rsidRPr="008B7889">
        <w:rPr>
          <w:b/>
          <w:sz w:val="28"/>
          <w:szCs w:val="28"/>
        </w:rPr>
        <w:t xml:space="preserve">         </w:t>
      </w:r>
      <w:r w:rsidR="001E4544" w:rsidRPr="008B7889">
        <w:rPr>
          <w:b/>
          <w:sz w:val="28"/>
          <w:szCs w:val="28"/>
        </w:rPr>
        <w:t xml:space="preserve"> C</w:t>
      </w:r>
      <w:r w:rsidR="00BC6335" w:rsidRPr="008B7889">
        <w:rPr>
          <w:b/>
          <w:sz w:val="28"/>
          <w:szCs w:val="28"/>
        </w:rPr>
        <w:t>onditions for capacitor transient free switching.</w:t>
      </w:r>
    </w:p>
    <w:p w:rsidR="00BC6335" w:rsidRPr="008B7889" w:rsidRDefault="00BC6335" w:rsidP="00BC6335">
      <w:pPr>
        <w:spacing w:line="360" w:lineRule="auto"/>
        <w:ind w:left="720" w:hanging="720"/>
        <w:jc w:val="both"/>
        <w:rPr>
          <w:b/>
          <w:sz w:val="28"/>
          <w:szCs w:val="28"/>
        </w:rPr>
      </w:pPr>
      <w:r w:rsidRPr="008B7889">
        <w:rPr>
          <w:b/>
          <w:sz w:val="28"/>
          <w:szCs w:val="28"/>
        </w:rPr>
        <w:lastRenderedPageBreak/>
        <w:t>1.</w:t>
      </w:r>
      <w:r w:rsidRPr="008B7889">
        <w:rPr>
          <w:b/>
          <w:sz w:val="28"/>
          <w:szCs w:val="28"/>
        </w:rPr>
        <w:tab/>
        <w:t xml:space="preserve">The capacitor switching can be preferable at the time when the instantaneous ac voltage is equal to the capacitor voltage. At this point, the peak ac voltage, V must be higher than the l capacitor residual </w:t>
      </w:r>
      <w:proofErr w:type="gramStart"/>
      <w:r w:rsidRPr="008B7889">
        <w:rPr>
          <w:b/>
          <w:sz w:val="28"/>
          <w:szCs w:val="28"/>
        </w:rPr>
        <w:t>voltage ,</w:t>
      </w:r>
      <w:proofErr w:type="spellStart"/>
      <w:r w:rsidRPr="008B7889">
        <w:rPr>
          <w:b/>
          <w:sz w:val="28"/>
          <w:szCs w:val="28"/>
        </w:rPr>
        <w:t>Vc</w:t>
      </w:r>
      <w:proofErr w:type="spellEnd"/>
      <w:proofErr w:type="gramEnd"/>
      <w:r w:rsidRPr="008B7889">
        <w:rPr>
          <w:b/>
          <w:sz w:val="28"/>
          <w:szCs w:val="28"/>
        </w:rPr>
        <w:t>.</w:t>
      </w:r>
    </w:p>
    <w:p w:rsidR="00BC6335" w:rsidRPr="008B7889" w:rsidRDefault="00BC6335" w:rsidP="00BC6335">
      <w:pPr>
        <w:spacing w:line="360" w:lineRule="auto"/>
        <w:ind w:left="720" w:hanging="720"/>
        <w:jc w:val="both"/>
        <w:rPr>
          <w:b/>
          <w:sz w:val="28"/>
          <w:szCs w:val="28"/>
        </w:rPr>
      </w:pPr>
      <w:r w:rsidRPr="008B7889">
        <w:rPr>
          <w:b/>
          <w:sz w:val="28"/>
          <w:szCs w:val="28"/>
        </w:rPr>
        <w:t>2.</w:t>
      </w:r>
      <w:r w:rsidRPr="008B7889">
        <w:rPr>
          <w:b/>
          <w:sz w:val="28"/>
          <w:szCs w:val="28"/>
        </w:rPr>
        <w:tab/>
        <w:t xml:space="preserve">The switching can also take place at the peak of the ac voltage in which the </w:t>
      </w:r>
      <w:proofErr w:type="spellStart"/>
      <w:r w:rsidRPr="008B7889">
        <w:rPr>
          <w:b/>
          <w:sz w:val="28"/>
          <w:szCs w:val="28"/>
        </w:rPr>
        <w:t>thyristor</w:t>
      </w:r>
      <w:proofErr w:type="spellEnd"/>
      <w:r w:rsidRPr="008B7889">
        <w:rPr>
          <w:b/>
          <w:sz w:val="28"/>
          <w:szCs w:val="28"/>
        </w:rPr>
        <w:t xml:space="preserve"> voltage is least. In this case, the capacitor residual voltage must be equator or higher than the peak ac voltage.</w:t>
      </w:r>
    </w:p>
    <w:p w:rsidR="00BC6335" w:rsidRPr="008B7889" w:rsidRDefault="00BC6335" w:rsidP="00BC6335">
      <w:pPr>
        <w:spacing w:line="360" w:lineRule="auto"/>
        <w:ind w:left="720" w:hanging="720"/>
        <w:jc w:val="both"/>
        <w:rPr>
          <w:b/>
          <w:sz w:val="28"/>
          <w:szCs w:val="28"/>
        </w:rPr>
      </w:pPr>
      <w:r w:rsidRPr="008B7889">
        <w:rPr>
          <w:b/>
          <w:sz w:val="28"/>
          <w:szCs w:val="28"/>
        </w:rPr>
        <w:t xml:space="preserve">                           </w:t>
      </w:r>
      <w:r w:rsidR="006C6424">
        <w:rPr>
          <w:b/>
          <w:sz w:val="28"/>
          <w:szCs w:val="28"/>
        </w:rPr>
        <w:t xml:space="preserve">                      S</w:t>
      </w:r>
      <w:r w:rsidR="006A0E48">
        <w:rPr>
          <w:b/>
          <w:sz w:val="28"/>
          <w:szCs w:val="28"/>
        </w:rPr>
        <w:t>ECTION III</w:t>
      </w:r>
    </w:p>
    <w:p w:rsidR="00BC6335" w:rsidRPr="008B7889" w:rsidRDefault="006A0E48" w:rsidP="00076050">
      <w:pPr>
        <w:spacing w:line="360" w:lineRule="auto"/>
        <w:rPr>
          <w:b/>
          <w:sz w:val="28"/>
          <w:szCs w:val="28"/>
        </w:rPr>
      </w:pPr>
      <w:r>
        <w:rPr>
          <w:b/>
          <w:sz w:val="28"/>
          <w:szCs w:val="28"/>
        </w:rPr>
        <w:t xml:space="preserve">1.5 </w:t>
      </w:r>
      <w:proofErr w:type="spellStart"/>
      <w:r w:rsidR="00C92DD8">
        <w:rPr>
          <w:b/>
          <w:sz w:val="28"/>
          <w:szCs w:val="28"/>
        </w:rPr>
        <w:t>Thysristor</w:t>
      </w:r>
      <w:proofErr w:type="spellEnd"/>
      <w:r w:rsidR="00C92DD8">
        <w:rPr>
          <w:b/>
          <w:sz w:val="28"/>
          <w:szCs w:val="28"/>
        </w:rPr>
        <w:t xml:space="preserve"> Switched Capacitor, </w:t>
      </w:r>
      <w:proofErr w:type="spellStart"/>
      <w:r w:rsidR="00C92DD8">
        <w:rPr>
          <w:b/>
          <w:sz w:val="28"/>
          <w:szCs w:val="28"/>
        </w:rPr>
        <w:t>Thysristor</w:t>
      </w:r>
      <w:proofErr w:type="spellEnd"/>
      <w:r w:rsidR="00C92DD8">
        <w:rPr>
          <w:b/>
          <w:sz w:val="28"/>
          <w:szCs w:val="28"/>
        </w:rPr>
        <w:t xml:space="preserve"> C</w:t>
      </w:r>
      <w:r w:rsidR="00BC6335" w:rsidRPr="008B7889">
        <w:rPr>
          <w:b/>
          <w:sz w:val="28"/>
          <w:szCs w:val="28"/>
        </w:rPr>
        <w:t>ontrolled</w:t>
      </w:r>
      <w:r w:rsidR="00C92DD8">
        <w:rPr>
          <w:b/>
          <w:sz w:val="28"/>
          <w:szCs w:val="28"/>
        </w:rPr>
        <w:t xml:space="preserve"> R</w:t>
      </w:r>
      <w:r w:rsidR="00BC6335" w:rsidRPr="008B7889">
        <w:rPr>
          <w:b/>
          <w:sz w:val="28"/>
          <w:szCs w:val="28"/>
        </w:rPr>
        <w:t>eactor (TSC-TCR):</w:t>
      </w:r>
    </w:p>
    <w:p w:rsidR="00BC6335" w:rsidRPr="008B7889" w:rsidRDefault="00BC6335" w:rsidP="00BC6335">
      <w:pPr>
        <w:spacing w:line="360" w:lineRule="auto"/>
        <w:jc w:val="both"/>
        <w:rPr>
          <w:b/>
          <w:sz w:val="28"/>
          <w:szCs w:val="28"/>
        </w:rPr>
      </w:pPr>
      <w:r w:rsidRPr="008B7889">
        <w:rPr>
          <w:b/>
          <w:sz w:val="28"/>
          <w:szCs w:val="28"/>
        </w:rPr>
        <w:t xml:space="preserve">The aim of reducing losses and accomplishing flexibility in dynamic compensation of power transmission system can be reached in proper arrangement of the two or more SVC devices in parallel configuration as shown below. For a certain level of capacitive reactive power output in the power system, a given number of TSC devices say M, can be shunted with one TCR device engaged for output control. The number, M of the TSC devices can be practically determined, taking note of the operation rating of such quantities as voltage magnitude, </w:t>
      </w:r>
    </w:p>
    <w:p w:rsidR="00BC6335" w:rsidRPr="008B7889" w:rsidRDefault="00BC6335" w:rsidP="00BC6335">
      <w:pPr>
        <w:spacing w:line="240" w:lineRule="auto"/>
        <w:jc w:val="both"/>
        <w:rPr>
          <w:b/>
          <w:sz w:val="28"/>
          <w:szCs w:val="28"/>
        </w:rPr>
      </w:pPr>
      <w:r w:rsidRPr="008B7889">
        <w:rPr>
          <w:b/>
          <w:noProof/>
          <w:sz w:val="28"/>
          <w:szCs w:val="28"/>
        </w:rPr>
        <w:drawing>
          <wp:anchor distT="0" distB="0" distL="114300" distR="114300" simplePos="0" relativeHeight="251667456" behindDoc="1" locked="0" layoutInCell="1" allowOverlap="0">
            <wp:simplePos x="0" y="0"/>
            <wp:positionH relativeFrom="column">
              <wp:posOffset>2950845</wp:posOffset>
            </wp:positionH>
            <wp:positionV relativeFrom="line">
              <wp:posOffset>22860</wp:posOffset>
            </wp:positionV>
            <wp:extent cx="3181350" cy="1623695"/>
            <wp:effectExtent l="19050" t="0" r="0" b="0"/>
            <wp:wrapSquare wrapText="bothSides"/>
            <wp:docPr id="41" name="Picture 94" descr="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1.jpg"/>
                    <pic:cNvPicPr>
                      <a:picLocks noChangeAspect="1" noChangeArrowheads="1"/>
                    </pic:cNvPicPr>
                  </pic:nvPicPr>
                  <pic:blipFill>
                    <a:blip r:embed="rId20" r:link="rId21" cstate="print"/>
                    <a:srcRect r="54930" b="50600"/>
                    <a:stretch>
                      <a:fillRect/>
                    </a:stretch>
                  </pic:blipFill>
                  <pic:spPr bwMode="auto">
                    <a:xfrm>
                      <a:off x="0" y="0"/>
                      <a:ext cx="3181350" cy="1623695"/>
                    </a:xfrm>
                    <a:prstGeom prst="rect">
                      <a:avLst/>
                    </a:prstGeom>
                    <a:noFill/>
                  </pic:spPr>
                </pic:pic>
              </a:graphicData>
            </a:graphic>
          </wp:anchor>
        </w:drawing>
      </w:r>
      <w:r w:rsidRPr="008B7889">
        <w:rPr>
          <w:b/>
          <w:sz w:val="28"/>
          <w:szCs w:val="28"/>
        </w:rPr>
        <w:t xml:space="preserve">          </w:t>
      </w:r>
    </w:p>
    <w:p w:rsidR="00BC6335" w:rsidRPr="008B7889" w:rsidRDefault="00E348EA" w:rsidP="00BC6335">
      <w:pPr>
        <w:spacing w:line="240" w:lineRule="auto"/>
        <w:jc w:val="both"/>
        <w:rPr>
          <w:b/>
          <w:sz w:val="28"/>
          <w:szCs w:val="28"/>
        </w:rPr>
      </w:pPr>
      <w:r>
        <w:rPr>
          <w:b/>
          <w:sz w:val="28"/>
          <w:szCs w:val="28"/>
        </w:rPr>
        <w:t xml:space="preserve">          Fig.1</w:t>
      </w:r>
      <w:r w:rsidR="00BC6335" w:rsidRPr="008B7889">
        <w:rPr>
          <w:b/>
          <w:sz w:val="28"/>
          <w:szCs w:val="28"/>
        </w:rPr>
        <w:t>.5</w:t>
      </w:r>
    </w:p>
    <w:p w:rsidR="00BC6335" w:rsidRPr="008B7889" w:rsidRDefault="00BC6335" w:rsidP="00BC6335">
      <w:pPr>
        <w:spacing w:line="240" w:lineRule="auto"/>
        <w:jc w:val="both"/>
        <w:rPr>
          <w:b/>
          <w:sz w:val="28"/>
          <w:szCs w:val="28"/>
        </w:rPr>
      </w:pPr>
      <w:r w:rsidRPr="008B7889">
        <w:rPr>
          <w:b/>
          <w:sz w:val="28"/>
          <w:szCs w:val="28"/>
        </w:rPr>
        <w:t>Diagram showing the basic</w:t>
      </w:r>
    </w:p>
    <w:p w:rsidR="00BC6335" w:rsidRPr="008B7889" w:rsidRDefault="00BC6335" w:rsidP="00BC6335">
      <w:pPr>
        <w:spacing w:line="240" w:lineRule="auto"/>
        <w:jc w:val="both"/>
        <w:rPr>
          <w:b/>
          <w:sz w:val="28"/>
          <w:szCs w:val="28"/>
        </w:rPr>
      </w:pPr>
      <w:r w:rsidRPr="008B7889">
        <w:rPr>
          <w:b/>
          <w:sz w:val="28"/>
          <w:szCs w:val="28"/>
        </w:rPr>
        <w:t>Structure of a TSC – TCR device</w:t>
      </w:r>
    </w:p>
    <w:p w:rsidR="00BC6335" w:rsidRPr="008B7889" w:rsidRDefault="00BC6335" w:rsidP="00BC6335">
      <w:pPr>
        <w:spacing w:line="360" w:lineRule="auto"/>
        <w:jc w:val="both"/>
        <w:rPr>
          <w:b/>
          <w:sz w:val="28"/>
          <w:szCs w:val="28"/>
        </w:rPr>
      </w:pPr>
    </w:p>
    <w:p w:rsidR="00BC6335" w:rsidRPr="008B7889" w:rsidRDefault="00BC6335" w:rsidP="00BC6335">
      <w:pPr>
        <w:spacing w:line="360" w:lineRule="auto"/>
        <w:jc w:val="both"/>
        <w:rPr>
          <w:b/>
          <w:sz w:val="28"/>
          <w:szCs w:val="28"/>
        </w:rPr>
      </w:pPr>
      <w:proofErr w:type="gramStart"/>
      <w:r w:rsidRPr="008B7889">
        <w:rPr>
          <w:b/>
          <w:sz w:val="28"/>
          <w:szCs w:val="28"/>
        </w:rPr>
        <w:t>maximum</w:t>
      </w:r>
      <w:proofErr w:type="gramEnd"/>
      <w:r w:rsidRPr="008B7889">
        <w:rPr>
          <w:b/>
          <w:sz w:val="28"/>
          <w:szCs w:val="28"/>
        </w:rPr>
        <w:t xml:space="preserve"> </w:t>
      </w:r>
      <w:proofErr w:type="spellStart"/>
      <w:r w:rsidRPr="008B7889">
        <w:rPr>
          <w:b/>
          <w:sz w:val="28"/>
          <w:szCs w:val="28"/>
        </w:rPr>
        <w:t>Var</w:t>
      </w:r>
      <w:proofErr w:type="spellEnd"/>
      <w:r w:rsidRPr="008B7889">
        <w:rPr>
          <w:b/>
          <w:sz w:val="28"/>
          <w:szCs w:val="28"/>
        </w:rPr>
        <w:t xml:space="preserve"> output, current rating of </w:t>
      </w:r>
      <w:proofErr w:type="spellStart"/>
      <w:r w:rsidRPr="008B7889">
        <w:rPr>
          <w:b/>
          <w:sz w:val="28"/>
          <w:szCs w:val="28"/>
        </w:rPr>
        <w:t>thysristor</w:t>
      </w:r>
      <w:proofErr w:type="spellEnd"/>
      <w:r w:rsidRPr="008B7889">
        <w:rPr>
          <w:b/>
          <w:sz w:val="28"/>
          <w:szCs w:val="28"/>
        </w:rPr>
        <w:t xml:space="preserve"> switches and the cost of system bus installation. </w:t>
      </w:r>
    </w:p>
    <w:p w:rsidR="00BC6335" w:rsidRDefault="00BC6335" w:rsidP="00BC6335">
      <w:pPr>
        <w:spacing w:line="360" w:lineRule="auto"/>
        <w:jc w:val="both"/>
        <w:rPr>
          <w:b/>
          <w:sz w:val="28"/>
          <w:szCs w:val="28"/>
        </w:rPr>
      </w:pPr>
      <w:r w:rsidRPr="008B7889">
        <w:rPr>
          <w:b/>
          <w:sz w:val="28"/>
          <w:szCs w:val="28"/>
        </w:rPr>
        <w:lastRenderedPageBreak/>
        <w:t xml:space="preserve">Similarly, the number of the branches can be expanded to increase the level </w:t>
      </w:r>
      <w:proofErr w:type="gramStart"/>
      <w:r w:rsidRPr="008B7889">
        <w:rPr>
          <w:b/>
          <w:sz w:val="28"/>
          <w:szCs w:val="28"/>
        </w:rPr>
        <w:t>of  reactive</w:t>
      </w:r>
      <w:proofErr w:type="gramEnd"/>
      <w:r w:rsidRPr="008B7889">
        <w:rPr>
          <w:b/>
          <w:sz w:val="28"/>
          <w:szCs w:val="28"/>
        </w:rPr>
        <w:t xml:space="preserve"> power (inductive) as required by the system .</w:t>
      </w:r>
    </w:p>
    <w:p w:rsidR="009356BF" w:rsidRPr="008B7889" w:rsidRDefault="009356BF" w:rsidP="00BC6335">
      <w:pPr>
        <w:spacing w:line="360" w:lineRule="auto"/>
        <w:jc w:val="both"/>
        <w:rPr>
          <w:b/>
          <w:sz w:val="28"/>
          <w:szCs w:val="28"/>
        </w:rPr>
      </w:pPr>
      <w:r>
        <w:rPr>
          <w:b/>
          <w:sz w:val="28"/>
          <w:szCs w:val="28"/>
        </w:rPr>
        <w:t xml:space="preserve">                                               </w:t>
      </w:r>
      <w:r w:rsidR="006A0E48">
        <w:rPr>
          <w:b/>
          <w:sz w:val="28"/>
          <w:szCs w:val="28"/>
        </w:rPr>
        <w:t>SECTION IV</w:t>
      </w:r>
    </w:p>
    <w:p w:rsidR="006C6424" w:rsidRDefault="006A0E48" w:rsidP="00BC6335">
      <w:pPr>
        <w:spacing w:line="360" w:lineRule="auto"/>
        <w:jc w:val="both"/>
        <w:rPr>
          <w:b/>
          <w:sz w:val="28"/>
          <w:szCs w:val="28"/>
        </w:rPr>
      </w:pPr>
      <w:r>
        <w:rPr>
          <w:b/>
          <w:sz w:val="28"/>
          <w:szCs w:val="28"/>
        </w:rPr>
        <w:t xml:space="preserve">1.6 </w:t>
      </w:r>
      <w:r w:rsidR="00BC6335" w:rsidRPr="008B7889">
        <w:rPr>
          <w:b/>
          <w:sz w:val="28"/>
          <w:szCs w:val="28"/>
        </w:rPr>
        <w:t xml:space="preserve">Operational Mechanism: </w:t>
      </w:r>
    </w:p>
    <w:p w:rsidR="00BC6335" w:rsidRPr="008B7889" w:rsidRDefault="00BC6335" w:rsidP="00BC6335">
      <w:pPr>
        <w:spacing w:line="360" w:lineRule="auto"/>
        <w:jc w:val="both"/>
        <w:rPr>
          <w:b/>
          <w:sz w:val="28"/>
          <w:szCs w:val="28"/>
        </w:rPr>
      </w:pPr>
      <w:r w:rsidRPr="008B7889">
        <w:rPr>
          <w:b/>
          <w:sz w:val="28"/>
          <w:szCs w:val="28"/>
        </w:rPr>
        <w:t xml:space="preserve"> The total outputs power is put into m</w:t>
      </w:r>
      <w:r w:rsidR="008F366C">
        <w:rPr>
          <w:b/>
          <w:sz w:val="28"/>
          <w:szCs w:val="28"/>
        </w:rPr>
        <w:t>i</w:t>
      </w:r>
      <w:r w:rsidRPr="008B7889">
        <w:rPr>
          <w:b/>
          <w:sz w:val="28"/>
          <w:szCs w:val="28"/>
        </w:rPr>
        <w:t xml:space="preserve">-divisions, corresponding </w:t>
      </w:r>
      <w:proofErr w:type="gramStart"/>
      <w:r w:rsidRPr="008B7889">
        <w:rPr>
          <w:b/>
          <w:sz w:val="28"/>
          <w:szCs w:val="28"/>
        </w:rPr>
        <w:t>to  m</w:t>
      </w:r>
      <w:proofErr w:type="gramEnd"/>
      <w:r w:rsidRPr="008B7889">
        <w:rPr>
          <w:b/>
          <w:sz w:val="28"/>
          <w:szCs w:val="28"/>
        </w:rPr>
        <w:t xml:space="preserve">- intervals, each of which a unit TCS component is assigned. For the first interval of the m- divisions, the </w:t>
      </w:r>
      <w:proofErr w:type="spellStart"/>
      <w:r w:rsidRPr="008B7889">
        <w:rPr>
          <w:b/>
          <w:sz w:val="28"/>
          <w:szCs w:val="28"/>
        </w:rPr>
        <w:t>Var</w:t>
      </w:r>
      <w:proofErr w:type="spellEnd"/>
      <w:r w:rsidRPr="008B7889">
        <w:rPr>
          <w:b/>
          <w:sz w:val="28"/>
          <w:szCs w:val="28"/>
        </w:rPr>
        <w:t xml:space="preserve"> output of the device is controlled from zero to </w:t>
      </w:r>
      <w:proofErr w:type="spellStart"/>
      <w:r w:rsidRPr="008B7889">
        <w:rPr>
          <w:b/>
          <w:sz w:val="28"/>
          <w:szCs w:val="28"/>
        </w:rPr>
        <w:t>Qcmax</w:t>
      </w:r>
      <w:proofErr w:type="spellEnd"/>
      <w:r w:rsidRPr="008B7889">
        <w:rPr>
          <w:b/>
          <w:sz w:val="28"/>
          <w:szCs w:val="28"/>
        </w:rPr>
        <w:t xml:space="preserve">/m range, with </w:t>
      </w:r>
      <w:proofErr w:type="spellStart"/>
      <w:r w:rsidRPr="008B7889">
        <w:rPr>
          <w:b/>
          <w:sz w:val="28"/>
          <w:szCs w:val="28"/>
        </w:rPr>
        <w:t>Qcmax</w:t>
      </w:r>
      <w:proofErr w:type="spellEnd"/>
      <w:r w:rsidRPr="008B7889">
        <w:rPr>
          <w:b/>
          <w:sz w:val="28"/>
          <w:szCs w:val="28"/>
        </w:rPr>
        <w:t xml:space="preserve"> being the total value </w:t>
      </w:r>
      <w:proofErr w:type="gramStart"/>
      <w:r w:rsidRPr="008B7889">
        <w:rPr>
          <w:b/>
          <w:sz w:val="28"/>
          <w:szCs w:val="28"/>
        </w:rPr>
        <w:t>of  reactive</w:t>
      </w:r>
      <w:proofErr w:type="gramEnd"/>
      <w:r w:rsidRPr="008B7889">
        <w:rPr>
          <w:b/>
          <w:sz w:val="28"/>
          <w:szCs w:val="28"/>
        </w:rPr>
        <w:t xml:space="preserve"> power provided by all the TSC branches put together. At this stage, one capacitor bank in the set of TSC group can be switched on through </w:t>
      </w:r>
      <w:proofErr w:type="gramStart"/>
      <w:r w:rsidRPr="008B7889">
        <w:rPr>
          <w:b/>
          <w:sz w:val="28"/>
          <w:szCs w:val="28"/>
        </w:rPr>
        <w:t>its  associated</w:t>
      </w:r>
      <w:proofErr w:type="gramEnd"/>
      <w:r w:rsidRPr="008B7889">
        <w:rPr>
          <w:b/>
          <w:sz w:val="28"/>
          <w:szCs w:val="28"/>
        </w:rPr>
        <w:t xml:space="preserve"> </w:t>
      </w:r>
      <w:proofErr w:type="spellStart"/>
      <w:r w:rsidRPr="008B7889">
        <w:rPr>
          <w:b/>
          <w:sz w:val="28"/>
          <w:szCs w:val="28"/>
        </w:rPr>
        <w:t>thyristor</w:t>
      </w:r>
      <w:proofErr w:type="spellEnd"/>
      <w:r w:rsidRPr="008B7889">
        <w:rPr>
          <w:b/>
          <w:sz w:val="28"/>
          <w:szCs w:val="28"/>
        </w:rPr>
        <w:t xml:space="preserve"> valve (</w:t>
      </w:r>
      <w:proofErr w:type="spellStart"/>
      <w:r w:rsidRPr="008B7889">
        <w:rPr>
          <w:b/>
          <w:sz w:val="28"/>
          <w:szCs w:val="28"/>
        </w:rPr>
        <w:t>eg</w:t>
      </w:r>
      <w:proofErr w:type="spellEnd"/>
      <w:r w:rsidRPr="008B7889">
        <w:rPr>
          <w:b/>
          <w:sz w:val="28"/>
          <w:szCs w:val="28"/>
        </w:rPr>
        <w:t>. SW</w:t>
      </w:r>
      <w:r w:rsidRPr="008B7889">
        <w:rPr>
          <w:b/>
          <w:sz w:val="28"/>
          <w:szCs w:val="28"/>
          <w:vertAlign w:val="subscript"/>
        </w:rPr>
        <w:t>1</w:t>
      </w:r>
      <w:r w:rsidRPr="008B7889">
        <w:rPr>
          <w:b/>
          <w:sz w:val="28"/>
          <w:szCs w:val="28"/>
        </w:rPr>
        <w:t xml:space="preserve">). A simultaneous </w:t>
      </w:r>
      <w:proofErr w:type="gramStart"/>
      <w:r w:rsidRPr="008B7889">
        <w:rPr>
          <w:b/>
          <w:sz w:val="28"/>
          <w:szCs w:val="28"/>
        </w:rPr>
        <w:t>switching  of</w:t>
      </w:r>
      <w:proofErr w:type="gramEnd"/>
      <w:r w:rsidRPr="008B7889">
        <w:rPr>
          <w:b/>
          <w:sz w:val="28"/>
          <w:szCs w:val="28"/>
        </w:rPr>
        <w:t xml:space="preserve"> a TCR is done using  a properly determined firing angle in order that the sum of the reactive power of the TSC and that due to TCR will supply the required amount of reactive power (output) in the system. </w:t>
      </w:r>
    </w:p>
    <w:p w:rsidR="00BC6335" w:rsidRPr="008B7889" w:rsidRDefault="00BC6335" w:rsidP="00BC6335">
      <w:pPr>
        <w:spacing w:line="360" w:lineRule="auto"/>
        <w:jc w:val="both"/>
        <w:rPr>
          <w:b/>
          <w:sz w:val="28"/>
          <w:szCs w:val="28"/>
        </w:rPr>
      </w:pPr>
      <w:r w:rsidRPr="008B7889">
        <w:rPr>
          <w:b/>
          <w:sz w:val="28"/>
          <w:szCs w:val="28"/>
        </w:rPr>
        <w:t>For the 2</w:t>
      </w:r>
      <w:r w:rsidRPr="008B7889">
        <w:rPr>
          <w:b/>
          <w:sz w:val="28"/>
          <w:szCs w:val="28"/>
          <w:vertAlign w:val="superscript"/>
        </w:rPr>
        <w:t>nd</w:t>
      </w:r>
      <w:r w:rsidRPr="008B7889">
        <w:rPr>
          <w:b/>
          <w:sz w:val="28"/>
          <w:szCs w:val="28"/>
        </w:rPr>
        <w:t>, 3</w:t>
      </w:r>
      <w:r w:rsidRPr="008B7889">
        <w:rPr>
          <w:b/>
          <w:sz w:val="28"/>
          <w:szCs w:val="28"/>
          <w:vertAlign w:val="superscript"/>
        </w:rPr>
        <w:t>rd</w:t>
      </w:r>
      <w:r w:rsidRPr="008B7889">
        <w:rPr>
          <w:b/>
          <w:sz w:val="28"/>
          <w:szCs w:val="28"/>
        </w:rPr>
        <w:t xml:space="preserve"> through to m- intervals, the controlled reactive power output of the system can </w:t>
      </w:r>
      <w:proofErr w:type="gramStart"/>
      <w:r w:rsidRPr="008B7889">
        <w:rPr>
          <w:b/>
          <w:sz w:val="28"/>
          <w:szCs w:val="28"/>
        </w:rPr>
        <w:t>be  illustrated</w:t>
      </w:r>
      <w:proofErr w:type="gramEnd"/>
      <w:r w:rsidRPr="008B7889">
        <w:rPr>
          <w:b/>
          <w:sz w:val="28"/>
          <w:szCs w:val="28"/>
        </w:rPr>
        <w:t xml:space="preserve"> as shown:</w:t>
      </w:r>
    </w:p>
    <w:p w:rsidR="00BC6335" w:rsidRPr="008B7889" w:rsidRDefault="00BC6335" w:rsidP="00BC6335">
      <w:pPr>
        <w:spacing w:line="360" w:lineRule="auto"/>
        <w:jc w:val="both"/>
        <w:rPr>
          <w:b/>
          <w:sz w:val="28"/>
          <w:szCs w:val="28"/>
        </w:rPr>
      </w:pPr>
      <w:proofErr w:type="spellStart"/>
      <w:r w:rsidRPr="008B7889">
        <w:rPr>
          <w:b/>
          <w:sz w:val="28"/>
          <w:szCs w:val="28"/>
        </w:rPr>
        <w:t>Qcmax</w:t>
      </w:r>
      <w:proofErr w:type="spellEnd"/>
      <w:r w:rsidRPr="008B7889">
        <w:rPr>
          <w:b/>
          <w:sz w:val="28"/>
          <w:szCs w:val="28"/>
        </w:rPr>
        <w:t xml:space="preserve">/m ___ </w:t>
      </w:r>
      <w:proofErr w:type="gramStart"/>
      <w:r w:rsidRPr="008B7889">
        <w:rPr>
          <w:b/>
          <w:sz w:val="28"/>
          <w:szCs w:val="28"/>
        </w:rPr>
        <w:t xml:space="preserve">2 </w:t>
      </w:r>
      <w:proofErr w:type="spellStart"/>
      <w:r w:rsidRPr="008B7889">
        <w:rPr>
          <w:b/>
          <w:sz w:val="28"/>
          <w:szCs w:val="28"/>
        </w:rPr>
        <w:t>Qcmax</w:t>
      </w:r>
      <w:proofErr w:type="spellEnd"/>
      <w:r w:rsidRPr="008B7889">
        <w:rPr>
          <w:b/>
          <w:sz w:val="28"/>
          <w:szCs w:val="28"/>
        </w:rPr>
        <w:t>/m</w:t>
      </w:r>
      <w:proofErr w:type="gramEnd"/>
    </w:p>
    <w:p w:rsidR="00BC6335" w:rsidRPr="008B7889" w:rsidRDefault="00BC6335" w:rsidP="00BC6335">
      <w:pPr>
        <w:spacing w:line="360" w:lineRule="auto"/>
        <w:jc w:val="both"/>
        <w:rPr>
          <w:b/>
          <w:sz w:val="28"/>
          <w:szCs w:val="28"/>
        </w:rPr>
      </w:pPr>
      <w:r w:rsidRPr="008B7889">
        <w:rPr>
          <w:b/>
          <w:sz w:val="28"/>
          <w:szCs w:val="28"/>
        </w:rPr>
        <w:t xml:space="preserve">2Qcmax/m ___ </w:t>
      </w:r>
      <w:proofErr w:type="gramStart"/>
      <w:r w:rsidRPr="008B7889">
        <w:rPr>
          <w:b/>
          <w:sz w:val="28"/>
          <w:szCs w:val="28"/>
        </w:rPr>
        <w:t xml:space="preserve">3 </w:t>
      </w:r>
      <w:proofErr w:type="spellStart"/>
      <w:r w:rsidRPr="008B7889">
        <w:rPr>
          <w:b/>
          <w:sz w:val="28"/>
          <w:szCs w:val="28"/>
        </w:rPr>
        <w:t>Qcmax</w:t>
      </w:r>
      <w:proofErr w:type="spellEnd"/>
      <w:r w:rsidRPr="008B7889">
        <w:rPr>
          <w:b/>
          <w:sz w:val="28"/>
          <w:szCs w:val="28"/>
        </w:rPr>
        <w:t>/m</w:t>
      </w:r>
      <w:proofErr w:type="gramEnd"/>
    </w:p>
    <w:p w:rsidR="00BC6335" w:rsidRPr="008B7889" w:rsidRDefault="00BC6335" w:rsidP="00BC6335">
      <w:pPr>
        <w:spacing w:line="360" w:lineRule="auto"/>
        <w:jc w:val="both"/>
        <w:rPr>
          <w:b/>
          <w:sz w:val="28"/>
          <w:szCs w:val="28"/>
        </w:rPr>
      </w:pPr>
      <w:r w:rsidRPr="008B7889">
        <w:rPr>
          <w:b/>
          <w:sz w:val="28"/>
          <w:szCs w:val="28"/>
        </w:rPr>
        <w:t xml:space="preserve">3Qcmax/m ___ </w:t>
      </w:r>
      <w:proofErr w:type="gramStart"/>
      <w:r w:rsidRPr="008B7889">
        <w:rPr>
          <w:b/>
          <w:sz w:val="28"/>
          <w:szCs w:val="28"/>
        </w:rPr>
        <w:t xml:space="preserve">4 </w:t>
      </w:r>
      <w:proofErr w:type="spellStart"/>
      <w:r w:rsidRPr="008B7889">
        <w:rPr>
          <w:b/>
          <w:sz w:val="28"/>
          <w:szCs w:val="28"/>
        </w:rPr>
        <w:t>Qcmax</w:t>
      </w:r>
      <w:proofErr w:type="spellEnd"/>
      <w:r w:rsidRPr="008B7889">
        <w:rPr>
          <w:b/>
          <w:sz w:val="28"/>
          <w:szCs w:val="28"/>
        </w:rPr>
        <w:t>/m</w:t>
      </w:r>
      <w:proofErr w:type="gramEnd"/>
    </w:p>
    <w:p w:rsidR="00BC6335" w:rsidRPr="008B7889" w:rsidRDefault="00BC6335" w:rsidP="00BC6335">
      <w:pPr>
        <w:spacing w:line="360" w:lineRule="auto"/>
        <w:jc w:val="both"/>
        <w:rPr>
          <w:b/>
          <w:sz w:val="28"/>
          <w:szCs w:val="28"/>
        </w:rPr>
      </w:pPr>
      <w:r w:rsidRPr="008B7889">
        <w:rPr>
          <w:b/>
          <w:sz w:val="28"/>
          <w:szCs w:val="28"/>
        </w:rPr>
        <w:t xml:space="preserve">4Qcmax/m ___ </w:t>
      </w:r>
      <w:proofErr w:type="gramStart"/>
      <w:r w:rsidRPr="008B7889">
        <w:rPr>
          <w:b/>
          <w:sz w:val="28"/>
          <w:szCs w:val="28"/>
        </w:rPr>
        <w:t xml:space="preserve">5 </w:t>
      </w:r>
      <w:proofErr w:type="spellStart"/>
      <w:r w:rsidRPr="008B7889">
        <w:rPr>
          <w:b/>
          <w:sz w:val="28"/>
          <w:szCs w:val="28"/>
        </w:rPr>
        <w:t>Qcmax</w:t>
      </w:r>
      <w:proofErr w:type="spellEnd"/>
      <w:r w:rsidRPr="008B7889">
        <w:rPr>
          <w:b/>
          <w:sz w:val="28"/>
          <w:szCs w:val="28"/>
        </w:rPr>
        <w:t>/m</w:t>
      </w:r>
      <w:proofErr w:type="gramEnd"/>
    </w:p>
    <w:p w:rsidR="00BC6335" w:rsidRPr="008B7889" w:rsidRDefault="00BC6335" w:rsidP="00BC6335">
      <w:pPr>
        <w:spacing w:line="360" w:lineRule="auto"/>
        <w:jc w:val="both"/>
        <w:rPr>
          <w:b/>
          <w:sz w:val="28"/>
          <w:szCs w:val="28"/>
        </w:rPr>
      </w:pPr>
      <w:r w:rsidRPr="008B7889">
        <w:rPr>
          <w:b/>
          <w:sz w:val="28"/>
          <w:szCs w:val="28"/>
        </w:rPr>
        <w:t>(</w:t>
      </w:r>
      <w:proofErr w:type="gramStart"/>
      <w:r w:rsidRPr="008B7889">
        <w:rPr>
          <w:b/>
          <w:sz w:val="28"/>
          <w:szCs w:val="28"/>
        </w:rPr>
        <w:t>m-1</w:t>
      </w:r>
      <w:proofErr w:type="gramEnd"/>
      <w:r w:rsidRPr="008B7889">
        <w:rPr>
          <w:b/>
          <w:sz w:val="28"/>
          <w:szCs w:val="28"/>
        </w:rPr>
        <w:t xml:space="preserve">) </w:t>
      </w:r>
      <w:proofErr w:type="spellStart"/>
      <w:r w:rsidRPr="008B7889">
        <w:rPr>
          <w:b/>
          <w:sz w:val="28"/>
          <w:szCs w:val="28"/>
        </w:rPr>
        <w:t>Qcmax</w:t>
      </w:r>
      <w:proofErr w:type="spellEnd"/>
      <w:r w:rsidRPr="008B7889">
        <w:rPr>
          <w:b/>
          <w:sz w:val="28"/>
          <w:szCs w:val="28"/>
        </w:rPr>
        <w:t xml:space="preserve">/m __ </w:t>
      </w:r>
      <w:proofErr w:type="spellStart"/>
      <w:r w:rsidRPr="008B7889">
        <w:rPr>
          <w:b/>
          <w:sz w:val="28"/>
          <w:szCs w:val="28"/>
        </w:rPr>
        <w:t>Qcmax</w:t>
      </w:r>
      <w:proofErr w:type="spellEnd"/>
    </w:p>
    <w:p w:rsidR="00BC6335" w:rsidRPr="008B7889" w:rsidRDefault="00BC6335" w:rsidP="00BC6335">
      <w:pPr>
        <w:spacing w:line="360" w:lineRule="auto"/>
        <w:jc w:val="both"/>
        <w:rPr>
          <w:b/>
          <w:sz w:val="28"/>
          <w:szCs w:val="28"/>
        </w:rPr>
      </w:pPr>
      <w:r w:rsidRPr="008B7889">
        <w:rPr>
          <w:b/>
          <w:sz w:val="28"/>
          <w:szCs w:val="28"/>
        </w:rPr>
        <w:t xml:space="preserve">This is carried out by sequential triggering of the </w:t>
      </w:r>
      <w:proofErr w:type="spellStart"/>
      <w:r w:rsidRPr="008B7889">
        <w:rPr>
          <w:b/>
          <w:sz w:val="28"/>
          <w:szCs w:val="28"/>
        </w:rPr>
        <w:t>thysristors</w:t>
      </w:r>
      <w:proofErr w:type="spellEnd"/>
      <w:r w:rsidRPr="008B7889">
        <w:rPr>
          <w:b/>
          <w:sz w:val="28"/>
          <w:szCs w:val="28"/>
        </w:rPr>
        <w:t xml:space="preserve"> of the 1</w:t>
      </w:r>
      <w:r w:rsidRPr="008B7889">
        <w:rPr>
          <w:b/>
          <w:sz w:val="28"/>
          <w:szCs w:val="28"/>
          <w:vertAlign w:val="superscript"/>
        </w:rPr>
        <w:t>st</w:t>
      </w:r>
      <w:r w:rsidRPr="008B7889">
        <w:rPr>
          <w:b/>
          <w:sz w:val="28"/>
          <w:szCs w:val="28"/>
        </w:rPr>
        <w:t xml:space="preserve"> </w:t>
      </w:r>
      <w:proofErr w:type="gramStart"/>
      <w:r w:rsidRPr="008B7889">
        <w:rPr>
          <w:b/>
          <w:sz w:val="28"/>
          <w:szCs w:val="28"/>
        </w:rPr>
        <w:t>capacitor ,</w:t>
      </w:r>
      <w:proofErr w:type="gramEnd"/>
      <w:r w:rsidRPr="008B7889">
        <w:rPr>
          <w:b/>
          <w:sz w:val="28"/>
          <w:szCs w:val="28"/>
        </w:rPr>
        <w:t xml:space="preserve"> 2</w:t>
      </w:r>
      <w:r w:rsidRPr="008B7889">
        <w:rPr>
          <w:b/>
          <w:sz w:val="28"/>
          <w:szCs w:val="28"/>
          <w:vertAlign w:val="superscript"/>
        </w:rPr>
        <w:t>nd</w:t>
      </w:r>
      <w:r w:rsidRPr="008B7889">
        <w:rPr>
          <w:b/>
          <w:sz w:val="28"/>
          <w:szCs w:val="28"/>
        </w:rPr>
        <w:t>, 3</w:t>
      </w:r>
      <w:r w:rsidRPr="008B7889">
        <w:rPr>
          <w:b/>
          <w:sz w:val="28"/>
          <w:szCs w:val="28"/>
          <w:vertAlign w:val="superscript"/>
        </w:rPr>
        <w:t>rd</w:t>
      </w:r>
      <w:r w:rsidRPr="008B7889">
        <w:rPr>
          <w:b/>
          <w:sz w:val="28"/>
          <w:szCs w:val="28"/>
        </w:rPr>
        <w:t>, 4</w:t>
      </w:r>
      <w:r w:rsidRPr="008B7889">
        <w:rPr>
          <w:b/>
          <w:sz w:val="28"/>
          <w:szCs w:val="28"/>
          <w:vertAlign w:val="superscript"/>
        </w:rPr>
        <w:t>th</w:t>
      </w:r>
      <w:r w:rsidRPr="008B7889">
        <w:rPr>
          <w:b/>
          <w:sz w:val="28"/>
          <w:szCs w:val="28"/>
        </w:rPr>
        <w:t>, 5</w:t>
      </w:r>
      <w:r w:rsidRPr="008B7889">
        <w:rPr>
          <w:b/>
          <w:sz w:val="28"/>
          <w:szCs w:val="28"/>
          <w:vertAlign w:val="superscript"/>
        </w:rPr>
        <w:t>th</w:t>
      </w:r>
      <w:r w:rsidRPr="008B7889">
        <w:rPr>
          <w:b/>
          <w:sz w:val="28"/>
          <w:szCs w:val="28"/>
        </w:rPr>
        <w:t xml:space="preserve"> up to m capacitors of the corresponding TSCs and simultaneously applying the TCR to absorb the excess capacitive reactive power. Owing to the </w:t>
      </w:r>
      <w:r w:rsidRPr="008B7889">
        <w:rPr>
          <w:b/>
          <w:sz w:val="28"/>
          <w:szCs w:val="28"/>
        </w:rPr>
        <w:lastRenderedPageBreak/>
        <w:t xml:space="preserve">fact that the capacitor banks is subject to switching in and out within one cycle of the ac voltage, the surplus capacitive  power in the system, out of the total reactive power  output in question should be confined within the limit  of one capacitor bank capacity. This necessitates the need for installing equal capacity rating of the connected TCR with the TSC, to enable proper account of the surplus </w:t>
      </w:r>
      <w:proofErr w:type="spellStart"/>
      <w:r w:rsidRPr="008B7889">
        <w:rPr>
          <w:b/>
          <w:sz w:val="28"/>
          <w:szCs w:val="28"/>
        </w:rPr>
        <w:t>Var</w:t>
      </w:r>
      <w:proofErr w:type="spellEnd"/>
      <w:r w:rsidRPr="008B7889">
        <w:rPr>
          <w:b/>
          <w:sz w:val="28"/>
          <w:szCs w:val="28"/>
        </w:rPr>
        <w:t xml:space="preserve"> on the system. In reality, the TCR device is designed to be lager in capacity than the TSC so as to provide sufficient overlap for the two possible switching conditions.</w:t>
      </w:r>
    </w:p>
    <w:p w:rsidR="00BC6335" w:rsidRPr="008B7889" w:rsidRDefault="006A0E48" w:rsidP="00BC6335">
      <w:pPr>
        <w:spacing w:line="360" w:lineRule="auto"/>
        <w:jc w:val="both"/>
        <w:rPr>
          <w:b/>
          <w:sz w:val="28"/>
          <w:szCs w:val="28"/>
        </w:rPr>
      </w:pPr>
      <w:r>
        <w:rPr>
          <w:b/>
          <w:sz w:val="28"/>
          <w:szCs w:val="28"/>
        </w:rPr>
        <w:t xml:space="preserve">1.7 </w:t>
      </w:r>
      <w:proofErr w:type="spellStart"/>
      <w:r w:rsidR="00BC6335" w:rsidRPr="00E348EA">
        <w:rPr>
          <w:b/>
          <w:sz w:val="28"/>
          <w:szCs w:val="28"/>
        </w:rPr>
        <w:t>Var</w:t>
      </w:r>
      <w:proofErr w:type="spellEnd"/>
      <w:r w:rsidR="00BC6335" w:rsidRPr="00E348EA">
        <w:rPr>
          <w:b/>
          <w:sz w:val="28"/>
          <w:szCs w:val="28"/>
        </w:rPr>
        <w:t xml:space="preserve"> demand versus </w:t>
      </w:r>
      <w:proofErr w:type="spellStart"/>
      <w:r w:rsidR="00BC6335" w:rsidRPr="00E348EA">
        <w:rPr>
          <w:b/>
          <w:sz w:val="28"/>
          <w:szCs w:val="28"/>
        </w:rPr>
        <w:t>Var</w:t>
      </w:r>
      <w:proofErr w:type="spellEnd"/>
      <w:r w:rsidR="00BC6335" w:rsidRPr="00E348EA">
        <w:rPr>
          <w:b/>
          <w:sz w:val="28"/>
          <w:szCs w:val="28"/>
        </w:rPr>
        <w:t xml:space="preserve"> output Characteristics:</w:t>
      </w:r>
    </w:p>
    <w:p w:rsidR="00BC6335" w:rsidRPr="008B7889" w:rsidRDefault="00BC6335" w:rsidP="00BC6335">
      <w:pPr>
        <w:spacing w:line="360" w:lineRule="auto"/>
        <w:jc w:val="both"/>
        <w:rPr>
          <w:b/>
          <w:sz w:val="28"/>
          <w:szCs w:val="28"/>
        </w:rPr>
      </w:pPr>
      <w:r w:rsidRPr="008B7889">
        <w:rPr>
          <w:b/>
          <w:sz w:val="28"/>
          <w:szCs w:val="28"/>
        </w:rPr>
        <w:t>From the graph below, a stepwise change of the capacitive  reactive power, Q</w:t>
      </w:r>
      <w:r w:rsidRPr="008B7889">
        <w:rPr>
          <w:b/>
          <w:sz w:val="28"/>
          <w:szCs w:val="28"/>
          <w:vertAlign w:val="subscript"/>
        </w:rPr>
        <w:t>c</w:t>
      </w:r>
      <w:r w:rsidRPr="008B7889">
        <w:rPr>
          <w:b/>
          <w:sz w:val="28"/>
          <w:szCs w:val="28"/>
        </w:rPr>
        <w:t xml:space="preserve"> is initiated by the </w:t>
      </w:r>
      <w:proofErr w:type="spellStart"/>
      <w:r w:rsidRPr="008B7889">
        <w:rPr>
          <w:b/>
          <w:sz w:val="28"/>
          <w:szCs w:val="28"/>
        </w:rPr>
        <w:t>thyristor</w:t>
      </w:r>
      <w:proofErr w:type="spellEnd"/>
      <w:r w:rsidRPr="008B7889">
        <w:rPr>
          <w:b/>
          <w:sz w:val="28"/>
          <w:szCs w:val="28"/>
        </w:rPr>
        <w:t xml:space="preserve"> switched capacitor,  almost   equal to the amount of reactive power demand, </w:t>
      </w:r>
      <w:proofErr w:type="spellStart"/>
      <w:r w:rsidRPr="008B7889">
        <w:rPr>
          <w:b/>
          <w:sz w:val="28"/>
          <w:szCs w:val="28"/>
        </w:rPr>
        <w:t>Q</w:t>
      </w:r>
      <w:r w:rsidRPr="008B7889">
        <w:rPr>
          <w:b/>
          <w:sz w:val="28"/>
          <w:szCs w:val="28"/>
          <w:vertAlign w:val="subscript"/>
        </w:rPr>
        <w:t>d</w:t>
      </w:r>
      <w:proofErr w:type="spellEnd"/>
      <w:r w:rsidRPr="008B7889">
        <w:rPr>
          <w:b/>
          <w:sz w:val="28"/>
          <w:szCs w:val="28"/>
        </w:rPr>
        <w:t xml:space="preserve">  in the power circuit , with net excess capacitive </w:t>
      </w:r>
      <w:proofErr w:type="spellStart"/>
      <w:r w:rsidRPr="008B7889">
        <w:rPr>
          <w:b/>
          <w:sz w:val="28"/>
          <w:szCs w:val="28"/>
        </w:rPr>
        <w:t>Var</w:t>
      </w:r>
      <w:proofErr w:type="spellEnd"/>
      <w:r w:rsidRPr="008B7889">
        <w:rPr>
          <w:b/>
          <w:sz w:val="28"/>
          <w:szCs w:val="28"/>
        </w:rPr>
        <w:t xml:space="preserve"> and relatively small inductive reactive power output of the TCR. The inductive reactive power, Q</w:t>
      </w:r>
      <w:r w:rsidRPr="008B7889">
        <w:rPr>
          <w:b/>
          <w:sz w:val="28"/>
          <w:szCs w:val="28"/>
          <w:vertAlign w:val="subscript"/>
        </w:rPr>
        <w:t xml:space="preserve">L </w:t>
      </w:r>
      <w:r w:rsidRPr="008B7889">
        <w:rPr>
          <w:b/>
          <w:sz w:val="28"/>
          <w:szCs w:val="28"/>
        </w:rPr>
        <w:t xml:space="preserve">is applied for cancellation of excess capacitive reactive power .With this, the arrangement can be  akin to a peculiar type of fixed capacitor </w:t>
      </w:r>
      <w:proofErr w:type="spellStart"/>
      <w:r w:rsidRPr="008B7889">
        <w:rPr>
          <w:b/>
          <w:sz w:val="28"/>
          <w:szCs w:val="28"/>
        </w:rPr>
        <w:t>thyristor</w:t>
      </w:r>
      <w:proofErr w:type="spellEnd"/>
      <w:r w:rsidRPr="008B7889">
        <w:rPr>
          <w:b/>
          <w:sz w:val="28"/>
          <w:szCs w:val="28"/>
        </w:rPr>
        <w:t xml:space="preserve"> controlled reactor, in which case, the inductor rates very small and the capacitor charges in discrete-step-like manner to allow </w:t>
      </w:r>
      <w:r w:rsidRPr="008B7889">
        <w:rPr>
          <w:b/>
          <w:noProof/>
          <w:sz w:val="28"/>
          <w:szCs w:val="28"/>
        </w:rPr>
        <w:drawing>
          <wp:anchor distT="0" distB="0" distL="114300" distR="114300" simplePos="0" relativeHeight="251664384" behindDoc="0" locked="0" layoutInCell="1" allowOverlap="0">
            <wp:simplePos x="0" y="0"/>
            <wp:positionH relativeFrom="column">
              <wp:posOffset>2076450</wp:posOffset>
            </wp:positionH>
            <wp:positionV relativeFrom="line">
              <wp:posOffset>416560</wp:posOffset>
            </wp:positionV>
            <wp:extent cx="2480310" cy="2971800"/>
            <wp:effectExtent l="19050" t="0" r="0" b="0"/>
            <wp:wrapNone/>
            <wp:docPr id="42" name="Picture 65" descr="pi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0.jpg"/>
                    <pic:cNvPicPr>
                      <a:picLocks noChangeAspect="1" noChangeArrowheads="1"/>
                    </pic:cNvPicPr>
                  </pic:nvPicPr>
                  <pic:blipFill>
                    <a:blip r:embed="rId22" r:link="rId23" cstate="print"/>
                    <a:srcRect l="29509" t="10495" r="43913" b="48653"/>
                    <a:stretch>
                      <a:fillRect/>
                    </a:stretch>
                  </pic:blipFill>
                  <pic:spPr bwMode="auto">
                    <a:xfrm>
                      <a:off x="0" y="0"/>
                      <a:ext cx="2480310" cy="2971800"/>
                    </a:xfrm>
                    <a:prstGeom prst="rect">
                      <a:avLst/>
                    </a:prstGeom>
                    <a:noFill/>
                  </pic:spPr>
                </pic:pic>
              </a:graphicData>
            </a:graphic>
          </wp:anchor>
        </w:drawing>
      </w:r>
      <w:r w:rsidRPr="008B7889">
        <w:rPr>
          <w:b/>
          <w:sz w:val="28"/>
          <w:szCs w:val="28"/>
        </w:rPr>
        <w:t xml:space="preserve">the TCR operate in a tolerable control range.  </w:t>
      </w:r>
    </w:p>
    <w:p w:rsidR="00BC6335" w:rsidRPr="008B7889" w:rsidRDefault="00BC6335" w:rsidP="00BC6335">
      <w:pPr>
        <w:spacing w:line="360" w:lineRule="auto"/>
        <w:jc w:val="both"/>
        <w:rPr>
          <w:b/>
          <w:sz w:val="28"/>
          <w:szCs w:val="28"/>
        </w:rPr>
      </w:pPr>
    </w:p>
    <w:p w:rsidR="00BC6335" w:rsidRPr="008B7889" w:rsidRDefault="00E348EA" w:rsidP="00BC6335">
      <w:pPr>
        <w:spacing w:line="240" w:lineRule="auto"/>
        <w:jc w:val="both"/>
        <w:rPr>
          <w:b/>
          <w:i/>
          <w:sz w:val="28"/>
          <w:szCs w:val="28"/>
        </w:rPr>
      </w:pPr>
      <w:r>
        <w:rPr>
          <w:b/>
          <w:i/>
          <w:sz w:val="28"/>
          <w:szCs w:val="28"/>
        </w:rPr>
        <w:t xml:space="preserve">          fig.1</w:t>
      </w:r>
      <w:r w:rsidR="00BC6335" w:rsidRPr="008B7889">
        <w:rPr>
          <w:b/>
          <w:i/>
          <w:sz w:val="28"/>
          <w:szCs w:val="28"/>
        </w:rPr>
        <w:t>.6</w:t>
      </w:r>
    </w:p>
    <w:p w:rsidR="00BC6335" w:rsidRPr="008B7889" w:rsidRDefault="00BC6335" w:rsidP="00BC6335">
      <w:pPr>
        <w:spacing w:line="240" w:lineRule="auto"/>
        <w:jc w:val="both"/>
        <w:rPr>
          <w:b/>
          <w:i/>
          <w:sz w:val="28"/>
          <w:szCs w:val="28"/>
        </w:rPr>
      </w:pPr>
      <w:r w:rsidRPr="008B7889">
        <w:rPr>
          <w:b/>
          <w:i/>
          <w:sz w:val="28"/>
          <w:szCs w:val="28"/>
        </w:rPr>
        <w:t xml:space="preserve">Diagram showing the graph </w:t>
      </w:r>
    </w:p>
    <w:p w:rsidR="00BC6335" w:rsidRPr="008B7889" w:rsidRDefault="00BC6335" w:rsidP="00BC6335">
      <w:pPr>
        <w:spacing w:line="240" w:lineRule="auto"/>
        <w:jc w:val="both"/>
        <w:rPr>
          <w:b/>
          <w:i/>
          <w:sz w:val="28"/>
          <w:szCs w:val="28"/>
        </w:rPr>
      </w:pPr>
      <w:r w:rsidRPr="008B7889">
        <w:rPr>
          <w:b/>
          <w:i/>
          <w:sz w:val="28"/>
          <w:szCs w:val="28"/>
        </w:rPr>
        <w:t xml:space="preserve"> </w:t>
      </w:r>
      <w:proofErr w:type="gramStart"/>
      <w:r w:rsidRPr="008B7889">
        <w:rPr>
          <w:b/>
          <w:i/>
          <w:sz w:val="28"/>
          <w:szCs w:val="28"/>
        </w:rPr>
        <w:t>of</w:t>
      </w:r>
      <w:proofErr w:type="gramEnd"/>
      <w:r w:rsidRPr="008B7889">
        <w:rPr>
          <w:b/>
          <w:i/>
          <w:sz w:val="28"/>
          <w:szCs w:val="28"/>
        </w:rPr>
        <w:t xml:space="preserve"> </w:t>
      </w:r>
      <w:proofErr w:type="spellStart"/>
      <w:r w:rsidRPr="008B7889">
        <w:rPr>
          <w:b/>
          <w:i/>
          <w:sz w:val="28"/>
          <w:szCs w:val="28"/>
        </w:rPr>
        <w:t>Var</w:t>
      </w:r>
      <w:proofErr w:type="spellEnd"/>
      <w:r w:rsidRPr="008B7889">
        <w:rPr>
          <w:b/>
          <w:i/>
          <w:sz w:val="28"/>
          <w:szCs w:val="28"/>
        </w:rPr>
        <w:t xml:space="preserve"> demand and </w:t>
      </w:r>
      <w:proofErr w:type="spellStart"/>
      <w:r w:rsidRPr="008B7889">
        <w:rPr>
          <w:b/>
          <w:i/>
          <w:sz w:val="28"/>
          <w:szCs w:val="28"/>
        </w:rPr>
        <w:t>Var</w:t>
      </w:r>
      <w:proofErr w:type="spellEnd"/>
      <w:r w:rsidRPr="008B7889">
        <w:rPr>
          <w:b/>
          <w:i/>
          <w:sz w:val="28"/>
          <w:szCs w:val="28"/>
        </w:rPr>
        <w:t xml:space="preserve"> out-</w:t>
      </w:r>
    </w:p>
    <w:p w:rsidR="00BC6335" w:rsidRPr="008B7889" w:rsidRDefault="00BC6335" w:rsidP="00BC6335">
      <w:pPr>
        <w:spacing w:line="240" w:lineRule="auto"/>
        <w:jc w:val="both"/>
        <w:rPr>
          <w:b/>
          <w:sz w:val="28"/>
          <w:szCs w:val="28"/>
        </w:rPr>
      </w:pPr>
      <w:proofErr w:type="gramStart"/>
      <w:r w:rsidRPr="008B7889">
        <w:rPr>
          <w:b/>
          <w:i/>
          <w:sz w:val="28"/>
          <w:szCs w:val="28"/>
        </w:rPr>
        <w:t>put</w:t>
      </w:r>
      <w:proofErr w:type="gramEnd"/>
      <w:r w:rsidRPr="008B7889">
        <w:rPr>
          <w:b/>
          <w:i/>
          <w:sz w:val="28"/>
          <w:szCs w:val="28"/>
        </w:rPr>
        <w:t xml:space="preserve"> of a TSC – TCR device</w:t>
      </w:r>
    </w:p>
    <w:p w:rsidR="00BC6335" w:rsidRPr="008B7889" w:rsidRDefault="00BC6335" w:rsidP="00BC6335">
      <w:pPr>
        <w:spacing w:line="240" w:lineRule="auto"/>
        <w:jc w:val="both"/>
        <w:rPr>
          <w:b/>
          <w:sz w:val="28"/>
          <w:szCs w:val="28"/>
        </w:rPr>
      </w:pPr>
    </w:p>
    <w:p w:rsidR="00BC6335" w:rsidRPr="008B7889" w:rsidRDefault="00BC6335" w:rsidP="00BC6335">
      <w:pPr>
        <w:ind w:left="720" w:hanging="720"/>
        <w:jc w:val="both"/>
        <w:rPr>
          <w:b/>
          <w:sz w:val="28"/>
          <w:szCs w:val="28"/>
        </w:rPr>
      </w:pPr>
    </w:p>
    <w:p w:rsidR="00BC6335" w:rsidRDefault="00BC6335" w:rsidP="00BC6335">
      <w:pPr>
        <w:ind w:left="720" w:hanging="720"/>
        <w:jc w:val="both"/>
        <w:rPr>
          <w:b/>
          <w:sz w:val="28"/>
          <w:szCs w:val="28"/>
        </w:rPr>
      </w:pPr>
    </w:p>
    <w:p w:rsidR="006A0E48" w:rsidRDefault="006A0E48" w:rsidP="00BC6335">
      <w:pPr>
        <w:ind w:left="720" w:hanging="720"/>
        <w:jc w:val="both"/>
        <w:rPr>
          <w:b/>
          <w:sz w:val="28"/>
          <w:szCs w:val="28"/>
        </w:rPr>
      </w:pPr>
      <w:r w:rsidRPr="00AE7705">
        <w:rPr>
          <w:b/>
          <w:sz w:val="28"/>
          <w:szCs w:val="28"/>
        </w:rPr>
        <w:t>Conclusion</w:t>
      </w:r>
      <w:r w:rsidR="00AE7705">
        <w:rPr>
          <w:b/>
          <w:sz w:val="28"/>
          <w:szCs w:val="28"/>
        </w:rPr>
        <w:t xml:space="preserve">: </w:t>
      </w:r>
    </w:p>
    <w:p w:rsidR="00A56FB9" w:rsidRDefault="005A2489" w:rsidP="00BC6335">
      <w:pPr>
        <w:jc w:val="both"/>
        <w:rPr>
          <w:b/>
          <w:sz w:val="28"/>
          <w:szCs w:val="28"/>
        </w:rPr>
      </w:pPr>
      <w:r>
        <w:rPr>
          <w:b/>
          <w:sz w:val="28"/>
          <w:szCs w:val="28"/>
        </w:rPr>
        <w:t xml:space="preserve">High Engineering expertise for </w:t>
      </w:r>
      <w:r w:rsidR="00D5781F">
        <w:rPr>
          <w:b/>
          <w:sz w:val="28"/>
          <w:szCs w:val="28"/>
        </w:rPr>
        <w:t>maneuvering reactive</w:t>
      </w:r>
      <w:r>
        <w:rPr>
          <w:b/>
          <w:sz w:val="28"/>
          <w:szCs w:val="28"/>
        </w:rPr>
        <w:t xml:space="preserve"> power equipments for </w:t>
      </w:r>
      <w:r w:rsidR="00AE7705">
        <w:rPr>
          <w:b/>
          <w:sz w:val="28"/>
          <w:szCs w:val="28"/>
        </w:rPr>
        <w:t>reactive power</w:t>
      </w:r>
      <w:r w:rsidR="0029316C">
        <w:rPr>
          <w:b/>
          <w:sz w:val="28"/>
          <w:szCs w:val="28"/>
        </w:rPr>
        <w:t xml:space="preserve"> provision</w:t>
      </w:r>
      <w:r>
        <w:rPr>
          <w:b/>
          <w:sz w:val="28"/>
          <w:szCs w:val="28"/>
        </w:rPr>
        <w:t xml:space="preserve"> to electric power system in</w:t>
      </w:r>
      <w:r w:rsidR="00AE7705">
        <w:rPr>
          <w:b/>
          <w:sz w:val="28"/>
          <w:szCs w:val="28"/>
        </w:rPr>
        <w:t xml:space="preserve"> application of </w:t>
      </w:r>
      <w:proofErr w:type="spellStart"/>
      <w:r w:rsidR="00AE7705">
        <w:rPr>
          <w:b/>
          <w:sz w:val="28"/>
          <w:szCs w:val="28"/>
        </w:rPr>
        <w:t>thyristor</w:t>
      </w:r>
      <w:proofErr w:type="spellEnd"/>
      <w:r w:rsidR="00AE7705">
        <w:rPr>
          <w:b/>
          <w:sz w:val="28"/>
          <w:szCs w:val="28"/>
        </w:rPr>
        <w:t xml:space="preserve"> switched capacitor operational concept is </w:t>
      </w:r>
      <w:r w:rsidR="0005553D">
        <w:rPr>
          <w:b/>
          <w:sz w:val="28"/>
          <w:szCs w:val="28"/>
        </w:rPr>
        <w:t>without a</w:t>
      </w:r>
      <w:r w:rsidR="00AE7705">
        <w:rPr>
          <w:b/>
          <w:sz w:val="28"/>
          <w:szCs w:val="28"/>
        </w:rPr>
        <w:t xml:space="preserve"> doubt among the </w:t>
      </w:r>
      <w:r w:rsidR="004B0178">
        <w:rPr>
          <w:b/>
          <w:sz w:val="28"/>
          <w:szCs w:val="28"/>
        </w:rPr>
        <w:t xml:space="preserve">modern day </w:t>
      </w:r>
      <w:r w:rsidR="00AE7705">
        <w:rPr>
          <w:b/>
          <w:sz w:val="28"/>
          <w:szCs w:val="28"/>
        </w:rPr>
        <w:t>system engineers.</w:t>
      </w:r>
      <w:r w:rsidR="00965E71">
        <w:rPr>
          <w:b/>
          <w:sz w:val="28"/>
          <w:szCs w:val="28"/>
        </w:rPr>
        <w:t xml:space="preserve"> Obviously, the component composition of the device is a </w:t>
      </w:r>
      <w:r w:rsidR="0029316C">
        <w:rPr>
          <w:b/>
          <w:sz w:val="28"/>
          <w:szCs w:val="28"/>
        </w:rPr>
        <w:t>necessary</w:t>
      </w:r>
      <w:r w:rsidR="00965E71">
        <w:rPr>
          <w:b/>
          <w:sz w:val="28"/>
          <w:szCs w:val="28"/>
        </w:rPr>
        <w:t xml:space="preserve"> tool</w:t>
      </w:r>
      <w:r w:rsidR="000E61E2">
        <w:rPr>
          <w:b/>
          <w:sz w:val="28"/>
          <w:szCs w:val="28"/>
        </w:rPr>
        <w:t>-</w:t>
      </w:r>
      <w:r w:rsidR="0029316C">
        <w:rPr>
          <w:b/>
          <w:sz w:val="28"/>
          <w:szCs w:val="28"/>
        </w:rPr>
        <w:t xml:space="preserve">factor </w:t>
      </w:r>
      <w:r w:rsidR="00D5781F">
        <w:rPr>
          <w:b/>
          <w:sz w:val="28"/>
          <w:szCs w:val="28"/>
        </w:rPr>
        <w:t xml:space="preserve">for </w:t>
      </w:r>
      <w:proofErr w:type="spellStart"/>
      <w:r w:rsidR="00D5781F">
        <w:rPr>
          <w:b/>
          <w:sz w:val="28"/>
          <w:szCs w:val="28"/>
        </w:rPr>
        <w:t>possiblility</w:t>
      </w:r>
      <w:proofErr w:type="spellEnd"/>
      <w:r w:rsidR="00965E71">
        <w:rPr>
          <w:b/>
          <w:sz w:val="28"/>
          <w:szCs w:val="28"/>
        </w:rPr>
        <w:t xml:space="preserve"> of </w:t>
      </w:r>
      <w:r w:rsidR="00BF5725">
        <w:rPr>
          <w:b/>
          <w:sz w:val="28"/>
          <w:szCs w:val="28"/>
        </w:rPr>
        <w:t xml:space="preserve">this. </w:t>
      </w:r>
      <w:r w:rsidR="00965E71">
        <w:rPr>
          <w:b/>
          <w:sz w:val="28"/>
          <w:szCs w:val="28"/>
        </w:rPr>
        <w:t>That the TSC equipment is composed of many number of</w:t>
      </w:r>
      <w:r w:rsidR="00BF5725">
        <w:rPr>
          <w:b/>
          <w:sz w:val="28"/>
          <w:szCs w:val="28"/>
        </w:rPr>
        <w:t xml:space="preserve"> several lines</w:t>
      </w:r>
      <w:r w:rsidR="00965E71">
        <w:rPr>
          <w:b/>
          <w:sz w:val="28"/>
          <w:szCs w:val="28"/>
        </w:rPr>
        <w:t xml:space="preserve"> of </w:t>
      </w:r>
      <w:r w:rsidR="00BF5725">
        <w:rPr>
          <w:b/>
          <w:sz w:val="28"/>
          <w:szCs w:val="28"/>
        </w:rPr>
        <w:t xml:space="preserve">capacitor banks each connected through a parallel and opposite installed </w:t>
      </w:r>
      <w:proofErr w:type="spellStart"/>
      <w:r w:rsidR="00BF5725">
        <w:rPr>
          <w:b/>
          <w:sz w:val="28"/>
          <w:szCs w:val="28"/>
        </w:rPr>
        <w:t>thyristors</w:t>
      </w:r>
      <w:proofErr w:type="spellEnd"/>
      <w:r w:rsidR="00BF5725">
        <w:rPr>
          <w:b/>
          <w:sz w:val="28"/>
          <w:szCs w:val="28"/>
        </w:rPr>
        <w:t xml:space="preserve"> to effect capacitor switching at any required time is a </w:t>
      </w:r>
      <w:r w:rsidR="0005553D">
        <w:rPr>
          <w:b/>
          <w:sz w:val="28"/>
          <w:szCs w:val="28"/>
        </w:rPr>
        <w:t>potential arrangement very promising in accomplishing adequate network compensation.</w:t>
      </w:r>
      <w:r w:rsidR="00076039">
        <w:rPr>
          <w:b/>
          <w:sz w:val="28"/>
          <w:szCs w:val="28"/>
        </w:rPr>
        <w:t xml:space="preserve"> Of </w:t>
      </w:r>
      <w:proofErr w:type="gramStart"/>
      <w:r w:rsidR="00076039">
        <w:rPr>
          <w:b/>
          <w:sz w:val="28"/>
          <w:szCs w:val="28"/>
        </w:rPr>
        <w:t>course ,</w:t>
      </w:r>
      <w:proofErr w:type="gramEnd"/>
      <w:r w:rsidR="00076039">
        <w:rPr>
          <w:b/>
          <w:sz w:val="28"/>
          <w:szCs w:val="28"/>
        </w:rPr>
        <w:t xml:space="preserve"> the addition of TCR is a good maneuvering component attachment whose capability is rooted on regulatory </w:t>
      </w:r>
      <w:r w:rsidR="00A56FB9">
        <w:rPr>
          <w:b/>
          <w:sz w:val="28"/>
          <w:szCs w:val="28"/>
        </w:rPr>
        <w:t>behavior of the overall TSC circuit to determine the position of the power network with respect to the degree and level of reactive power delivery into and withdrawal out of th</w:t>
      </w:r>
      <w:r w:rsidR="008E5AF0">
        <w:rPr>
          <w:b/>
          <w:sz w:val="28"/>
          <w:szCs w:val="28"/>
        </w:rPr>
        <w:t>e system as when required</w:t>
      </w:r>
      <w:r w:rsidR="00A56FB9">
        <w:rPr>
          <w:b/>
          <w:sz w:val="28"/>
          <w:szCs w:val="28"/>
        </w:rPr>
        <w:t xml:space="preserve"> in the system.</w:t>
      </w:r>
      <w:r w:rsidR="0005553D">
        <w:rPr>
          <w:b/>
          <w:sz w:val="28"/>
          <w:szCs w:val="28"/>
        </w:rPr>
        <w:t xml:space="preserve"> </w:t>
      </w:r>
      <w:r w:rsidR="00BF5725">
        <w:rPr>
          <w:b/>
          <w:sz w:val="28"/>
          <w:szCs w:val="28"/>
        </w:rPr>
        <w:t xml:space="preserve"> </w:t>
      </w:r>
      <w:r w:rsidR="00965E71">
        <w:rPr>
          <w:b/>
          <w:sz w:val="28"/>
          <w:szCs w:val="28"/>
        </w:rPr>
        <w:t xml:space="preserve"> </w:t>
      </w:r>
    </w:p>
    <w:p w:rsidR="00BC6335" w:rsidRPr="008B7889" w:rsidRDefault="00BC6335" w:rsidP="00BC6335">
      <w:pPr>
        <w:jc w:val="both"/>
        <w:rPr>
          <w:b/>
          <w:sz w:val="28"/>
          <w:szCs w:val="28"/>
        </w:rPr>
      </w:pPr>
      <w:r w:rsidRPr="008B7889">
        <w:rPr>
          <w:b/>
          <w:sz w:val="28"/>
          <w:szCs w:val="28"/>
        </w:rPr>
        <w:t>Reference</w:t>
      </w:r>
      <w:r w:rsidR="0029316C">
        <w:rPr>
          <w:b/>
          <w:sz w:val="28"/>
          <w:szCs w:val="28"/>
        </w:rPr>
        <w:t>:</w:t>
      </w:r>
    </w:p>
    <w:p w:rsidR="00BC6335" w:rsidRPr="008B7889" w:rsidRDefault="00BC6335" w:rsidP="00BC6335">
      <w:pPr>
        <w:rPr>
          <w:b/>
          <w:sz w:val="28"/>
          <w:szCs w:val="28"/>
        </w:rPr>
      </w:pPr>
      <w:proofErr w:type="spellStart"/>
      <w:r w:rsidRPr="008B7889">
        <w:rPr>
          <w:b/>
          <w:sz w:val="28"/>
          <w:szCs w:val="28"/>
        </w:rPr>
        <w:t>Ramnarayan</w:t>
      </w:r>
      <w:proofErr w:type="spellEnd"/>
      <w:r w:rsidRPr="008B7889">
        <w:rPr>
          <w:b/>
          <w:sz w:val="28"/>
          <w:szCs w:val="28"/>
        </w:rPr>
        <w:t xml:space="preserve"> P. </w:t>
      </w:r>
      <w:proofErr w:type="spellStart"/>
      <w:r w:rsidRPr="008B7889">
        <w:rPr>
          <w:b/>
          <w:sz w:val="28"/>
          <w:szCs w:val="28"/>
        </w:rPr>
        <w:t>Vasundhara</w:t>
      </w:r>
      <w:proofErr w:type="spellEnd"/>
      <w:r w:rsidRPr="008B7889">
        <w:rPr>
          <w:b/>
          <w:sz w:val="28"/>
          <w:szCs w:val="28"/>
        </w:rPr>
        <w:t xml:space="preserve"> M., modeling of TCSC Controller for Transient Stability Enhancement, International Journal Of Emerging Electric Power System Vol. 7, 2006. </w:t>
      </w:r>
      <w:hyperlink r:id="rId24" w:history="1">
        <w:r w:rsidRPr="008B7889">
          <w:rPr>
            <w:rStyle w:val="Hyperlink"/>
            <w:b/>
            <w:sz w:val="28"/>
            <w:szCs w:val="28"/>
          </w:rPr>
          <w:t>http://www.bepress.com/ijeeps</w:t>
        </w:r>
      </w:hyperlink>
      <w:r w:rsidRPr="008B7889">
        <w:rPr>
          <w:b/>
          <w:sz w:val="28"/>
          <w:szCs w:val="28"/>
        </w:rPr>
        <w:t>.</w:t>
      </w:r>
    </w:p>
    <w:p w:rsidR="00BC6335" w:rsidRPr="008B7889" w:rsidRDefault="00BC6335" w:rsidP="00BC6335">
      <w:pPr>
        <w:rPr>
          <w:b/>
          <w:sz w:val="28"/>
          <w:szCs w:val="28"/>
        </w:rPr>
      </w:pPr>
      <w:proofErr w:type="spellStart"/>
      <w:r w:rsidRPr="008B7889">
        <w:rPr>
          <w:b/>
          <w:sz w:val="28"/>
          <w:szCs w:val="28"/>
        </w:rPr>
        <w:t>Swakshar</w:t>
      </w:r>
      <w:proofErr w:type="spellEnd"/>
      <w:r w:rsidRPr="008B7889">
        <w:rPr>
          <w:b/>
          <w:sz w:val="28"/>
          <w:szCs w:val="28"/>
        </w:rPr>
        <w:t xml:space="preserve"> Ray, </w:t>
      </w:r>
      <w:proofErr w:type="spellStart"/>
      <w:r w:rsidRPr="008B7889">
        <w:rPr>
          <w:b/>
          <w:sz w:val="28"/>
          <w:szCs w:val="28"/>
        </w:rPr>
        <w:t>Genesh</w:t>
      </w:r>
      <w:proofErr w:type="spellEnd"/>
      <w:r w:rsidRPr="008B7889">
        <w:rPr>
          <w:b/>
          <w:sz w:val="28"/>
          <w:szCs w:val="28"/>
        </w:rPr>
        <w:t xml:space="preserve"> K, Nonlinear Modified PI Control of Multi-module GCSCs in large power </w:t>
      </w:r>
      <w:proofErr w:type="gramStart"/>
      <w:r w:rsidRPr="008B7889">
        <w:rPr>
          <w:b/>
          <w:sz w:val="28"/>
          <w:szCs w:val="28"/>
        </w:rPr>
        <w:t>system ,IEEE</w:t>
      </w:r>
      <w:proofErr w:type="gramEnd"/>
      <w:r w:rsidRPr="008B7889">
        <w:rPr>
          <w:b/>
          <w:sz w:val="28"/>
          <w:szCs w:val="28"/>
        </w:rPr>
        <w:t xml:space="preserve"> transaction on power system,2006.</w:t>
      </w:r>
    </w:p>
    <w:p w:rsidR="00BC6335" w:rsidRPr="008B7889" w:rsidRDefault="00BC6335" w:rsidP="00BC6335">
      <w:pPr>
        <w:rPr>
          <w:b/>
          <w:sz w:val="28"/>
          <w:szCs w:val="28"/>
        </w:rPr>
      </w:pPr>
      <w:r w:rsidRPr="008B7889">
        <w:rPr>
          <w:b/>
          <w:sz w:val="28"/>
          <w:szCs w:val="28"/>
        </w:rPr>
        <w:t xml:space="preserve">G. </w:t>
      </w:r>
      <w:proofErr w:type="spellStart"/>
      <w:proofErr w:type="gramStart"/>
      <w:r w:rsidRPr="008B7889">
        <w:rPr>
          <w:b/>
          <w:sz w:val="28"/>
          <w:szCs w:val="28"/>
        </w:rPr>
        <w:t>Glanzmann</w:t>
      </w:r>
      <w:proofErr w:type="spellEnd"/>
      <w:r w:rsidRPr="008B7889">
        <w:rPr>
          <w:b/>
          <w:sz w:val="28"/>
          <w:szCs w:val="28"/>
        </w:rPr>
        <w:t xml:space="preserve"> ,G</w:t>
      </w:r>
      <w:proofErr w:type="gramEnd"/>
      <w:r w:rsidRPr="008B7889">
        <w:rPr>
          <w:b/>
          <w:sz w:val="28"/>
          <w:szCs w:val="28"/>
        </w:rPr>
        <w:t xml:space="preserve"> . </w:t>
      </w:r>
      <w:proofErr w:type="spellStart"/>
      <w:proofErr w:type="gramStart"/>
      <w:r w:rsidRPr="008B7889">
        <w:rPr>
          <w:b/>
          <w:sz w:val="28"/>
          <w:szCs w:val="28"/>
        </w:rPr>
        <w:t>Andersson</w:t>
      </w:r>
      <w:proofErr w:type="spellEnd"/>
      <w:r w:rsidRPr="008B7889">
        <w:rPr>
          <w:b/>
          <w:sz w:val="28"/>
          <w:szCs w:val="28"/>
        </w:rPr>
        <w:t xml:space="preserve">  Eth</w:t>
      </w:r>
      <w:proofErr w:type="gramEnd"/>
      <w:r w:rsidRPr="008B7889">
        <w:rPr>
          <w:b/>
          <w:sz w:val="28"/>
          <w:szCs w:val="28"/>
        </w:rPr>
        <w:t xml:space="preserve"> Zurich , Using FACTS Device To Resolve Congestions In Transmission Grid, Eth </w:t>
      </w:r>
      <w:proofErr w:type="spellStart"/>
      <w:r w:rsidRPr="008B7889">
        <w:rPr>
          <w:b/>
          <w:sz w:val="28"/>
          <w:szCs w:val="28"/>
        </w:rPr>
        <w:t>Zentrum</w:t>
      </w:r>
      <w:proofErr w:type="spellEnd"/>
      <w:r w:rsidRPr="008B7889">
        <w:rPr>
          <w:b/>
          <w:sz w:val="28"/>
          <w:szCs w:val="28"/>
        </w:rPr>
        <w:t xml:space="preserve"> , ETL G24.18092</w:t>
      </w:r>
    </w:p>
    <w:p w:rsidR="00BC6335" w:rsidRPr="008B7889" w:rsidRDefault="00BC6335" w:rsidP="00BC6335">
      <w:pPr>
        <w:rPr>
          <w:b/>
          <w:sz w:val="28"/>
          <w:szCs w:val="28"/>
          <w:u w:val="single"/>
        </w:rPr>
      </w:pPr>
      <w:r w:rsidRPr="008B7889">
        <w:rPr>
          <w:b/>
          <w:sz w:val="28"/>
          <w:szCs w:val="28"/>
        </w:rPr>
        <w:t xml:space="preserve">Zurich, </w:t>
      </w:r>
      <w:hyperlink r:id="rId25" w:history="1">
        <w:r w:rsidRPr="008B7889">
          <w:rPr>
            <w:rStyle w:val="Hyperlink"/>
            <w:b/>
            <w:sz w:val="28"/>
            <w:szCs w:val="28"/>
          </w:rPr>
          <w:t>gladzmann@eeh,eeethz.ch</w:t>
        </w:r>
      </w:hyperlink>
    </w:p>
    <w:p w:rsidR="00BC6335" w:rsidRPr="008B7889" w:rsidRDefault="00BC6335" w:rsidP="00BC6335">
      <w:pPr>
        <w:rPr>
          <w:b/>
          <w:sz w:val="28"/>
          <w:szCs w:val="28"/>
        </w:rPr>
      </w:pPr>
      <w:proofErr w:type="gramStart"/>
      <w:r w:rsidRPr="008B7889">
        <w:rPr>
          <w:b/>
          <w:sz w:val="28"/>
          <w:szCs w:val="28"/>
        </w:rPr>
        <w:t>N .</w:t>
      </w:r>
      <w:proofErr w:type="gramEnd"/>
      <w:r w:rsidRPr="008B7889">
        <w:rPr>
          <w:b/>
          <w:sz w:val="28"/>
          <w:szCs w:val="28"/>
        </w:rPr>
        <w:t xml:space="preserve"> </w:t>
      </w:r>
      <w:proofErr w:type="gramStart"/>
      <w:r w:rsidRPr="008B7889">
        <w:rPr>
          <w:b/>
          <w:sz w:val="28"/>
          <w:szCs w:val="28"/>
        </w:rPr>
        <w:t>G .</w:t>
      </w:r>
      <w:proofErr w:type="gramEnd"/>
      <w:r w:rsidRPr="008B7889">
        <w:rPr>
          <w:b/>
          <w:sz w:val="28"/>
          <w:szCs w:val="28"/>
        </w:rPr>
        <w:t xml:space="preserve"> </w:t>
      </w:r>
      <w:proofErr w:type="spellStart"/>
      <w:proofErr w:type="gramStart"/>
      <w:r w:rsidRPr="008B7889">
        <w:rPr>
          <w:b/>
          <w:sz w:val="28"/>
          <w:szCs w:val="28"/>
        </w:rPr>
        <w:t>Hingorani</w:t>
      </w:r>
      <w:proofErr w:type="spellEnd"/>
      <w:r w:rsidRPr="008B7889">
        <w:rPr>
          <w:b/>
          <w:sz w:val="28"/>
          <w:szCs w:val="28"/>
        </w:rPr>
        <w:t xml:space="preserve">  and</w:t>
      </w:r>
      <w:proofErr w:type="gramEnd"/>
      <w:r w:rsidRPr="008B7889">
        <w:rPr>
          <w:b/>
          <w:sz w:val="28"/>
          <w:szCs w:val="28"/>
        </w:rPr>
        <w:t xml:space="preserve">   L . </w:t>
      </w:r>
      <w:proofErr w:type="spellStart"/>
      <w:proofErr w:type="gramStart"/>
      <w:r w:rsidRPr="008B7889">
        <w:rPr>
          <w:b/>
          <w:sz w:val="28"/>
          <w:szCs w:val="28"/>
        </w:rPr>
        <w:t>Gyugyi</w:t>
      </w:r>
      <w:proofErr w:type="spellEnd"/>
      <w:r w:rsidRPr="008B7889">
        <w:rPr>
          <w:b/>
          <w:sz w:val="28"/>
          <w:szCs w:val="28"/>
        </w:rPr>
        <w:t xml:space="preserve"> ,</w:t>
      </w:r>
      <w:proofErr w:type="gramEnd"/>
      <w:r w:rsidRPr="008B7889">
        <w:rPr>
          <w:b/>
          <w:sz w:val="28"/>
          <w:szCs w:val="28"/>
        </w:rPr>
        <w:t xml:space="preserve"> understanding FACTS Concepts and Technology Of Flexible AC </w:t>
      </w:r>
      <w:proofErr w:type="spellStart"/>
      <w:r w:rsidRPr="008B7889">
        <w:rPr>
          <w:b/>
          <w:sz w:val="28"/>
          <w:szCs w:val="28"/>
        </w:rPr>
        <w:t>System.IEEE</w:t>
      </w:r>
      <w:proofErr w:type="spellEnd"/>
      <w:r w:rsidRPr="008B7889">
        <w:rPr>
          <w:b/>
          <w:sz w:val="28"/>
          <w:szCs w:val="28"/>
        </w:rPr>
        <w:t xml:space="preserve"> Press, New York 2000.</w:t>
      </w:r>
    </w:p>
    <w:p w:rsidR="00BC6335" w:rsidRPr="008B7889" w:rsidRDefault="00BC6335" w:rsidP="00BC6335">
      <w:pPr>
        <w:rPr>
          <w:b/>
          <w:sz w:val="28"/>
          <w:szCs w:val="28"/>
        </w:rPr>
      </w:pPr>
      <w:proofErr w:type="gramStart"/>
      <w:r w:rsidRPr="008B7889">
        <w:rPr>
          <w:b/>
          <w:sz w:val="28"/>
          <w:szCs w:val="28"/>
        </w:rPr>
        <w:t>M .</w:t>
      </w:r>
      <w:proofErr w:type="gramEnd"/>
      <w:r w:rsidRPr="008B7889">
        <w:rPr>
          <w:b/>
          <w:sz w:val="28"/>
          <w:szCs w:val="28"/>
        </w:rPr>
        <w:t xml:space="preserve"> N. </w:t>
      </w:r>
      <w:proofErr w:type="spellStart"/>
      <w:proofErr w:type="gramStart"/>
      <w:r w:rsidRPr="008B7889">
        <w:rPr>
          <w:b/>
          <w:sz w:val="28"/>
          <w:szCs w:val="28"/>
        </w:rPr>
        <w:t>Nwohu</w:t>
      </w:r>
      <w:proofErr w:type="spellEnd"/>
      <w:r w:rsidRPr="008B7889">
        <w:rPr>
          <w:b/>
          <w:sz w:val="28"/>
          <w:szCs w:val="28"/>
        </w:rPr>
        <w:t xml:space="preserve"> .(</w:t>
      </w:r>
      <w:proofErr w:type="gramEnd"/>
      <w:r w:rsidRPr="008B7889">
        <w:rPr>
          <w:b/>
          <w:sz w:val="28"/>
          <w:szCs w:val="28"/>
        </w:rPr>
        <w:t xml:space="preserve">2009). Voltage Stability Improvement Using </w:t>
      </w:r>
      <w:proofErr w:type="spellStart"/>
      <w:r w:rsidRPr="008B7889">
        <w:rPr>
          <w:b/>
          <w:sz w:val="28"/>
          <w:szCs w:val="28"/>
        </w:rPr>
        <w:t>Var</w:t>
      </w:r>
      <w:proofErr w:type="spellEnd"/>
      <w:r w:rsidRPr="008B7889">
        <w:rPr>
          <w:b/>
          <w:sz w:val="28"/>
          <w:szCs w:val="28"/>
        </w:rPr>
        <w:t xml:space="preserve"> Compensator In Power </w:t>
      </w:r>
      <w:proofErr w:type="gramStart"/>
      <w:r w:rsidRPr="008B7889">
        <w:rPr>
          <w:b/>
          <w:sz w:val="28"/>
          <w:szCs w:val="28"/>
        </w:rPr>
        <w:t>System .</w:t>
      </w:r>
      <w:proofErr w:type="gramEnd"/>
      <w:r w:rsidRPr="008B7889">
        <w:rPr>
          <w:b/>
          <w:sz w:val="28"/>
          <w:szCs w:val="28"/>
        </w:rPr>
        <w:t xml:space="preserve"> http/ijs.academicdirect.org</w:t>
      </w:r>
    </w:p>
    <w:p w:rsidR="00BC6335" w:rsidRPr="008B7889" w:rsidRDefault="00BC6335" w:rsidP="00BC6335">
      <w:pPr>
        <w:rPr>
          <w:b/>
          <w:sz w:val="28"/>
          <w:szCs w:val="28"/>
        </w:rPr>
      </w:pPr>
      <w:proofErr w:type="gramStart"/>
      <w:r w:rsidRPr="008B7889">
        <w:rPr>
          <w:b/>
          <w:sz w:val="28"/>
          <w:szCs w:val="28"/>
        </w:rPr>
        <w:t>A .</w:t>
      </w:r>
      <w:proofErr w:type="gramEnd"/>
      <w:r w:rsidRPr="008B7889">
        <w:rPr>
          <w:b/>
          <w:sz w:val="28"/>
          <w:szCs w:val="28"/>
        </w:rPr>
        <w:t xml:space="preserve"> </w:t>
      </w:r>
      <w:proofErr w:type="gramStart"/>
      <w:r w:rsidRPr="008B7889">
        <w:rPr>
          <w:b/>
          <w:sz w:val="28"/>
          <w:szCs w:val="28"/>
        </w:rPr>
        <w:t>O .</w:t>
      </w:r>
      <w:proofErr w:type="gramEnd"/>
      <w:r w:rsidRPr="008B7889">
        <w:rPr>
          <w:b/>
          <w:sz w:val="28"/>
          <w:szCs w:val="28"/>
        </w:rPr>
        <w:t xml:space="preserve"> </w:t>
      </w:r>
      <w:proofErr w:type="spellStart"/>
      <w:r w:rsidRPr="008B7889">
        <w:rPr>
          <w:b/>
          <w:sz w:val="28"/>
          <w:szCs w:val="28"/>
        </w:rPr>
        <w:t>Anele</w:t>
      </w:r>
      <w:proofErr w:type="spellEnd"/>
      <w:r w:rsidRPr="008B7889">
        <w:rPr>
          <w:b/>
          <w:sz w:val="28"/>
          <w:szCs w:val="28"/>
        </w:rPr>
        <w:t xml:space="preserve">, J .T. Agee, A.A. </w:t>
      </w:r>
      <w:proofErr w:type="spellStart"/>
      <w:r w:rsidRPr="008B7889">
        <w:rPr>
          <w:b/>
          <w:sz w:val="28"/>
          <w:szCs w:val="28"/>
        </w:rPr>
        <w:t>Jimoh</w:t>
      </w:r>
      <w:proofErr w:type="spellEnd"/>
      <w:r w:rsidRPr="008B7889">
        <w:rPr>
          <w:b/>
          <w:sz w:val="28"/>
          <w:szCs w:val="28"/>
        </w:rPr>
        <w:t xml:space="preserve">, Investigating </w:t>
      </w:r>
      <w:proofErr w:type="gramStart"/>
      <w:r w:rsidRPr="008B7889">
        <w:rPr>
          <w:b/>
          <w:sz w:val="28"/>
          <w:szCs w:val="28"/>
        </w:rPr>
        <w:t>The Steady State Behavior Of</w:t>
      </w:r>
      <w:proofErr w:type="gramEnd"/>
      <w:r w:rsidRPr="008B7889">
        <w:rPr>
          <w:b/>
          <w:sz w:val="28"/>
          <w:szCs w:val="28"/>
        </w:rPr>
        <w:t xml:space="preserve"> </w:t>
      </w:r>
      <w:proofErr w:type="spellStart"/>
      <w:r w:rsidRPr="008B7889">
        <w:rPr>
          <w:b/>
          <w:sz w:val="28"/>
          <w:szCs w:val="28"/>
        </w:rPr>
        <w:t>Thyristor</w:t>
      </w:r>
      <w:proofErr w:type="spellEnd"/>
      <w:r w:rsidRPr="008B7889">
        <w:rPr>
          <w:b/>
          <w:sz w:val="28"/>
          <w:szCs w:val="28"/>
        </w:rPr>
        <w:t xml:space="preserve"> Controlled Series Compensator</w:t>
      </w:r>
    </w:p>
    <w:p w:rsidR="00BC6335" w:rsidRPr="008B7889" w:rsidRDefault="00BC6335" w:rsidP="00BC6335">
      <w:pPr>
        <w:rPr>
          <w:b/>
          <w:sz w:val="28"/>
          <w:szCs w:val="28"/>
        </w:rPr>
      </w:pPr>
    </w:p>
    <w:p w:rsidR="00BC6335" w:rsidRPr="008B7889" w:rsidRDefault="00BC6335" w:rsidP="00BC6335">
      <w:pPr>
        <w:ind w:firstLine="720"/>
        <w:rPr>
          <w:rFonts w:eastAsia="Times New Roman"/>
          <w:b/>
          <w:sz w:val="28"/>
          <w:szCs w:val="28"/>
        </w:rPr>
      </w:pPr>
    </w:p>
    <w:p w:rsidR="00BE286B" w:rsidRPr="008B7889" w:rsidRDefault="00E52CD0">
      <w:pPr>
        <w:rPr>
          <w:sz w:val="28"/>
          <w:szCs w:val="28"/>
        </w:rPr>
      </w:pPr>
    </w:p>
    <w:sectPr w:rsidR="00BE286B" w:rsidRPr="008B7889" w:rsidSect="00B94EB9">
      <w:pgSz w:w="12240" w:h="15840"/>
      <w:pgMar w:top="99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335"/>
    <w:rsid w:val="0005553D"/>
    <w:rsid w:val="00076039"/>
    <w:rsid w:val="00076050"/>
    <w:rsid w:val="00080B87"/>
    <w:rsid w:val="000845CF"/>
    <w:rsid w:val="00091E26"/>
    <w:rsid w:val="000E5DE4"/>
    <w:rsid w:val="000E61E2"/>
    <w:rsid w:val="001231DA"/>
    <w:rsid w:val="00163BF3"/>
    <w:rsid w:val="001A1FD7"/>
    <w:rsid w:val="001B01DF"/>
    <w:rsid w:val="001B2BDC"/>
    <w:rsid w:val="001E4544"/>
    <w:rsid w:val="001E4A22"/>
    <w:rsid w:val="001F4285"/>
    <w:rsid w:val="00233FF9"/>
    <w:rsid w:val="0029316C"/>
    <w:rsid w:val="002B315E"/>
    <w:rsid w:val="002B78DE"/>
    <w:rsid w:val="002D74DC"/>
    <w:rsid w:val="0033339C"/>
    <w:rsid w:val="00365AD2"/>
    <w:rsid w:val="004079EB"/>
    <w:rsid w:val="004536FC"/>
    <w:rsid w:val="00463F30"/>
    <w:rsid w:val="0046404D"/>
    <w:rsid w:val="004A6D6D"/>
    <w:rsid w:val="004B0178"/>
    <w:rsid w:val="0051395A"/>
    <w:rsid w:val="00546942"/>
    <w:rsid w:val="005A2489"/>
    <w:rsid w:val="005B7E5D"/>
    <w:rsid w:val="005C2A9C"/>
    <w:rsid w:val="005D09B8"/>
    <w:rsid w:val="00601836"/>
    <w:rsid w:val="006572FD"/>
    <w:rsid w:val="0067790E"/>
    <w:rsid w:val="006A0E48"/>
    <w:rsid w:val="006C6424"/>
    <w:rsid w:val="006C7189"/>
    <w:rsid w:val="006D299C"/>
    <w:rsid w:val="006F37A1"/>
    <w:rsid w:val="00754BBC"/>
    <w:rsid w:val="00774406"/>
    <w:rsid w:val="00777AB3"/>
    <w:rsid w:val="00791704"/>
    <w:rsid w:val="00797120"/>
    <w:rsid w:val="007A6782"/>
    <w:rsid w:val="007C2EBC"/>
    <w:rsid w:val="00831E23"/>
    <w:rsid w:val="00856036"/>
    <w:rsid w:val="008777C5"/>
    <w:rsid w:val="00892FC8"/>
    <w:rsid w:val="00897D2F"/>
    <w:rsid w:val="008B7889"/>
    <w:rsid w:val="008D5E94"/>
    <w:rsid w:val="008E3821"/>
    <w:rsid w:val="008E5AF0"/>
    <w:rsid w:val="008F366C"/>
    <w:rsid w:val="00913588"/>
    <w:rsid w:val="00931856"/>
    <w:rsid w:val="009356BF"/>
    <w:rsid w:val="00944724"/>
    <w:rsid w:val="0095218D"/>
    <w:rsid w:val="0095526E"/>
    <w:rsid w:val="00962F75"/>
    <w:rsid w:val="00965E71"/>
    <w:rsid w:val="009716AB"/>
    <w:rsid w:val="00981579"/>
    <w:rsid w:val="009D5767"/>
    <w:rsid w:val="009E2FE0"/>
    <w:rsid w:val="00A30920"/>
    <w:rsid w:val="00A56FB9"/>
    <w:rsid w:val="00A770CC"/>
    <w:rsid w:val="00AD2BFF"/>
    <w:rsid w:val="00AE7705"/>
    <w:rsid w:val="00B75A1F"/>
    <w:rsid w:val="00B94EB9"/>
    <w:rsid w:val="00BC6335"/>
    <w:rsid w:val="00BD2B5F"/>
    <w:rsid w:val="00BF5725"/>
    <w:rsid w:val="00C74A3E"/>
    <w:rsid w:val="00C9101B"/>
    <w:rsid w:val="00C92DD8"/>
    <w:rsid w:val="00CA5E0C"/>
    <w:rsid w:val="00CD3DF2"/>
    <w:rsid w:val="00CF2A53"/>
    <w:rsid w:val="00CF7D23"/>
    <w:rsid w:val="00D5781F"/>
    <w:rsid w:val="00D920E5"/>
    <w:rsid w:val="00E13CE3"/>
    <w:rsid w:val="00E3232B"/>
    <w:rsid w:val="00E348EA"/>
    <w:rsid w:val="00E52CD0"/>
    <w:rsid w:val="00ED364E"/>
    <w:rsid w:val="00EE367B"/>
    <w:rsid w:val="00F368C7"/>
    <w:rsid w:val="00F561E5"/>
    <w:rsid w:val="00F86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6335"/>
    <w:rPr>
      <w:color w:val="0000FF" w:themeColor="hyperlink"/>
      <w:u w:val="single"/>
    </w:rPr>
  </w:style>
  <w:style w:type="paragraph" w:styleId="BalloonText">
    <w:name w:val="Balloon Text"/>
    <w:basedOn w:val="Normal"/>
    <w:link w:val="BalloonTextChar"/>
    <w:uiPriority w:val="99"/>
    <w:semiHidden/>
    <w:unhideWhenUsed/>
    <w:rsid w:val="00BC6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6335"/>
    <w:rPr>
      <w:color w:val="0000FF" w:themeColor="hyperlink"/>
      <w:u w:val="single"/>
    </w:rPr>
  </w:style>
  <w:style w:type="paragraph" w:styleId="BalloonText">
    <w:name w:val="Balloon Text"/>
    <w:basedOn w:val="Normal"/>
    <w:link w:val="BalloonTextChar"/>
    <w:uiPriority w:val="99"/>
    <w:semiHidden/>
    <w:unhideWhenUsed/>
    <w:rsid w:val="00BC63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file:///C:\Documents%20and%20Settings\USER\My%20Documents\1%20V%20t_files\pict1.jpg" TargetMode="Externa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hyperlink" Target="mailto:gladzmann@eeh,eeethz.ch" TargetMode="Externa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hyperlink" Target="http://www.bepress.com/ijeeps" TargetMode="External"/><Relationship Id="rId5" Type="http://schemas.openxmlformats.org/officeDocument/2006/relationships/hyperlink" Target="mailto:e.nwozor@futminna.edu.ng" TargetMode="External"/><Relationship Id="rId15" Type="http://schemas.openxmlformats.org/officeDocument/2006/relationships/oleObject" Target="embeddings/oleObject5.bin"/><Relationship Id="rId23" Type="http://schemas.openxmlformats.org/officeDocument/2006/relationships/image" Target="file:///C:\Documents%20and%20Settings\USER\My%20Documents\TSC2%20on&#8217;r_files\pict0.jpg" TargetMode="External"/><Relationship Id="rId10" Type="http://schemas.openxmlformats.org/officeDocument/2006/relationships/image" Target="media/image3.wmf"/><Relationship Id="rId19" Type="http://schemas.openxmlformats.org/officeDocument/2006/relationships/image" Target="file:///C:\Documents%20and%20Settings\USER\My%20Documents\V%20voltage_files\pict4.jpg"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Beulah Computers</cp:lastModifiedBy>
  <cp:revision>2</cp:revision>
  <dcterms:created xsi:type="dcterms:W3CDTF">2021-08-05T22:11:00Z</dcterms:created>
  <dcterms:modified xsi:type="dcterms:W3CDTF">2021-08-05T22:11:00Z</dcterms:modified>
</cp:coreProperties>
</file>