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7D02" w:rsidRPr="00437D02" w:rsidRDefault="00437D02" w:rsidP="00437D02">
      <w:pPr>
        <w:autoSpaceDE w:val="0"/>
        <w:autoSpaceDN w:val="0"/>
        <w:adjustRightInd w:val="0"/>
        <w:spacing w:line="276" w:lineRule="auto"/>
        <w:jc w:val="center"/>
        <w:rPr>
          <w:rFonts w:ascii="Times New Roman" w:hAnsi="Times New Roman"/>
          <w:b/>
          <w:sz w:val="28"/>
          <w:szCs w:val="28"/>
        </w:rPr>
      </w:pPr>
      <w:r w:rsidRPr="00437D02">
        <w:rPr>
          <w:rFonts w:ascii="Times New Roman" w:hAnsi="Times New Roman"/>
          <w:b/>
          <w:sz w:val="28"/>
          <w:szCs w:val="28"/>
        </w:rPr>
        <w:t xml:space="preserve">Structural </w:t>
      </w:r>
      <w:r w:rsidR="00BD0F1F">
        <w:rPr>
          <w:rFonts w:ascii="Times New Roman" w:hAnsi="Times New Roman"/>
          <w:b/>
          <w:sz w:val="28"/>
          <w:szCs w:val="28"/>
        </w:rPr>
        <w:t xml:space="preserve">and microstructural </w:t>
      </w:r>
      <w:r w:rsidR="0074186E">
        <w:rPr>
          <w:rFonts w:ascii="Times New Roman" w:hAnsi="Times New Roman"/>
          <w:b/>
          <w:sz w:val="28"/>
          <w:szCs w:val="28"/>
        </w:rPr>
        <w:t>a</w:t>
      </w:r>
      <w:r w:rsidRPr="00437D02">
        <w:rPr>
          <w:rFonts w:ascii="Times New Roman" w:hAnsi="Times New Roman"/>
          <w:b/>
          <w:sz w:val="28"/>
          <w:szCs w:val="28"/>
        </w:rPr>
        <w:t>nalys</w:t>
      </w:r>
      <w:r w:rsidR="00BD0F1F">
        <w:rPr>
          <w:rFonts w:ascii="Times New Roman" w:hAnsi="Times New Roman"/>
          <w:b/>
          <w:sz w:val="28"/>
          <w:szCs w:val="28"/>
        </w:rPr>
        <w:t>e</w:t>
      </w:r>
      <w:r w:rsidRPr="00437D02">
        <w:rPr>
          <w:rFonts w:ascii="Times New Roman" w:hAnsi="Times New Roman"/>
          <w:b/>
          <w:sz w:val="28"/>
          <w:szCs w:val="28"/>
        </w:rPr>
        <w:t xml:space="preserve">s of </w:t>
      </w:r>
      <w:r w:rsidR="0074186E">
        <w:rPr>
          <w:rFonts w:ascii="Times New Roman" w:hAnsi="Times New Roman"/>
          <w:b/>
          <w:sz w:val="28"/>
          <w:szCs w:val="28"/>
        </w:rPr>
        <w:t>n</w:t>
      </w:r>
      <w:r w:rsidRPr="00437D02">
        <w:rPr>
          <w:rFonts w:ascii="Times New Roman" w:hAnsi="Times New Roman"/>
          <w:b/>
          <w:sz w:val="28"/>
          <w:szCs w:val="28"/>
        </w:rPr>
        <w:t>eutron-</w:t>
      </w:r>
      <w:r w:rsidR="0074186E">
        <w:rPr>
          <w:rFonts w:ascii="Times New Roman" w:hAnsi="Times New Roman"/>
          <w:b/>
          <w:sz w:val="28"/>
          <w:szCs w:val="28"/>
        </w:rPr>
        <w:t>i</w:t>
      </w:r>
      <w:r w:rsidRPr="00437D02">
        <w:rPr>
          <w:rFonts w:ascii="Times New Roman" w:hAnsi="Times New Roman"/>
          <w:b/>
          <w:sz w:val="28"/>
          <w:szCs w:val="28"/>
        </w:rPr>
        <w:t>rradiated Ba</w:t>
      </w:r>
      <w:r w:rsidRPr="00437D02">
        <w:rPr>
          <w:rFonts w:ascii="Times New Roman" w:hAnsi="Times New Roman"/>
          <w:b/>
          <w:sz w:val="28"/>
          <w:szCs w:val="28"/>
          <w:vertAlign w:val="subscript"/>
        </w:rPr>
        <w:t>0.88</w:t>
      </w:r>
      <w:r w:rsidRPr="00437D02">
        <w:rPr>
          <w:rFonts w:ascii="Times New Roman" w:hAnsi="Times New Roman"/>
          <w:b/>
          <w:sz w:val="28"/>
          <w:szCs w:val="28"/>
        </w:rPr>
        <w:t>Ca</w:t>
      </w:r>
      <w:r w:rsidRPr="00437D02">
        <w:rPr>
          <w:rFonts w:ascii="Times New Roman" w:hAnsi="Times New Roman"/>
          <w:b/>
          <w:sz w:val="28"/>
          <w:szCs w:val="28"/>
          <w:vertAlign w:val="subscript"/>
        </w:rPr>
        <w:t>0.12</w:t>
      </w:r>
      <w:r w:rsidRPr="00437D02">
        <w:rPr>
          <w:rFonts w:ascii="Times New Roman" w:hAnsi="Times New Roman"/>
          <w:b/>
          <w:sz w:val="28"/>
          <w:szCs w:val="28"/>
        </w:rPr>
        <w:t>Ti</w:t>
      </w:r>
      <w:r w:rsidRPr="00437D02">
        <w:rPr>
          <w:rFonts w:ascii="Times New Roman" w:hAnsi="Times New Roman"/>
          <w:b/>
          <w:sz w:val="28"/>
          <w:szCs w:val="28"/>
          <w:vertAlign w:val="subscript"/>
        </w:rPr>
        <w:t>0.975</w:t>
      </w:r>
      <w:r w:rsidRPr="00437D02">
        <w:rPr>
          <w:rFonts w:ascii="Times New Roman" w:hAnsi="Times New Roman"/>
          <w:b/>
          <w:sz w:val="28"/>
          <w:szCs w:val="28"/>
        </w:rPr>
        <w:t>Sn</w:t>
      </w:r>
      <w:r w:rsidRPr="00437D02">
        <w:rPr>
          <w:rFonts w:ascii="Times New Roman" w:hAnsi="Times New Roman"/>
          <w:b/>
          <w:sz w:val="28"/>
          <w:szCs w:val="28"/>
          <w:vertAlign w:val="subscript"/>
        </w:rPr>
        <w:t>0.025</w:t>
      </w:r>
      <w:r w:rsidRPr="00437D02">
        <w:rPr>
          <w:rFonts w:ascii="Times New Roman" w:hAnsi="Times New Roman"/>
          <w:b/>
          <w:sz w:val="28"/>
          <w:szCs w:val="28"/>
        </w:rPr>
        <w:t>O</w:t>
      </w:r>
      <w:r w:rsidRPr="00437D02">
        <w:rPr>
          <w:rFonts w:ascii="Times New Roman" w:hAnsi="Times New Roman"/>
          <w:b/>
          <w:sz w:val="28"/>
          <w:szCs w:val="28"/>
          <w:vertAlign w:val="subscript"/>
        </w:rPr>
        <w:t>3</w:t>
      </w:r>
      <w:r w:rsidRPr="00437D02">
        <w:rPr>
          <w:rFonts w:ascii="Times New Roman" w:hAnsi="Times New Roman"/>
          <w:b/>
          <w:sz w:val="28"/>
          <w:szCs w:val="28"/>
        </w:rPr>
        <w:t xml:space="preserve"> ceramic</w:t>
      </w:r>
    </w:p>
    <w:p w:rsidR="00437D02" w:rsidRDefault="00437D02" w:rsidP="009A7937">
      <w:pPr>
        <w:jc w:val="center"/>
        <w:rPr>
          <w:rFonts w:ascii="Times New Roman" w:eastAsia="SimSun" w:hAnsi="Times New Roman"/>
          <w:b/>
          <w:noProof/>
          <w:sz w:val="24"/>
          <w:szCs w:val="24"/>
          <w:lang w:eastAsia="en-US"/>
        </w:rPr>
      </w:pPr>
    </w:p>
    <w:p w:rsidR="00BD0F1F" w:rsidRDefault="00EB24C1" w:rsidP="009A7937">
      <w:pPr>
        <w:jc w:val="center"/>
        <w:rPr>
          <w:rFonts w:ascii="Times New Roman" w:eastAsia="SimSun" w:hAnsi="Times New Roman"/>
          <w:b/>
          <w:noProof/>
          <w:sz w:val="24"/>
          <w:szCs w:val="24"/>
          <w:lang w:eastAsia="en-US"/>
        </w:rPr>
      </w:pPr>
      <w:r w:rsidRPr="00B26B74">
        <w:rPr>
          <w:rFonts w:ascii="Times New Roman" w:eastAsia="SimSun" w:hAnsi="Times New Roman"/>
          <w:b/>
          <w:noProof/>
          <w:sz w:val="24"/>
          <w:szCs w:val="24"/>
          <w:lang w:eastAsia="en-US"/>
        </w:rPr>
        <w:t>U. AHMADU</w:t>
      </w:r>
      <w:r w:rsidRPr="00B26B74">
        <w:rPr>
          <w:rFonts w:ascii="Times New Roman" w:eastAsia="SimSun" w:hAnsi="Times New Roman"/>
          <w:b/>
          <w:noProof/>
          <w:sz w:val="24"/>
          <w:szCs w:val="24"/>
          <w:vertAlign w:val="superscript"/>
          <w:lang w:eastAsia="en-US"/>
        </w:rPr>
        <w:t>1</w:t>
      </w:r>
      <w:r w:rsidRPr="00B26B74">
        <w:rPr>
          <w:rFonts w:ascii="Times New Roman" w:eastAsia="SimSun" w:hAnsi="Times New Roman"/>
          <w:b/>
          <w:noProof/>
          <w:sz w:val="24"/>
          <w:szCs w:val="24"/>
          <w:lang w:eastAsia="en-US"/>
        </w:rPr>
        <w:t>, A. B. USMAN</w:t>
      </w:r>
      <w:r w:rsidRPr="00B26B74">
        <w:rPr>
          <w:rFonts w:ascii="Times New Roman" w:eastAsia="SimSun" w:hAnsi="Times New Roman"/>
          <w:b/>
          <w:noProof/>
          <w:sz w:val="24"/>
          <w:szCs w:val="24"/>
          <w:vertAlign w:val="superscript"/>
          <w:lang w:eastAsia="en-US"/>
        </w:rPr>
        <w:t>1</w:t>
      </w:r>
      <w:r w:rsidRPr="00B26B74">
        <w:rPr>
          <w:rFonts w:ascii="Times New Roman" w:eastAsia="SimSun" w:hAnsi="Times New Roman"/>
          <w:b/>
          <w:noProof/>
          <w:sz w:val="24"/>
          <w:szCs w:val="24"/>
          <w:lang w:eastAsia="en-US"/>
        </w:rPr>
        <w:t>, A. M. MUHAMMAD</w:t>
      </w:r>
      <w:r w:rsidRPr="00B26B74">
        <w:rPr>
          <w:rFonts w:ascii="Times New Roman" w:eastAsia="SimSun" w:hAnsi="Times New Roman"/>
          <w:b/>
          <w:noProof/>
          <w:sz w:val="24"/>
          <w:szCs w:val="24"/>
          <w:vertAlign w:val="superscript"/>
          <w:lang w:eastAsia="en-US"/>
        </w:rPr>
        <w:t>2</w:t>
      </w:r>
      <w:r w:rsidRPr="00B26B74">
        <w:rPr>
          <w:rFonts w:ascii="Times New Roman" w:eastAsia="SimSun" w:hAnsi="Times New Roman"/>
          <w:b/>
          <w:noProof/>
          <w:sz w:val="24"/>
          <w:szCs w:val="24"/>
          <w:lang w:eastAsia="en-US"/>
        </w:rPr>
        <w:t>, O. I. OLARINOYE</w:t>
      </w:r>
      <w:r w:rsidRPr="00B26B74">
        <w:rPr>
          <w:rFonts w:ascii="Times New Roman" w:eastAsia="SimSun" w:hAnsi="Times New Roman"/>
          <w:b/>
          <w:noProof/>
          <w:sz w:val="24"/>
          <w:szCs w:val="24"/>
          <w:vertAlign w:val="superscript"/>
          <w:lang w:eastAsia="en-US"/>
        </w:rPr>
        <w:t>1</w:t>
      </w:r>
      <w:r w:rsidRPr="00B26B74">
        <w:rPr>
          <w:rFonts w:ascii="Times New Roman" w:eastAsia="SimSun" w:hAnsi="Times New Roman"/>
          <w:b/>
          <w:noProof/>
          <w:sz w:val="24"/>
          <w:szCs w:val="24"/>
          <w:lang w:eastAsia="en-US"/>
        </w:rPr>
        <w:t xml:space="preserve"> AND </w:t>
      </w:r>
    </w:p>
    <w:p w:rsidR="0031251F" w:rsidRPr="00B26B74" w:rsidRDefault="00EB24C1" w:rsidP="009A7937">
      <w:pPr>
        <w:jc w:val="center"/>
        <w:rPr>
          <w:rFonts w:ascii="Times New Roman" w:eastAsia="SimSun" w:hAnsi="Times New Roman"/>
          <w:b/>
          <w:noProof/>
          <w:sz w:val="24"/>
          <w:szCs w:val="24"/>
          <w:vertAlign w:val="superscript"/>
          <w:lang w:eastAsia="en-US"/>
        </w:rPr>
      </w:pPr>
      <w:r w:rsidRPr="00B26B74">
        <w:rPr>
          <w:rFonts w:ascii="Times New Roman" w:eastAsia="SimSun" w:hAnsi="Times New Roman"/>
          <w:b/>
          <w:noProof/>
          <w:sz w:val="24"/>
          <w:szCs w:val="24"/>
          <w:lang w:eastAsia="en-US"/>
        </w:rPr>
        <w:t>M. AGIDA</w:t>
      </w:r>
      <w:r w:rsidRPr="00B26B74">
        <w:rPr>
          <w:rFonts w:ascii="Times New Roman" w:eastAsia="SimSun" w:hAnsi="Times New Roman"/>
          <w:b/>
          <w:noProof/>
          <w:sz w:val="24"/>
          <w:szCs w:val="24"/>
          <w:vertAlign w:val="superscript"/>
          <w:lang w:eastAsia="en-US"/>
        </w:rPr>
        <w:t>1</w:t>
      </w:r>
    </w:p>
    <w:p w:rsidR="00A83460" w:rsidRPr="00DA5841" w:rsidRDefault="00A83460" w:rsidP="00191D5C">
      <w:pPr>
        <w:pStyle w:val="NoSpacing"/>
        <w:rPr>
          <w:rFonts w:ascii="Times New Roman" w:eastAsia="SimSun" w:hAnsi="Times New Roman" w:cs="Times New Roman"/>
          <w:b/>
          <w:noProof/>
          <w:sz w:val="24"/>
          <w:szCs w:val="24"/>
          <w:vertAlign w:val="superscript"/>
        </w:rPr>
      </w:pPr>
    </w:p>
    <w:p w:rsidR="00A83460" w:rsidRPr="00E30A8B" w:rsidRDefault="00191D5C" w:rsidP="009A7937">
      <w:pPr>
        <w:pStyle w:val="NoSpacing"/>
        <w:ind w:left="-624" w:firstLine="624"/>
        <w:jc w:val="center"/>
        <w:rPr>
          <w:rFonts w:ascii="Times New Roman" w:hAnsi="Times New Roman" w:cs="Times New Roman"/>
          <w:i/>
        </w:rPr>
      </w:pPr>
      <w:r w:rsidRPr="00E30A8B">
        <w:rPr>
          <w:rFonts w:ascii="Times New Roman" w:hAnsi="Times New Roman" w:cs="Times New Roman"/>
          <w:i/>
          <w:vertAlign w:val="superscript"/>
        </w:rPr>
        <w:t>1</w:t>
      </w:r>
      <w:r w:rsidR="00A83460" w:rsidRPr="00E30A8B">
        <w:rPr>
          <w:rFonts w:ascii="Times New Roman" w:hAnsi="Times New Roman" w:cs="Times New Roman"/>
          <w:i/>
        </w:rPr>
        <w:t>Department of Physics, Federal University of Technology, P.M.B., 65, Minna, Nigeria</w:t>
      </w:r>
    </w:p>
    <w:p w:rsidR="00A83460" w:rsidRPr="00B26B74" w:rsidRDefault="00191D5C" w:rsidP="009A7937">
      <w:pPr>
        <w:pStyle w:val="NoSpacing"/>
        <w:ind w:left="-624" w:firstLine="624"/>
        <w:jc w:val="center"/>
        <w:rPr>
          <w:rFonts w:ascii="Times New Roman" w:hAnsi="Times New Roman" w:cs="Times New Roman"/>
          <w:i/>
          <w:sz w:val="24"/>
          <w:szCs w:val="24"/>
        </w:rPr>
      </w:pPr>
      <w:proofErr w:type="gramStart"/>
      <w:r w:rsidRPr="00E30A8B">
        <w:rPr>
          <w:rFonts w:ascii="Times New Roman" w:hAnsi="Times New Roman" w:cs="Times New Roman"/>
          <w:i/>
          <w:vertAlign w:val="superscript"/>
        </w:rPr>
        <w:t>2</w:t>
      </w:r>
      <w:r w:rsidR="00A83460" w:rsidRPr="00E30A8B">
        <w:rPr>
          <w:rFonts w:ascii="Times New Roman" w:hAnsi="Times New Roman" w:cs="Times New Roman"/>
          <w:i/>
        </w:rPr>
        <w:t xml:space="preserve">Centre for Energy Research and Training (CERT), </w:t>
      </w:r>
      <w:proofErr w:type="spellStart"/>
      <w:r w:rsidR="000A35C5" w:rsidRPr="00E30A8B">
        <w:rPr>
          <w:rFonts w:ascii="Times New Roman" w:hAnsi="Times New Roman" w:cs="Times New Roman"/>
          <w:i/>
        </w:rPr>
        <w:t>Ahmadu</w:t>
      </w:r>
      <w:proofErr w:type="spellEnd"/>
      <w:r w:rsidR="000A35C5" w:rsidRPr="00E30A8B">
        <w:rPr>
          <w:rFonts w:ascii="Times New Roman" w:hAnsi="Times New Roman" w:cs="Times New Roman"/>
          <w:i/>
        </w:rPr>
        <w:t xml:space="preserve"> Bello University, </w:t>
      </w:r>
      <w:r w:rsidR="00A83460" w:rsidRPr="00E30A8B">
        <w:rPr>
          <w:rFonts w:ascii="Times New Roman" w:hAnsi="Times New Roman" w:cs="Times New Roman"/>
          <w:i/>
        </w:rPr>
        <w:t>Zaria, Niger</w:t>
      </w:r>
      <w:r w:rsidR="00A83460" w:rsidRPr="00B26B74">
        <w:rPr>
          <w:rFonts w:ascii="Times New Roman" w:hAnsi="Times New Roman" w:cs="Times New Roman"/>
          <w:i/>
          <w:sz w:val="24"/>
          <w:szCs w:val="24"/>
        </w:rPr>
        <w:t>ia.</w:t>
      </w:r>
      <w:proofErr w:type="gramEnd"/>
    </w:p>
    <w:p w:rsidR="00A83460" w:rsidRPr="00B26B74" w:rsidRDefault="00A83460" w:rsidP="009A7937">
      <w:pPr>
        <w:pStyle w:val="NoSpacing"/>
        <w:ind w:left="-624"/>
        <w:jc w:val="center"/>
        <w:rPr>
          <w:rFonts w:ascii="Times New Roman" w:hAnsi="Times New Roman" w:cs="Times New Roman"/>
          <w:noProof/>
          <w:color w:val="000000"/>
          <w:sz w:val="24"/>
          <w:szCs w:val="24"/>
          <w:vertAlign w:val="superscript"/>
        </w:rPr>
      </w:pPr>
    </w:p>
    <w:p w:rsidR="00B26B74" w:rsidRDefault="00191D5C" w:rsidP="00E30A8B">
      <w:pPr>
        <w:pStyle w:val="NoSpacing"/>
        <w:ind w:left="-624" w:firstLine="624"/>
        <w:jc w:val="center"/>
        <w:rPr>
          <w:rFonts w:ascii="Times New Roman" w:hAnsi="Times New Roman" w:cs="Times New Roman"/>
          <w:i/>
          <w:noProof/>
          <w:color w:val="000000"/>
          <w:sz w:val="24"/>
          <w:szCs w:val="24"/>
        </w:rPr>
      </w:pPr>
      <w:r w:rsidRPr="00B26B74">
        <w:rPr>
          <w:rFonts w:ascii="Times New Roman" w:hAnsi="Times New Roman" w:cs="Times New Roman"/>
          <w:i/>
          <w:noProof/>
          <w:color w:val="000000"/>
          <w:sz w:val="24"/>
          <w:szCs w:val="24"/>
          <w:vertAlign w:val="superscript"/>
        </w:rPr>
        <w:t>*</w:t>
      </w:r>
      <w:r w:rsidR="00A83460" w:rsidRPr="00B26B74">
        <w:rPr>
          <w:rFonts w:ascii="Times New Roman" w:hAnsi="Times New Roman" w:cs="Times New Roman"/>
          <w:i/>
          <w:noProof/>
          <w:color w:val="000000"/>
          <w:sz w:val="24"/>
          <w:szCs w:val="24"/>
        </w:rPr>
        <w:t xml:space="preserve">Corresponding author: </w:t>
      </w:r>
      <w:r w:rsidR="00B26B74" w:rsidRPr="00B26B74">
        <w:rPr>
          <w:rFonts w:ascii="Times New Roman" w:hAnsi="Times New Roman" w:cs="Times New Roman"/>
          <w:i/>
          <w:noProof/>
          <w:color w:val="000000"/>
          <w:sz w:val="24"/>
          <w:szCs w:val="24"/>
        </w:rPr>
        <w:t>u.ahmadu@yahoo.com</w:t>
      </w:r>
      <w:r w:rsidR="00B26B74">
        <w:rPr>
          <w:rFonts w:ascii="Times New Roman" w:hAnsi="Times New Roman" w:cs="Times New Roman"/>
          <w:i/>
          <w:noProof/>
          <w:color w:val="000000"/>
          <w:sz w:val="24"/>
          <w:szCs w:val="24"/>
        </w:rPr>
        <w:t>,</w:t>
      </w:r>
    </w:p>
    <w:p w:rsidR="00191D5C" w:rsidRDefault="00191D5C" w:rsidP="00191D5C">
      <w:pPr>
        <w:jc w:val="center"/>
        <w:rPr>
          <w:rFonts w:ascii="Times New Roman" w:hAnsi="Times New Roman"/>
          <w:b/>
          <w:sz w:val="24"/>
          <w:szCs w:val="24"/>
        </w:rPr>
      </w:pPr>
    </w:p>
    <w:p w:rsidR="00A83460" w:rsidRPr="00191D5C" w:rsidRDefault="00191D5C" w:rsidP="00E30A8B">
      <w:pPr>
        <w:spacing w:line="480" w:lineRule="auto"/>
        <w:rPr>
          <w:rFonts w:ascii="Times New Roman" w:hAnsi="Times New Roman"/>
          <w:b/>
        </w:rPr>
      </w:pPr>
      <w:r w:rsidRPr="00191D5C">
        <w:rPr>
          <w:rFonts w:ascii="Times New Roman" w:hAnsi="Times New Roman"/>
          <w:b/>
        </w:rPr>
        <w:t>ABSTRACT</w:t>
      </w:r>
    </w:p>
    <w:p w:rsidR="00A83460" w:rsidRPr="00B26B74" w:rsidRDefault="00A83460" w:rsidP="00B26B74">
      <w:pPr>
        <w:jc w:val="both"/>
        <w:rPr>
          <w:rFonts w:ascii="Times New Roman" w:hAnsi="Times New Roman"/>
          <w:sz w:val="24"/>
          <w:szCs w:val="24"/>
        </w:rPr>
      </w:pPr>
      <w:r w:rsidRPr="00B26B74">
        <w:rPr>
          <w:rFonts w:ascii="Times New Roman" w:hAnsi="Times New Roman"/>
          <w:sz w:val="24"/>
          <w:szCs w:val="24"/>
        </w:rPr>
        <w:t>Co-doped b</w:t>
      </w:r>
      <w:r w:rsidRPr="00B26B74">
        <w:rPr>
          <w:rFonts w:ascii="Times New Roman" w:hAnsi="Times New Roman"/>
          <w:spacing w:val="1"/>
          <w:sz w:val="24"/>
          <w:szCs w:val="24"/>
        </w:rPr>
        <w:t>ar</w:t>
      </w:r>
      <w:r w:rsidRPr="00B26B74">
        <w:rPr>
          <w:rFonts w:ascii="Times New Roman" w:hAnsi="Times New Roman"/>
          <w:spacing w:val="-1"/>
          <w:sz w:val="24"/>
          <w:szCs w:val="24"/>
        </w:rPr>
        <w:t>i</w:t>
      </w:r>
      <w:r w:rsidRPr="00B26B74">
        <w:rPr>
          <w:rFonts w:ascii="Times New Roman" w:hAnsi="Times New Roman"/>
          <w:spacing w:val="1"/>
          <w:sz w:val="24"/>
          <w:szCs w:val="24"/>
        </w:rPr>
        <w:t>u</w:t>
      </w:r>
      <w:r w:rsidRPr="00B26B74">
        <w:rPr>
          <w:rFonts w:ascii="Times New Roman" w:hAnsi="Times New Roman"/>
          <w:sz w:val="24"/>
          <w:szCs w:val="24"/>
        </w:rPr>
        <w:t>m</w:t>
      </w:r>
      <w:r w:rsidRPr="00B26B74">
        <w:rPr>
          <w:rFonts w:ascii="Times New Roman" w:hAnsi="Times New Roman"/>
          <w:spacing w:val="10"/>
          <w:sz w:val="24"/>
          <w:szCs w:val="24"/>
        </w:rPr>
        <w:t xml:space="preserve"> </w:t>
      </w:r>
      <w:r w:rsidRPr="00B26B74">
        <w:rPr>
          <w:rFonts w:ascii="Times New Roman" w:hAnsi="Times New Roman"/>
          <w:spacing w:val="1"/>
          <w:sz w:val="24"/>
          <w:szCs w:val="24"/>
        </w:rPr>
        <w:t>ca</w:t>
      </w:r>
      <w:r w:rsidRPr="00B26B74">
        <w:rPr>
          <w:rFonts w:ascii="Times New Roman" w:hAnsi="Times New Roman"/>
          <w:spacing w:val="-1"/>
          <w:sz w:val="24"/>
          <w:szCs w:val="24"/>
        </w:rPr>
        <w:t>l</w:t>
      </w:r>
      <w:r w:rsidRPr="00B26B74">
        <w:rPr>
          <w:rFonts w:ascii="Times New Roman" w:hAnsi="Times New Roman"/>
          <w:spacing w:val="1"/>
          <w:sz w:val="24"/>
          <w:szCs w:val="24"/>
        </w:rPr>
        <w:t>c</w:t>
      </w:r>
      <w:r w:rsidRPr="00B26B74">
        <w:rPr>
          <w:rFonts w:ascii="Times New Roman" w:hAnsi="Times New Roman"/>
          <w:spacing w:val="-1"/>
          <w:sz w:val="24"/>
          <w:szCs w:val="24"/>
        </w:rPr>
        <w:t>i</w:t>
      </w:r>
      <w:r w:rsidRPr="00B26B74">
        <w:rPr>
          <w:rFonts w:ascii="Times New Roman" w:hAnsi="Times New Roman"/>
          <w:spacing w:val="1"/>
          <w:sz w:val="24"/>
          <w:szCs w:val="24"/>
        </w:rPr>
        <w:t>u</w:t>
      </w:r>
      <w:r w:rsidRPr="00B26B74">
        <w:rPr>
          <w:rFonts w:ascii="Times New Roman" w:hAnsi="Times New Roman"/>
          <w:sz w:val="24"/>
          <w:szCs w:val="24"/>
        </w:rPr>
        <w:t>m</w:t>
      </w:r>
      <w:r w:rsidRPr="00B26B74">
        <w:rPr>
          <w:rFonts w:ascii="Times New Roman" w:hAnsi="Times New Roman"/>
          <w:spacing w:val="9"/>
          <w:sz w:val="24"/>
          <w:szCs w:val="24"/>
        </w:rPr>
        <w:t xml:space="preserve"> </w:t>
      </w:r>
      <w:proofErr w:type="spellStart"/>
      <w:r w:rsidRPr="00B26B74">
        <w:rPr>
          <w:rFonts w:ascii="Times New Roman" w:hAnsi="Times New Roman"/>
          <w:spacing w:val="1"/>
          <w:sz w:val="24"/>
          <w:szCs w:val="24"/>
        </w:rPr>
        <w:t>s</w:t>
      </w:r>
      <w:r w:rsidRPr="00B26B74">
        <w:rPr>
          <w:rFonts w:ascii="Times New Roman" w:hAnsi="Times New Roman"/>
          <w:spacing w:val="-1"/>
          <w:sz w:val="24"/>
          <w:szCs w:val="24"/>
        </w:rPr>
        <w:t>t</w:t>
      </w:r>
      <w:r w:rsidRPr="00B26B74">
        <w:rPr>
          <w:rFonts w:ascii="Times New Roman" w:hAnsi="Times New Roman"/>
          <w:spacing w:val="1"/>
          <w:sz w:val="24"/>
          <w:szCs w:val="24"/>
        </w:rPr>
        <w:t>anna</w:t>
      </w:r>
      <w:r w:rsidRPr="00B26B74">
        <w:rPr>
          <w:rFonts w:ascii="Times New Roman" w:hAnsi="Times New Roman"/>
          <w:spacing w:val="-1"/>
          <w:sz w:val="24"/>
          <w:szCs w:val="24"/>
        </w:rPr>
        <w:t>t</w:t>
      </w:r>
      <w:r w:rsidRPr="00B26B74">
        <w:rPr>
          <w:rFonts w:ascii="Times New Roman" w:hAnsi="Times New Roman"/>
          <w:sz w:val="24"/>
          <w:szCs w:val="24"/>
        </w:rPr>
        <w:t>e</w:t>
      </w:r>
      <w:proofErr w:type="spellEnd"/>
      <w:r w:rsidRPr="00B26B74">
        <w:rPr>
          <w:rFonts w:ascii="Times New Roman" w:hAnsi="Times New Roman"/>
          <w:spacing w:val="31"/>
          <w:sz w:val="24"/>
          <w:szCs w:val="24"/>
        </w:rPr>
        <w:t xml:space="preserve"> </w:t>
      </w:r>
      <w:proofErr w:type="spellStart"/>
      <w:r w:rsidRPr="00B26B74">
        <w:rPr>
          <w:rFonts w:ascii="Times New Roman" w:hAnsi="Times New Roman"/>
          <w:spacing w:val="-1"/>
          <w:sz w:val="24"/>
          <w:szCs w:val="24"/>
        </w:rPr>
        <w:t>tit</w:t>
      </w:r>
      <w:r w:rsidRPr="00B26B74">
        <w:rPr>
          <w:rFonts w:ascii="Times New Roman" w:hAnsi="Times New Roman"/>
          <w:spacing w:val="1"/>
          <w:sz w:val="24"/>
          <w:szCs w:val="24"/>
        </w:rPr>
        <w:t>ana</w:t>
      </w:r>
      <w:r w:rsidRPr="00B26B74">
        <w:rPr>
          <w:rFonts w:ascii="Times New Roman" w:hAnsi="Times New Roman"/>
          <w:spacing w:val="-1"/>
          <w:sz w:val="24"/>
          <w:szCs w:val="24"/>
        </w:rPr>
        <w:t>t</w:t>
      </w:r>
      <w:r w:rsidRPr="00B26B74">
        <w:rPr>
          <w:rFonts w:ascii="Times New Roman" w:hAnsi="Times New Roman"/>
          <w:sz w:val="24"/>
          <w:szCs w:val="24"/>
        </w:rPr>
        <w:t>e</w:t>
      </w:r>
      <w:proofErr w:type="spellEnd"/>
      <w:r w:rsidRPr="00B26B74">
        <w:rPr>
          <w:rFonts w:ascii="Times New Roman" w:hAnsi="Times New Roman"/>
          <w:spacing w:val="37"/>
          <w:sz w:val="24"/>
          <w:szCs w:val="24"/>
        </w:rPr>
        <w:t xml:space="preserve"> </w:t>
      </w:r>
      <w:r w:rsidRPr="00B26B74">
        <w:rPr>
          <w:rFonts w:ascii="Times New Roman" w:hAnsi="Times New Roman"/>
          <w:spacing w:val="-1"/>
          <w:w w:val="99"/>
          <w:sz w:val="24"/>
          <w:szCs w:val="24"/>
        </w:rPr>
        <w:t>(</w:t>
      </w:r>
      <w:r w:rsidRPr="00B26B74">
        <w:rPr>
          <w:rFonts w:ascii="Times New Roman" w:hAnsi="Times New Roman"/>
          <w:w w:val="91"/>
          <w:sz w:val="24"/>
          <w:szCs w:val="24"/>
        </w:rPr>
        <w:t>B</w:t>
      </w:r>
      <w:r w:rsidRPr="00B26B74">
        <w:rPr>
          <w:rFonts w:ascii="Times New Roman" w:hAnsi="Times New Roman"/>
          <w:spacing w:val="1"/>
          <w:w w:val="112"/>
          <w:sz w:val="24"/>
          <w:szCs w:val="24"/>
        </w:rPr>
        <w:t>a</w:t>
      </w:r>
      <w:r w:rsidRPr="00B26B74">
        <w:rPr>
          <w:rFonts w:ascii="Times New Roman" w:hAnsi="Times New Roman"/>
          <w:w w:val="102"/>
          <w:position w:val="-6"/>
          <w:sz w:val="24"/>
          <w:szCs w:val="24"/>
        </w:rPr>
        <w:t>0.88</w:t>
      </w:r>
      <w:r w:rsidRPr="00B26B74">
        <w:rPr>
          <w:rFonts w:ascii="Times New Roman" w:hAnsi="Times New Roman"/>
          <w:spacing w:val="-28"/>
          <w:position w:val="-6"/>
          <w:sz w:val="24"/>
          <w:szCs w:val="24"/>
        </w:rPr>
        <w:t xml:space="preserve"> </w:t>
      </w:r>
      <w:r w:rsidRPr="00B26B74">
        <w:rPr>
          <w:rFonts w:ascii="Times New Roman" w:hAnsi="Times New Roman"/>
          <w:sz w:val="24"/>
          <w:szCs w:val="24"/>
        </w:rPr>
        <w:t>C</w:t>
      </w:r>
      <w:r w:rsidRPr="00B26B74">
        <w:rPr>
          <w:rFonts w:ascii="Times New Roman" w:hAnsi="Times New Roman"/>
          <w:spacing w:val="1"/>
          <w:sz w:val="24"/>
          <w:szCs w:val="24"/>
        </w:rPr>
        <w:t>a</w:t>
      </w:r>
      <w:r w:rsidRPr="00B26B74">
        <w:rPr>
          <w:rFonts w:ascii="Times New Roman" w:hAnsi="Times New Roman"/>
          <w:position w:val="-6"/>
          <w:sz w:val="24"/>
          <w:szCs w:val="24"/>
        </w:rPr>
        <w:t>0.12</w:t>
      </w:r>
      <w:r w:rsidRPr="00B26B74">
        <w:rPr>
          <w:rFonts w:ascii="Times New Roman" w:hAnsi="Times New Roman"/>
          <w:spacing w:val="-13"/>
          <w:position w:val="-6"/>
          <w:sz w:val="24"/>
          <w:szCs w:val="24"/>
        </w:rPr>
        <w:t xml:space="preserve"> </w:t>
      </w:r>
      <w:proofErr w:type="spellStart"/>
      <w:r w:rsidRPr="00B26B74">
        <w:rPr>
          <w:rFonts w:ascii="Times New Roman" w:hAnsi="Times New Roman"/>
          <w:spacing w:val="-11"/>
          <w:w w:val="90"/>
          <w:sz w:val="24"/>
          <w:szCs w:val="24"/>
        </w:rPr>
        <w:t>T</w:t>
      </w:r>
      <w:r w:rsidRPr="00B26B74">
        <w:rPr>
          <w:rFonts w:ascii="Times New Roman" w:hAnsi="Times New Roman"/>
          <w:spacing w:val="-1"/>
          <w:w w:val="99"/>
          <w:sz w:val="24"/>
          <w:szCs w:val="24"/>
        </w:rPr>
        <w:t>i</w:t>
      </w:r>
      <w:proofErr w:type="spellEnd"/>
      <w:r w:rsidRPr="00B26B74">
        <w:rPr>
          <w:rFonts w:ascii="Times New Roman" w:hAnsi="Times New Roman"/>
          <w:w w:val="102"/>
          <w:position w:val="-6"/>
          <w:sz w:val="24"/>
          <w:szCs w:val="24"/>
        </w:rPr>
        <w:t>0.975</w:t>
      </w:r>
      <w:r w:rsidRPr="00B26B74">
        <w:rPr>
          <w:rFonts w:ascii="Times New Roman" w:hAnsi="Times New Roman"/>
          <w:spacing w:val="-28"/>
          <w:position w:val="-6"/>
          <w:sz w:val="24"/>
          <w:szCs w:val="24"/>
        </w:rPr>
        <w:t xml:space="preserve"> </w:t>
      </w:r>
      <w:r w:rsidRPr="00B26B74">
        <w:rPr>
          <w:rFonts w:ascii="Times New Roman" w:hAnsi="Times New Roman"/>
          <w:spacing w:val="1"/>
          <w:w w:val="89"/>
          <w:sz w:val="24"/>
          <w:szCs w:val="24"/>
        </w:rPr>
        <w:t>S</w:t>
      </w:r>
      <w:r w:rsidRPr="00B26B74">
        <w:rPr>
          <w:rFonts w:ascii="Times New Roman" w:hAnsi="Times New Roman"/>
          <w:spacing w:val="-2"/>
          <w:w w:val="99"/>
          <w:sz w:val="24"/>
          <w:szCs w:val="24"/>
        </w:rPr>
        <w:t>n</w:t>
      </w:r>
      <w:r w:rsidRPr="00B26B74">
        <w:rPr>
          <w:rFonts w:ascii="Times New Roman" w:hAnsi="Times New Roman"/>
          <w:w w:val="102"/>
          <w:position w:val="-6"/>
          <w:sz w:val="24"/>
          <w:szCs w:val="24"/>
        </w:rPr>
        <w:t>0.025</w:t>
      </w:r>
      <w:r w:rsidRPr="00B26B74">
        <w:rPr>
          <w:rFonts w:ascii="Times New Roman" w:hAnsi="Times New Roman"/>
          <w:spacing w:val="-28"/>
          <w:position w:val="-6"/>
          <w:sz w:val="24"/>
          <w:szCs w:val="24"/>
        </w:rPr>
        <w:t xml:space="preserve"> </w:t>
      </w:r>
      <w:r w:rsidRPr="00B26B74">
        <w:rPr>
          <w:rFonts w:ascii="Times New Roman" w:hAnsi="Times New Roman"/>
          <w:w w:val="99"/>
          <w:sz w:val="24"/>
          <w:szCs w:val="24"/>
        </w:rPr>
        <w:t>O</w:t>
      </w:r>
      <w:r w:rsidRPr="00B26B74">
        <w:rPr>
          <w:rFonts w:ascii="Times New Roman" w:hAnsi="Times New Roman"/>
          <w:w w:val="102"/>
          <w:position w:val="-6"/>
          <w:sz w:val="24"/>
          <w:szCs w:val="24"/>
        </w:rPr>
        <w:t>3</w:t>
      </w:r>
      <w:r w:rsidRPr="00B26B74">
        <w:rPr>
          <w:rFonts w:ascii="Times New Roman" w:hAnsi="Times New Roman"/>
          <w:sz w:val="24"/>
          <w:szCs w:val="24"/>
        </w:rPr>
        <w:t>)</w:t>
      </w:r>
      <w:r w:rsidRPr="00B26B74">
        <w:rPr>
          <w:rFonts w:ascii="Times New Roman" w:hAnsi="Times New Roman"/>
          <w:spacing w:val="17"/>
          <w:sz w:val="24"/>
          <w:szCs w:val="24"/>
        </w:rPr>
        <w:t xml:space="preserve"> </w:t>
      </w:r>
      <w:r w:rsidRPr="00B26B74">
        <w:rPr>
          <w:rFonts w:ascii="Times New Roman" w:hAnsi="Times New Roman"/>
          <w:spacing w:val="1"/>
          <w:sz w:val="24"/>
          <w:szCs w:val="24"/>
        </w:rPr>
        <w:t>ce</w:t>
      </w:r>
      <w:r w:rsidRPr="00B26B74">
        <w:rPr>
          <w:rFonts w:ascii="Times New Roman" w:hAnsi="Times New Roman"/>
          <w:spacing w:val="-1"/>
          <w:sz w:val="24"/>
          <w:szCs w:val="24"/>
        </w:rPr>
        <w:t>r</w:t>
      </w:r>
      <w:r w:rsidRPr="00B26B74">
        <w:rPr>
          <w:rFonts w:ascii="Times New Roman" w:hAnsi="Times New Roman"/>
          <w:spacing w:val="1"/>
          <w:sz w:val="24"/>
          <w:szCs w:val="24"/>
        </w:rPr>
        <w:t>a</w:t>
      </w:r>
      <w:r w:rsidRPr="00B26B74">
        <w:rPr>
          <w:rFonts w:ascii="Times New Roman" w:hAnsi="Times New Roman"/>
          <w:sz w:val="24"/>
          <w:szCs w:val="24"/>
        </w:rPr>
        <w:t>m</w:t>
      </w:r>
      <w:r w:rsidRPr="00B26B74">
        <w:rPr>
          <w:rFonts w:ascii="Times New Roman" w:hAnsi="Times New Roman"/>
          <w:spacing w:val="-1"/>
          <w:sz w:val="24"/>
          <w:szCs w:val="24"/>
        </w:rPr>
        <w:t>i</w:t>
      </w:r>
      <w:r w:rsidRPr="00B26B74">
        <w:rPr>
          <w:rFonts w:ascii="Times New Roman" w:hAnsi="Times New Roman"/>
          <w:spacing w:val="1"/>
          <w:sz w:val="24"/>
          <w:szCs w:val="24"/>
        </w:rPr>
        <w:t>cs</w:t>
      </w:r>
      <w:r w:rsidR="00CA7784" w:rsidRPr="00B26B74">
        <w:rPr>
          <w:rFonts w:ascii="Times New Roman" w:hAnsi="Times New Roman"/>
          <w:spacing w:val="1"/>
          <w:sz w:val="24"/>
          <w:szCs w:val="24"/>
        </w:rPr>
        <w:t xml:space="preserve"> was </w:t>
      </w:r>
      <w:r w:rsidRPr="00B26B74">
        <w:rPr>
          <w:rFonts w:ascii="Times New Roman" w:hAnsi="Times New Roman"/>
          <w:spacing w:val="1"/>
          <w:w w:val="96"/>
          <w:sz w:val="24"/>
          <w:szCs w:val="24"/>
        </w:rPr>
        <w:t>syn</w:t>
      </w:r>
      <w:r w:rsidRPr="00B26B74">
        <w:rPr>
          <w:rFonts w:ascii="Times New Roman" w:hAnsi="Times New Roman"/>
          <w:spacing w:val="-1"/>
          <w:w w:val="96"/>
          <w:sz w:val="24"/>
          <w:szCs w:val="24"/>
        </w:rPr>
        <w:t>t</w:t>
      </w:r>
      <w:r w:rsidRPr="00B26B74">
        <w:rPr>
          <w:rFonts w:ascii="Times New Roman" w:hAnsi="Times New Roman"/>
          <w:spacing w:val="1"/>
          <w:w w:val="96"/>
          <w:sz w:val="24"/>
          <w:szCs w:val="24"/>
        </w:rPr>
        <w:t>hes</w:t>
      </w:r>
      <w:r w:rsidRPr="00B26B74">
        <w:rPr>
          <w:rFonts w:ascii="Times New Roman" w:hAnsi="Times New Roman"/>
          <w:spacing w:val="-1"/>
          <w:w w:val="96"/>
          <w:sz w:val="24"/>
          <w:szCs w:val="24"/>
        </w:rPr>
        <w:t>i</w:t>
      </w:r>
      <w:r w:rsidRPr="00B26B74">
        <w:rPr>
          <w:rFonts w:ascii="Times New Roman" w:hAnsi="Times New Roman"/>
          <w:spacing w:val="1"/>
          <w:w w:val="96"/>
          <w:sz w:val="24"/>
          <w:szCs w:val="24"/>
        </w:rPr>
        <w:t>ze</w:t>
      </w:r>
      <w:r w:rsidRPr="00B26B74">
        <w:rPr>
          <w:rFonts w:ascii="Times New Roman" w:hAnsi="Times New Roman"/>
          <w:w w:val="96"/>
          <w:sz w:val="24"/>
          <w:szCs w:val="24"/>
        </w:rPr>
        <w:t>d</w:t>
      </w:r>
      <w:r w:rsidRPr="00B26B74">
        <w:rPr>
          <w:rFonts w:ascii="Times New Roman" w:hAnsi="Times New Roman"/>
          <w:spacing w:val="17"/>
          <w:w w:val="96"/>
          <w:sz w:val="24"/>
          <w:szCs w:val="24"/>
        </w:rPr>
        <w:t xml:space="preserve"> </w:t>
      </w:r>
      <w:r w:rsidRPr="00B26B74">
        <w:rPr>
          <w:rFonts w:ascii="Times New Roman" w:hAnsi="Times New Roman"/>
          <w:spacing w:val="1"/>
          <w:sz w:val="24"/>
          <w:szCs w:val="24"/>
        </w:rPr>
        <w:t>via</w:t>
      </w:r>
      <w:r w:rsidRPr="00B26B74">
        <w:rPr>
          <w:rFonts w:ascii="Times New Roman" w:hAnsi="Times New Roman"/>
          <w:spacing w:val="2"/>
          <w:sz w:val="24"/>
          <w:szCs w:val="24"/>
        </w:rPr>
        <w:t xml:space="preserve"> </w:t>
      </w:r>
      <w:r w:rsidRPr="00B26B74">
        <w:rPr>
          <w:rFonts w:ascii="Times New Roman" w:hAnsi="Times New Roman"/>
          <w:spacing w:val="1"/>
          <w:sz w:val="24"/>
          <w:szCs w:val="24"/>
        </w:rPr>
        <w:t>so</w:t>
      </w:r>
      <w:r w:rsidRPr="00B26B74">
        <w:rPr>
          <w:rFonts w:ascii="Times New Roman" w:hAnsi="Times New Roman"/>
          <w:spacing w:val="-1"/>
          <w:sz w:val="24"/>
          <w:szCs w:val="24"/>
        </w:rPr>
        <w:t>li</w:t>
      </w:r>
      <w:r w:rsidRPr="00B26B74">
        <w:rPr>
          <w:rFonts w:ascii="Times New Roman" w:hAnsi="Times New Roman"/>
          <w:sz w:val="24"/>
          <w:szCs w:val="24"/>
        </w:rPr>
        <w:t>d</w:t>
      </w:r>
      <w:r w:rsidRPr="00B26B74">
        <w:rPr>
          <w:rFonts w:ascii="Times New Roman" w:hAnsi="Times New Roman"/>
          <w:spacing w:val="14"/>
          <w:sz w:val="24"/>
          <w:szCs w:val="24"/>
        </w:rPr>
        <w:t xml:space="preserve"> </w:t>
      </w:r>
      <w:r w:rsidRPr="00B26B74">
        <w:rPr>
          <w:rFonts w:ascii="Times New Roman" w:hAnsi="Times New Roman"/>
          <w:spacing w:val="1"/>
          <w:sz w:val="24"/>
          <w:szCs w:val="24"/>
        </w:rPr>
        <w:t>s</w:t>
      </w:r>
      <w:r w:rsidRPr="00B26B74">
        <w:rPr>
          <w:rFonts w:ascii="Times New Roman" w:hAnsi="Times New Roman"/>
          <w:spacing w:val="-1"/>
          <w:sz w:val="24"/>
          <w:szCs w:val="24"/>
        </w:rPr>
        <w:t>t</w:t>
      </w:r>
      <w:r w:rsidRPr="00B26B74">
        <w:rPr>
          <w:rFonts w:ascii="Times New Roman" w:hAnsi="Times New Roman"/>
          <w:spacing w:val="1"/>
          <w:sz w:val="24"/>
          <w:szCs w:val="24"/>
        </w:rPr>
        <w:t>a</w:t>
      </w:r>
      <w:r w:rsidRPr="00B26B74">
        <w:rPr>
          <w:rFonts w:ascii="Times New Roman" w:hAnsi="Times New Roman"/>
          <w:spacing w:val="-1"/>
          <w:sz w:val="24"/>
          <w:szCs w:val="24"/>
        </w:rPr>
        <w:t>t</w:t>
      </w:r>
      <w:r w:rsidRPr="00B26B74">
        <w:rPr>
          <w:rFonts w:ascii="Times New Roman" w:hAnsi="Times New Roman"/>
          <w:sz w:val="24"/>
          <w:szCs w:val="24"/>
        </w:rPr>
        <w:t>e</w:t>
      </w:r>
      <w:r w:rsidRPr="00B26B74">
        <w:rPr>
          <w:rFonts w:ascii="Times New Roman" w:hAnsi="Times New Roman"/>
          <w:spacing w:val="25"/>
          <w:sz w:val="24"/>
          <w:szCs w:val="24"/>
        </w:rPr>
        <w:t xml:space="preserve"> </w:t>
      </w:r>
      <w:r w:rsidRPr="00B26B74">
        <w:rPr>
          <w:rFonts w:ascii="Times New Roman" w:hAnsi="Times New Roman"/>
          <w:spacing w:val="-6"/>
          <w:w w:val="116"/>
          <w:sz w:val="24"/>
          <w:szCs w:val="24"/>
        </w:rPr>
        <w:t>r</w:t>
      </w:r>
      <w:r w:rsidRPr="00B26B74">
        <w:rPr>
          <w:rFonts w:ascii="Times New Roman" w:hAnsi="Times New Roman"/>
          <w:spacing w:val="1"/>
          <w:w w:val="99"/>
          <w:sz w:val="24"/>
          <w:szCs w:val="24"/>
        </w:rPr>
        <w:t>e</w:t>
      </w:r>
      <w:r w:rsidRPr="00B26B74">
        <w:rPr>
          <w:rFonts w:ascii="Times New Roman" w:hAnsi="Times New Roman"/>
          <w:spacing w:val="1"/>
          <w:w w:val="112"/>
          <w:sz w:val="24"/>
          <w:szCs w:val="24"/>
        </w:rPr>
        <w:t>a</w:t>
      </w:r>
      <w:r w:rsidRPr="00B26B74">
        <w:rPr>
          <w:rFonts w:ascii="Times New Roman" w:hAnsi="Times New Roman"/>
          <w:spacing w:val="1"/>
          <w:w w:val="99"/>
          <w:sz w:val="24"/>
          <w:szCs w:val="24"/>
        </w:rPr>
        <w:t>c</w:t>
      </w:r>
      <w:r w:rsidRPr="00B26B74">
        <w:rPr>
          <w:rFonts w:ascii="Times New Roman" w:hAnsi="Times New Roman"/>
          <w:spacing w:val="-1"/>
          <w:w w:val="99"/>
          <w:sz w:val="24"/>
          <w:szCs w:val="24"/>
        </w:rPr>
        <w:t>ti</w:t>
      </w:r>
      <w:r w:rsidRPr="00B26B74">
        <w:rPr>
          <w:rFonts w:ascii="Times New Roman" w:hAnsi="Times New Roman"/>
          <w:spacing w:val="1"/>
          <w:w w:val="99"/>
          <w:sz w:val="24"/>
          <w:szCs w:val="24"/>
        </w:rPr>
        <w:t>o</w:t>
      </w:r>
      <w:r w:rsidRPr="00B26B74">
        <w:rPr>
          <w:rFonts w:ascii="Times New Roman" w:hAnsi="Times New Roman"/>
          <w:w w:val="99"/>
          <w:sz w:val="24"/>
          <w:szCs w:val="24"/>
        </w:rPr>
        <w:t>n</w:t>
      </w:r>
      <w:r w:rsidRPr="00B26B74">
        <w:rPr>
          <w:rFonts w:ascii="Times New Roman" w:hAnsi="Times New Roman"/>
          <w:spacing w:val="1"/>
          <w:sz w:val="24"/>
          <w:szCs w:val="24"/>
        </w:rPr>
        <w:t xml:space="preserve"> an</w:t>
      </w:r>
      <w:r w:rsidRPr="00B26B74">
        <w:rPr>
          <w:rFonts w:ascii="Times New Roman" w:hAnsi="Times New Roman"/>
          <w:sz w:val="24"/>
          <w:szCs w:val="24"/>
        </w:rPr>
        <w:t>d</w:t>
      </w:r>
      <w:r w:rsidRPr="00B26B74">
        <w:rPr>
          <w:rFonts w:ascii="Times New Roman" w:hAnsi="Times New Roman"/>
          <w:spacing w:val="29"/>
          <w:sz w:val="24"/>
          <w:szCs w:val="24"/>
        </w:rPr>
        <w:t xml:space="preserve"> </w:t>
      </w:r>
      <w:r w:rsidRPr="00B26B74">
        <w:rPr>
          <w:rFonts w:ascii="Times New Roman" w:hAnsi="Times New Roman"/>
          <w:spacing w:val="1"/>
          <w:sz w:val="24"/>
          <w:szCs w:val="24"/>
        </w:rPr>
        <w:t>s</w:t>
      </w:r>
      <w:r w:rsidRPr="00B26B74">
        <w:rPr>
          <w:rFonts w:ascii="Times New Roman" w:hAnsi="Times New Roman"/>
          <w:spacing w:val="-1"/>
          <w:sz w:val="24"/>
          <w:szCs w:val="24"/>
        </w:rPr>
        <w:t>i</w:t>
      </w:r>
      <w:r w:rsidRPr="00B26B74">
        <w:rPr>
          <w:rFonts w:ascii="Times New Roman" w:hAnsi="Times New Roman"/>
          <w:spacing w:val="1"/>
          <w:sz w:val="24"/>
          <w:szCs w:val="24"/>
        </w:rPr>
        <w:t>n</w:t>
      </w:r>
      <w:r w:rsidRPr="00B26B74">
        <w:rPr>
          <w:rFonts w:ascii="Times New Roman" w:hAnsi="Times New Roman"/>
          <w:spacing w:val="-1"/>
          <w:sz w:val="24"/>
          <w:szCs w:val="24"/>
        </w:rPr>
        <w:t>t</w:t>
      </w:r>
      <w:r w:rsidRPr="00B26B74">
        <w:rPr>
          <w:rFonts w:ascii="Times New Roman" w:hAnsi="Times New Roman"/>
          <w:spacing w:val="1"/>
          <w:sz w:val="24"/>
          <w:szCs w:val="24"/>
        </w:rPr>
        <w:t>e</w:t>
      </w:r>
      <w:r w:rsidRPr="00B26B74">
        <w:rPr>
          <w:rFonts w:ascii="Times New Roman" w:hAnsi="Times New Roman"/>
          <w:spacing w:val="-6"/>
          <w:sz w:val="24"/>
          <w:szCs w:val="24"/>
        </w:rPr>
        <w:t>r</w:t>
      </w:r>
      <w:r w:rsidRPr="00B26B74">
        <w:rPr>
          <w:rFonts w:ascii="Times New Roman" w:hAnsi="Times New Roman"/>
          <w:spacing w:val="1"/>
          <w:sz w:val="24"/>
          <w:szCs w:val="24"/>
        </w:rPr>
        <w:t>e</w:t>
      </w:r>
      <w:r w:rsidRPr="00B26B74">
        <w:rPr>
          <w:rFonts w:ascii="Times New Roman" w:hAnsi="Times New Roman"/>
          <w:sz w:val="24"/>
          <w:szCs w:val="24"/>
        </w:rPr>
        <w:t>d</w:t>
      </w:r>
      <w:r w:rsidRPr="00B26B74">
        <w:rPr>
          <w:rFonts w:ascii="Times New Roman" w:hAnsi="Times New Roman"/>
          <w:spacing w:val="23"/>
          <w:sz w:val="24"/>
          <w:szCs w:val="24"/>
        </w:rPr>
        <w:t xml:space="preserve"> </w:t>
      </w:r>
      <w:r w:rsidRPr="00B26B74">
        <w:rPr>
          <w:rFonts w:ascii="Times New Roman" w:hAnsi="Times New Roman"/>
          <w:spacing w:val="1"/>
          <w:sz w:val="24"/>
          <w:szCs w:val="24"/>
        </w:rPr>
        <w:t>a</w:t>
      </w:r>
      <w:r w:rsidRPr="00B26B74">
        <w:rPr>
          <w:rFonts w:ascii="Times New Roman" w:hAnsi="Times New Roman"/>
          <w:sz w:val="24"/>
          <w:szCs w:val="24"/>
        </w:rPr>
        <w:t>t</w:t>
      </w:r>
      <w:r w:rsidRPr="00B26B74">
        <w:rPr>
          <w:rFonts w:ascii="Times New Roman" w:hAnsi="Times New Roman"/>
          <w:spacing w:val="34"/>
          <w:sz w:val="24"/>
          <w:szCs w:val="24"/>
        </w:rPr>
        <w:t xml:space="preserve"> </w:t>
      </w:r>
      <w:r w:rsidRPr="00B26B74">
        <w:rPr>
          <w:rFonts w:ascii="Times New Roman" w:hAnsi="Times New Roman"/>
          <w:spacing w:val="1"/>
          <w:w w:val="99"/>
          <w:sz w:val="24"/>
          <w:szCs w:val="24"/>
        </w:rPr>
        <w:t>110</w:t>
      </w:r>
      <w:r w:rsidRPr="00B26B74">
        <w:rPr>
          <w:rFonts w:ascii="Times New Roman" w:hAnsi="Times New Roman"/>
          <w:w w:val="99"/>
          <w:sz w:val="24"/>
          <w:szCs w:val="24"/>
        </w:rPr>
        <w:t>0</w:t>
      </w:r>
      <w:r w:rsidRPr="00B26B74">
        <w:rPr>
          <w:rFonts w:ascii="Times New Roman" w:hAnsi="Times New Roman"/>
          <w:spacing w:val="-23"/>
          <w:sz w:val="24"/>
          <w:szCs w:val="24"/>
        </w:rPr>
        <w:t xml:space="preserve"> </w:t>
      </w:r>
      <w:r w:rsidRPr="00B26B74">
        <w:rPr>
          <w:rFonts w:ascii="Times New Roman" w:hAnsi="Times New Roman"/>
          <w:spacing w:val="1"/>
          <w:w w:val="99"/>
          <w:sz w:val="24"/>
          <w:szCs w:val="24"/>
        </w:rPr>
        <w:t>°</w:t>
      </w:r>
      <w:r w:rsidRPr="00B26B74">
        <w:rPr>
          <w:rFonts w:ascii="Times New Roman" w:hAnsi="Times New Roman"/>
          <w:w w:val="99"/>
          <w:sz w:val="24"/>
          <w:szCs w:val="24"/>
        </w:rPr>
        <w:t>C</w:t>
      </w:r>
      <w:r w:rsidRPr="00B26B74">
        <w:rPr>
          <w:rFonts w:ascii="Times New Roman" w:hAnsi="Times New Roman"/>
          <w:spacing w:val="1"/>
          <w:w w:val="65"/>
          <w:sz w:val="24"/>
          <w:szCs w:val="24"/>
        </w:rPr>
        <w:t>/</w:t>
      </w:r>
      <w:r w:rsidRPr="00B26B74">
        <w:rPr>
          <w:rFonts w:ascii="Times New Roman" w:hAnsi="Times New Roman"/>
          <w:w w:val="99"/>
          <w:sz w:val="24"/>
          <w:szCs w:val="24"/>
        </w:rPr>
        <w:t>3</w:t>
      </w:r>
      <w:r w:rsidRPr="00B26B74">
        <w:rPr>
          <w:rFonts w:ascii="Times New Roman" w:hAnsi="Times New Roman"/>
          <w:spacing w:val="-21"/>
          <w:sz w:val="24"/>
          <w:szCs w:val="24"/>
        </w:rPr>
        <w:t xml:space="preserve"> </w:t>
      </w:r>
      <w:r w:rsidRPr="00B26B74">
        <w:rPr>
          <w:rFonts w:ascii="Times New Roman" w:hAnsi="Times New Roman"/>
          <w:spacing w:val="1"/>
          <w:sz w:val="24"/>
          <w:szCs w:val="24"/>
        </w:rPr>
        <w:t>h</w:t>
      </w:r>
      <w:r w:rsidRPr="00B26B74">
        <w:rPr>
          <w:rFonts w:ascii="Times New Roman" w:hAnsi="Times New Roman"/>
          <w:sz w:val="24"/>
          <w:szCs w:val="24"/>
        </w:rPr>
        <w:t>. The ceramics</w:t>
      </w:r>
      <w:r w:rsidRPr="00B26B74">
        <w:rPr>
          <w:rFonts w:ascii="Times New Roman" w:hAnsi="Times New Roman"/>
          <w:spacing w:val="20"/>
          <w:sz w:val="24"/>
          <w:szCs w:val="24"/>
        </w:rPr>
        <w:t xml:space="preserve"> </w:t>
      </w:r>
      <w:r w:rsidRPr="00B26B74">
        <w:rPr>
          <w:rFonts w:ascii="Times New Roman" w:hAnsi="Times New Roman"/>
          <w:sz w:val="24"/>
          <w:szCs w:val="24"/>
        </w:rPr>
        <w:t>w</w:t>
      </w:r>
      <w:r w:rsidRPr="00B26B74">
        <w:rPr>
          <w:rFonts w:ascii="Times New Roman" w:hAnsi="Times New Roman"/>
          <w:spacing w:val="1"/>
          <w:sz w:val="24"/>
          <w:szCs w:val="24"/>
        </w:rPr>
        <w:t>e</w:t>
      </w:r>
      <w:r w:rsidRPr="00B26B74">
        <w:rPr>
          <w:rFonts w:ascii="Times New Roman" w:hAnsi="Times New Roman"/>
          <w:spacing w:val="-6"/>
          <w:sz w:val="24"/>
          <w:szCs w:val="24"/>
        </w:rPr>
        <w:t>r</w:t>
      </w:r>
      <w:r w:rsidRPr="00B26B74">
        <w:rPr>
          <w:rFonts w:ascii="Times New Roman" w:hAnsi="Times New Roman"/>
          <w:sz w:val="24"/>
          <w:szCs w:val="24"/>
        </w:rPr>
        <w:t>e</w:t>
      </w:r>
      <w:r w:rsidRPr="00B26B74">
        <w:rPr>
          <w:rFonts w:ascii="Times New Roman" w:hAnsi="Times New Roman"/>
          <w:spacing w:val="15"/>
          <w:sz w:val="24"/>
          <w:szCs w:val="24"/>
        </w:rPr>
        <w:t xml:space="preserve"> </w:t>
      </w:r>
      <w:r w:rsidRPr="00B26B74">
        <w:rPr>
          <w:rFonts w:ascii="Times New Roman" w:hAnsi="Times New Roman"/>
          <w:spacing w:val="-4"/>
          <w:sz w:val="24"/>
          <w:szCs w:val="24"/>
        </w:rPr>
        <w:t>irradiated</w:t>
      </w:r>
      <w:r w:rsidRPr="00B26B74">
        <w:rPr>
          <w:rFonts w:ascii="Times New Roman" w:hAnsi="Times New Roman"/>
          <w:spacing w:val="-1"/>
          <w:sz w:val="24"/>
          <w:szCs w:val="24"/>
        </w:rPr>
        <w:t xml:space="preserve"> with</w:t>
      </w:r>
      <w:r w:rsidRPr="00B26B74">
        <w:rPr>
          <w:rFonts w:ascii="Times New Roman" w:hAnsi="Times New Roman"/>
          <w:spacing w:val="21"/>
          <w:sz w:val="24"/>
          <w:szCs w:val="24"/>
        </w:rPr>
        <w:t xml:space="preserve"> </w:t>
      </w:r>
      <w:r w:rsidRPr="00B26B74">
        <w:rPr>
          <w:rFonts w:ascii="Times New Roman" w:hAnsi="Times New Roman"/>
          <w:spacing w:val="1"/>
          <w:sz w:val="24"/>
          <w:szCs w:val="24"/>
        </w:rPr>
        <w:t xml:space="preserve">thermal neutrons </w:t>
      </w:r>
      <w:r w:rsidRPr="00B26B74">
        <w:rPr>
          <w:rFonts w:ascii="Times New Roman" w:hAnsi="Times New Roman"/>
          <w:spacing w:val="1"/>
          <w:w w:val="92"/>
          <w:sz w:val="24"/>
          <w:szCs w:val="24"/>
        </w:rPr>
        <w:t>o</w:t>
      </w:r>
      <w:r w:rsidRPr="00B26B74">
        <w:rPr>
          <w:rFonts w:ascii="Times New Roman" w:hAnsi="Times New Roman"/>
          <w:w w:val="92"/>
          <w:sz w:val="24"/>
          <w:szCs w:val="24"/>
        </w:rPr>
        <w:t>f</w:t>
      </w:r>
      <w:r w:rsidRPr="00B26B74">
        <w:rPr>
          <w:rFonts w:ascii="Times New Roman" w:hAnsi="Times New Roman"/>
          <w:spacing w:val="27"/>
          <w:w w:val="92"/>
          <w:sz w:val="24"/>
          <w:szCs w:val="24"/>
        </w:rPr>
        <w:t xml:space="preserve"> </w:t>
      </w:r>
      <w:r w:rsidRPr="00B26B74">
        <w:rPr>
          <w:rFonts w:ascii="Times New Roman" w:hAnsi="Times New Roman"/>
          <w:spacing w:val="1"/>
          <w:sz w:val="24"/>
          <w:szCs w:val="24"/>
        </w:rPr>
        <w:t>u</w:t>
      </w:r>
      <w:r w:rsidRPr="00B26B74">
        <w:rPr>
          <w:rFonts w:ascii="Times New Roman" w:hAnsi="Times New Roman"/>
          <w:sz w:val="24"/>
          <w:szCs w:val="24"/>
        </w:rPr>
        <w:t>p</w:t>
      </w:r>
      <w:r w:rsidRPr="00B26B74">
        <w:rPr>
          <w:rFonts w:ascii="Times New Roman" w:hAnsi="Times New Roman"/>
          <w:spacing w:val="18"/>
          <w:sz w:val="24"/>
          <w:szCs w:val="24"/>
        </w:rPr>
        <w:t xml:space="preserve"> </w:t>
      </w:r>
      <w:r w:rsidRPr="00B26B74">
        <w:rPr>
          <w:rFonts w:ascii="Times New Roman" w:hAnsi="Times New Roman"/>
          <w:spacing w:val="-1"/>
          <w:sz w:val="24"/>
          <w:szCs w:val="24"/>
        </w:rPr>
        <w:t>t</w:t>
      </w:r>
      <w:r w:rsidRPr="00B26B74">
        <w:rPr>
          <w:rFonts w:ascii="Times New Roman" w:hAnsi="Times New Roman"/>
          <w:sz w:val="24"/>
          <w:szCs w:val="24"/>
        </w:rPr>
        <w:t>o 1.4 × 10</w:t>
      </w:r>
      <w:r w:rsidRPr="00B26B74">
        <w:rPr>
          <w:rFonts w:ascii="Times New Roman" w:hAnsi="Times New Roman"/>
          <w:sz w:val="24"/>
          <w:szCs w:val="24"/>
          <w:vertAlign w:val="superscript"/>
        </w:rPr>
        <w:t>10</w:t>
      </w:r>
      <w:r w:rsidRPr="00B26B74">
        <w:rPr>
          <w:rFonts w:ascii="Times New Roman" w:hAnsi="Times New Roman"/>
          <w:spacing w:val="23"/>
          <w:sz w:val="24"/>
          <w:szCs w:val="24"/>
        </w:rPr>
        <w:t xml:space="preserve"> n/cm</w:t>
      </w:r>
      <w:r w:rsidRPr="00B26B74">
        <w:rPr>
          <w:rFonts w:ascii="Times New Roman" w:hAnsi="Times New Roman"/>
          <w:spacing w:val="23"/>
          <w:sz w:val="24"/>
          <w:szCs w:val="24"/>
          <w:vertAlign w:val="superscript"/>
        </w:rPr>
        <w:t>2</w:t>
      </w:r>
      <w:r w:rsidRPr="00B26B74">
        <w:rPr>
          <w:rFonts w:ascii="Times New Roman" w:hAnsi="Times New Roman"/>
          <w:spacing w:val="23"/>
          <w:sz w:val="24"/>
          <w:szCs w:val="24"/>
        </w:rPr>
        <w:t xml:space="preserve"> </w:t>
      </w:r>
      <w:r w:rsidRPr="00B26B74">
        <w:rPr>
          <w:rFonts w:ascii="Times New Roman" w:hAnsi="Times New Roman"/>
          <w:sz w:val="24"/>
          <w:szCs w:val="24"/>
        </w:rPr>
        <w:t>using a 5 Ci Am-Be source having an average flux of 2.7 × 10</w:t>
      </w:r>
      <w:r w:rsidRPr="00B26B74">
        <w:rPr>
          <w:rFonts w:ascii="Times New Roman" w:hAnsi="Times New Roman"/>
          <w:sz w:val="24"/>
          <w:szCs w:val="24"/>
          <w:vertAlign w:val="superscript"/>
        </w:rPr>
        <w:t>4</w:t>
      </w:r>
      <w:r w:rsidRPr="00B26B74">
        <w:rPr>
          <w:rFonts w:ascii="Times New Roman" w:hAnsi="Times New Roman"/>
          <w:spacing w:val="23"/>
          <w:sz w:val="24"/>
          <w:szCs w:val="24"/>
        </w:rPr>
        <w:t xml:space="preserve"> </w:t>
      </w:r>
      <w:r w:rsidRPr="00B26B74">
        <w:rPr>
          <w:rFonts w:ascii="Times New Roman" w:eastAsiaTheme="minorEastAsia" w:hAnsi="Times New Roman"/>
          <w:sz w:val="24"/>
          <w:szCs w:val="24"/>
        </w:rPr>
        <w:t>n/cm</w:t>
      </w:r>
      <w:r w:rsidRPr="00B26B74">
        <w:rPr>
          <w:rFonts w:ascii="Times New Roman" w:eastAsiaTheme="minorEastAsia" w:hAnsi="Times New Roman"/>
          <w:sz w:val="24"/>
          <w:szCs w:val="24"/>
          <w:vertAlign w:val="superscript"/>
        </w:rPr>
        <w:t>2</w:t>
      </w:r>
      <w:r w:rsidRPr="00B26B74">
        <w:rPr>
          <w:rFonts w:ascii="Times New Roman" w:hAnsi="Times New Roman"/>
          <w:sz w:val="24"/>
          <w:szCs w:val="24"/>
        </w:rPr>
        <w:t>.s</w:t>
      </w:r>
      <w:r w:rsidRPr="00B26B74">
        <w:rPr>
          <w:rFonts w:ascii="Times New Roman" w:hAnsi="Times New Roman"/>
          <w:spacing w:val="23"/>
          <w:sz w:val="24"/>
          <w:szCs w:val="24"/>
        </w:rPr>
        <w:t>.</w:t>
      </w:r>
      <w:r w:rsidRPr="00B26B74">
        <w:rPr>
          <w:rFonts w:ascii="Times New Roman" w:hAnsi="Times New Roman"/>
          <w:spacing w:val="-9"/>
          <w:sz w:val="24"/>
          <w:szCs w:val="24"/>
        </w:rPr>
        <w:t xml:space="preserve"> </w:t>
      </w:r>
      <w:r w:rsidRPr="00B26B74">
        <w:rPr>
          <w:rFonts w:ascii="Times New Roman" w:hAnsi="Times New Roman"/>
          <w:spacing w:val="1"/>
          <w:sz w:val="24"/>
          <w:szCs w:val="24"/>
        </w:rPr>
        <w:t>S</w:t>
      </w:r>
      <w:r w:rsidRPr="00B26B74">
        <w:rPr>
          <w:rFonts w:ascii="Times New Roman" w:hAnsi="Times New Roman"/>
          <w:spacing w:val="-1"/>
          <w:sz w:val="24"/>
          <w:szCs w:val="24"/>
        </w:rPr>
        <w:t>t</w:t>
      </w:r>
      <w:r w:rsidRPr="00B26B74">
        <w:rPr>
          <w:rFonts w:ascii="Times New Roman" w:hAnsi="Times New Roman"/>
          <w:spacing w:val="1"/>
          <w:sz w:val="24"/>
          <w:szCs w:val="24"/>
        </w:rPr>
        <w:t>ruc</w:t>
      </w:r>
      <w:r w:rsidRPr="00B26B74">
        <w:rPr>
          <w:rFonts w:ascii="Times New Roman" w:hAnsi="Times New Roman"/>
          <w:spacing w:val="-1"/>
          <w:sz w:val="24"/>
          <w:szCs w:val="24"/>
        </w:rPr>
        <w:t>t</w:t>
      </w:r>
      <w:r w:rsidRPr="00B26B74">
        <w:rPr>
          <w:rFonts w:ascii="Times New Roman" w:hAnsi="Times New Roman"/>
          <w:spacing w:val="1"/>
          <w:sz w:val="24"/>
          <w:szCs w:val="24"/>
        </w:rPr>
        <w:t>u</w:t>
      </w:r>
      <w:r w:rsidRPr="00B26B74">
        <w:rPr>
          <w:rFonts w:ascii="Times New Roman" w:hAnsi="Times New Roman"/>
          <w:spacing w:val="-1"/>
          <w:sz w:val="24"/>
          <w:szCs w:val="24"/>
        </w:rPr>
        <w:t>r</w:t>
      </w:r>
      <w:r w:rsidRPr="00B26B74">
        <w:rPr>
          <w:rFonts w:ascii="Times New Roman" w:hAnsi="Times New Roman"/>
          <w:spacing w:val="1"/>
          <w:sz w:val="24"/>
          <w:szCs w:val="24"/>
        </w:rPr>
        <w:t>a</w:t>
      </w:r>
      <w:r w:rsidRPr="00B26B74">
        <w:rPr>
          <w:rFonts w:ascii="Times New Roman" w:hAnsi="Times New Roman"/>
          <w:sz w:val="24"/>
          <w:szCs w:val="24"/>
        </w:rPr>
        <w:t>l</w:t>
      </w:r>
      <w:r w:rsidRPr="00B26B74">
        <w:rPr>
          <w:rFonts w:ascii="Times New Roman" w:hAnsi="Times New Roman"/>
          <w:spacing w:val="4"/>
          <w:sz w:val="24"/>
          <w:szCs w:val="24"/>
        </w:rPr>
        <w:t xml:space="preserve"> </w:t>
      </w:r>
      <w:r w:rsidRPr="00B26B74">
        <w:rPr>
          <w:rFonts w:ascii="Times New Roman" w:hAnsi="Times New Roman"/>
          <w:spacing w:val="1"/>
          <w:sz w:val="24"/>
          <w:szCs w:val="24"/>
        </w:rPr>
        <w:t>analysis</w:t>
      </w:r>
      <w:r w:rsidRPr="00B26B74">
        <w:rPr>
          <w:rFonts w:ascii="Times New Roman" w:hAnsi="Times New Roman"/>
          <w:spacing w:val="-2"/>
          <w:sz w:val="24"/>
          <w:szCs w:val="24"/>
        </w:rPr>
        <w:t xml:space="preserve"> </w:t>
      </w:r>
      <w:r w:rsidRPr="00B26B74">
        <w:rPr>
          <w:rFonts w:ascii="Times New Roman" w:hAnsi="Times New Roman"/>
          <w:spacing w:val="1"/>
          <w:w w:val="92"/>
          <w:sz w:val="24"/>
          <w:szCs w:val="24"/>
        </w:rPr>
        <w:t>o</w:t>
      </w:r>
      <w:r w:rsidRPr="00B26B74">
        <w:rPr>
          <w:rFonts w:ascii="Times New Roman" w:hAnsi="Times New Roman"/>
          <w:w w:val="92"/>
          <w:sz w:val="24"/>
          <w:szCs w:val="24"/>
        </w:rPr>
        <w:t>f</w:t>
      </w:r>
      <w:r w:rsidRPr="00B26B74">
        <w:rPr>
          <w:rFonts w:ascii="Times New Roman" w:hAnsi="Times New Roman"/>
          <w:spacing w:val="-2"/>
          <w:w w:val="92"/>
          <w:sz w:val="24"/>
          <w:szCs w:val="24"/>
        </w:rPr>
        <w:t xml:space="preserve"> </w:t>
      </w:r>
      <w:r w:rsidRPr="00B26B74">
        <w:rPr>
          <w:rFonts w:ascii="Times New Roman" w:hAnsi="Times New Roman"/>
          <w:spacing w:val="-1"/>
          <w:sz w:val="24"/>
          <w:szCs w:val="24"/>
        </w:rPr>
        <w:t>t</w:t>
      </w:r>
      <w:r w:rsidRPr="00B26B74">
        <w:rPr>
          <w:rFonts w:ascii="Times New Roman" w:hAnsi="Times New Roman"/>
          <w:spacing w:val="1"/>
          <w:sz w:val="24"/>
          <w:szCs w:val="24"/>
        </w:rPr>
        <w:t>h</w:t>
      </w:r>
      <w:r w:rsidRPr="00B26B74">
        <w:rPr>
          <w:rFonts w:ascii="Times New Roman" w:hAnsi="Times New Roman"/>
          <w:sz w:val="24"/>
          <w:szCs w:val="24"/>
        </w:rPr>
        <w:t>e</w:t>
      </w:r>
      <w:r w:rsidRPr="00B26B74">
        <w:rPr>
          <w:rFonts w:ascii="Times New Roman" w:hAnsi="Times New Roman"/>
          <w:spacing w:val="-9"/>
          <w:sz w:val="24"/>
          <w:szCs w:val="24"/>
        </w:rPr>
        <w:t xml:space="preserve"> </w:t>
      </w:r>
      <w:r w:rsidRPr="00B26B74">
        <w:rPr>
          <w:rFonts w:ascii="Times New Roman" w:hAnsi="Times New Roman"/>
          <w:spacing w:val="1"/>
          <w:sz w:val="24"/>
          <w:szCs w:val="24"/>
        </w:rPr>
        <w:t>ce</w:t>
      </w:r>
      <w:r w:rsidRPr="00B26B74">
        <w:rPr>
          <w:rFonts w:ascii="Times New Roman" w:hAnsi="Times New Roman"/>
          <w:spacing w:val="-1"/>
          <w:sz w:val="24"/>
          <w:szCs w:val="24"/>
        </w:rPr>
        <w:t>r</w:t>
      </w:r>
      <w:r w:rsidRPr="00B26B74">
        <w:rPr>
          <w:rFonts w:ascii="Times New Roman" w:hAnsi="Times New Roman"/>
          <w:spacing w:val="1"/>
          <w:sz w:val="24"/>
          <w:szCs w:val="24"/>
        </w:rPr>
        <w:t>a</w:t>
      </w:r>
      <w:r w:rsidRPr="00B26B74">
        <w:rPr>
          <w:rFonts w:ascii="Times New Roman" w:hAnsi="Times New Roman"/>
          <w:sz w:val="24"/>
          <w:szCs w:val="24"/>
        </w:rPr>
        <w:t>m</w:t>
      </w:r>
      <w:r w:rsidRPr="00B26B74">
        <w:rPr>
          <w:rFonts w:ascii="Times New Roman" w:hAnsi="Times New Roman"/>
          <w:spacing w:val="-1"/>
          <w:sz w:val="24"/>
          <w:szCs w:val="24"/>
        </w:rPr>
        <w:t>i</w:t>
      </w:r>
      <w:r w:rsidRPr="00B26B74">
        <w:rPr>
          <w:rFonts w:ascii="Times New Roman" w:hAnsi="Times New Roman"/>
          <w:spacing w:val="1"/>
          <w:sz w:val="24"/>
          <w:szCs w:val="24"/>
        </w:rPr>
        <w:t>c</w:t>
      </w:r>
      <w:r w:rsidR="000A35C5" w:rsidRPr="00B26B74">
        <w:rPr>
          <w:rFonts w:ascii="Times New Roman" w:hAnsi="Times New Roman"/>
          <w:sz w:val="24"/>
          <w:szCs w:val="24"/>
        </w:rPr>
        <w:t xml:space="preserve">s indicate a </w:t>
      </w:r>
      <w:r w:rsidRPr="00B26B74">
        <w:rPr>
          <w:rFonts w:ascii="Times New Roman" w:hAnsi="Times New Roman"/>
          <w:sz w:val="24"/>
          <w:szCs w:val="24"/>
        </w:rPr>
        <w:t>majorly polycrystalline material</w:t>
      </w:r>
      <w:r w:rsidRPr="00B26B74">
        <w:rPr>
          <w:rFonts w:ascii="Times New Roman" w:hAnsi="Times New Roman"/>
          <w:spacing w:val="-6"/>
          <w:sz w:val="24"/>
          <w:szCs w:val="24"/>
        </w:rPr>
        <w:t xml:space="preserve"> </w:t>
      </w:r>
      <w:r w:rsidRPr="00B26B74">
        <w:rPr>
          <w:rFonts w:ascii="Times New Roman" w:hAnsi="Times New Roman"/>
          <w:sz w:val="24"/>
          <w:szCs w:val="24"/>
        </w:rPr>
        <w:t>w</w:t>
      </w:r>
      <w:r w:rsidRPr="00B26B74">
        <w:rPr>
          <w:rFonts w:ascii="Times New Roman" w:hAnsi="Times New Roman"/>
          <w:spacing w:val="-1"/>
          <w:sz w:val="24"/>
          <w:szCs w:val="24"/>
        </w:rPr>
        <w:t>it</w:t>
      </w:r>
      <w:r w:rsidRPr="00B26B74">
        <w:rPr>
          <w:rFonts w:ascii="Times New Roman" w:hAnsi="Times New Roman"/>
          <w:sz w:val="24"/>
          <w:szCs w:val="24"/>
        </w:rPr>
        <w:t>h</w:t>
      </w:r>
      <w:r w:rsidRPr="00B26B74">
        <w:rPr>
          <w:rFonts w:ascii="Times New Roman" w:hAnsi="Times New Roman"/>
          <w:spacing w:val="-16"/>
          <w:sz w:val="24"/>
          <w:szCs w:val="24"/>
        </w:rPr>
        <w:t xml:space="preserve"> </w:t>
      </w:r>
      <w:r w:rsidRPr="00B26B74">
        <w:rPr>
          <w:rFonts w:ascii="Times New Roman" w:hAnsi="Times New Roman"/>
          <w:sz w:val="24"/>
          <w:szCs w:val="24"/>
        </w:rPr>
        <w:t>a</w:t>
      </w:r>
      <w:r w:rsidRPr="00B26B74">
        <w:rPr>
          <w:rFonts w:ascii="Times New Roman" w:hAnsi="Times New Roman"/>
          <w:spacing w:val="8"/>
          <w:sz w:val="24"/>
          <w:szCs w:val="24"/>
        </w:rPr>
        <w:t xml:space="preserve"> </w:t>
      </w:r>
      <w:r w:rsidRPr="00B26B74">
        <w:rPr>
          <w:rFonts w:ascii="Times New Roman" w:hAnsi="Times New Roman"/>
          <w:sz w:val="24"/>
          <w:szCs w:val="24"/>
        </w:rPr>
        <w:t>minor</w:t>
      </w:r>
      <w:r w:rsidRPr="00B26B74">
        <w:rPr>
          <w:rFonts w:ascii="Times New Roman" w:hAnsi="Times New Roman"/>
          <w:spacing w:val="-11"/>
          <w:sz w:val="24"/>
          <w:szCs w:val="24"/>
        </w:rPr>
        <w:t xml:space="preserve"> </w:t>
      </w:r>
      <w:r w:rsidRPr="00B26B74">
        <w:rPr>
          <w:rFonts w:ascii="Times New Roman" w:hAnsi="Times New Roman"/>
          <w:spacing w:val="1"/>
          <w:sz w:val="24"/>
          <w:szCs w:val="24"/>
        </w:rPr>
        <w:t>secondar</w:t>
      </w:r>
      <w:r w:rsidRPr="00B26B74">
        <w:rPr>
          <w:rFonts w:ascii="Times New Roman" w:hAnsi="Times New Roman"/>
          <w:sz w:val="24"/>
          <w:szCs w:val="24"/>
        </w:rPr>
        <w:t>y</w:t>
      </w:r>
      <w:r w:rsidRPr="00B26B74">
        <w:rPr>
          <w:rFonts w:ascii="Times New Roman" w:hAnsi="Times New Roman"/>
          <w:spacing w:val="-9"/>
          <w:sz w:val="24"/>
          <w:szCs w:val="24"/>
        </w:rPr>
        <w:t xml:space="preserve"> </w:t>
      </w:r>
      <w:r w:rsidRPr="00B26B74">
        <w:rPr>
          <w:rFonts w:ascii="Times New Roman" w:hAnsi="Times New Roman"/>
          <w:spacing w:val="1"/>
          <w:sz w:val="24"/>
          <w:szCs w:val="24"/>
        </w:rPr>
        <w:t>phas</w:t>
      </w:r>
      <w:r w:rsidRPr="00B26B74">
        <w:rPr>
          <w:rFonts w:ascii="Times New Roman" w:hAnsi="Times New Roman"/>
          <w:spacing w:val="-1"/>
          <w:sz w:val="24"/>
          <w:szCs w:val="24"/>
        </w:rPr>
        <w:t>e</w:t>
      </w:r>
      <w:r w:rsidRPr="00B26B74">
        <w:rPr>
          <w:rFonts w:ascii="Times New Roman" w:hAnsi="Times New Roman"/>
          <w:sz w:val="24"/>
          <w:szCs w:val="24"/>
        </w:rPr>
        <w:t>. The 2</w:t>
      </w:r>
      <w:r w:rsidRPr="00B26B74">
        <w:rPr>
          <w:rFonts w:ascii="Times New Roman" w:hAnsi="Times New Roman"/>
          <w:i/>
          <w:sz w:val="24"/>
          <w:szCs w:val="24"/>
        </w:rPr>
        <w:t>θ</w:t>
      </w:r>
      <w:r w:rsidRPr="00B26B74">
        <w:rPr>
          <w:rFonts w:ascii="Times New Roman" w:hAnsi="Times New Roman"/>
          <w:spacing w:val="-2"/>
          <w:sz w:val="24"/>
          <w:szCs w:val="24"/>
        </w:rPr>
        <w:t xml:space="preserve"> positions were observed to shift slightly to higher </w:t>
      </w:r>
      <w:r w:rsidR="00706745" w:rsidRPr="00B26B74">
        <w:rPr>
          <w:rFonts w:ascii="Times New Roman" w:hAnsi="Times New Roman"/>
          <w:spacing w:val="-2"/>
          <w:sz w:val="24"/>
          <w:szCs w:val="24"/>
        </w:rPr>
        <w:t xml:space="preserve">values </w:t>
      </w:r>
      <w:r w:rsidR="00E54259" w:rsidRPr="00B26B74">
        <w:rPr>
          <w:rFonts w:ascii="Times New Roman" w:hAnsi="Times New Roman"/>
          <w:spacing w:val="-2"/>
          <w:sz w:val="24"/>
          <w:szCs w:val="24"/>
        </w:rPr>
        <w:t xml:space="preserve">but the microstrain remained constant with increase in </w:t>
      </w:r>
      <w:proofErr w:type="spellStart"/>
      <w:r w:rsidR="00E54259" w:rsidRPr="00B26B74">
        <w:rPr>
          <w:rFonts w:ascii="Times New Roman" w:hAnsi="Times New Roman"/>
          <w:spacing w:val="-2"/>
          <w:sz w:val="24"/>
          <w:szCs w:val="24"/>
        </w:rPr>
        <w:t>fluence</w:t>
      </w:r>
      <w:proofErr w:type="spellEnd"/>
      <w:r w:rsidR="00E54259" w:rsidRPr="00B26B74">
        <w:rPr>
          <w:rFonts w:ascii="Times New Roman" w:hAnsi="Times New Roman"/>
          <w:spacing w:val="-2"/>
          <w:sz w:val="24"/>
          <w:szCs w:val="24"/>
        </w:rPr>
        <w:t>.</w:t>
      </w:r>
      <w:r w:rsidRPr="00B26B74">
        <w:rPr>
          <w:rFonts w:ascii="Times New Roman" w:hAnsi="Times New Roman"/>
          <w:spacing w:val="-2"/>
          <w:sz w:val="24"/>
          <w:szCs w:val="24"/>
        </w:rPr>
        <w:t xml:space="preserve"> T</w:t>
      </w:r>
      <w:r w:rsidRPr="00B26B74">
        <w:rPr>
          <w:rFonts w:ascii="Times New Roman" w:hAnsi="Times New Roman"/>
          <w:spacing w:val="1"/>
          <w:sz w:val="24"/>
          <w:szCs w:val="24"/>
        </w:rPr>
        <w:t>h</w:t>
      </w:r>
      <w:r w:rsidRPr="00B26B74">
        <w:rPr>
          <w:rFonts w:ascii="Times New Roman" w:hAnsi="Times New Roman"/>
          <w:sz w:val="24"/>
          <w:szCs w:val="24"/>
        </w:rPr>
        <w:t>e</w:t>
      </w:r>
      <w:r w:rsidRPr="00B26B74">
        <w:rPr>
          <w:rFonts w:ascii="Times New Roman" w:hAnsi="Times New Roman"/>
          <w:spacing w:val="-2"/>
          <w:sz w:val="24"/>
          <w:szCs w:val="24"/>
        </w:rPr>
        <w:t xml:space="preserve"> </w:t>
      </w:r>
      <w:r w:rsidRPr="00B26B74">
        <w:rPr>
          <w:rFonts w:ascii="Times New Roman" w:hAnsi="Times New Roman"/>
          <w:spacing w:val="1"/>
          <w:sz w:val="24"/>
          <w:szCs w:val="24"/>
        </w:rPr>
        <w:t>ave</w:t>
      </w:r>
      <w:r w:rsidRPr="00B26B74">
        <w:rPr>
          <w:rFonts w:ascii="Times New Roman" w:hAnsi="Times New Roman"/>
          <w:spacing w:val="-1"/>
          <w:sz w:val="24"/>
          <w:szCs w:val="24"/>
        </w:rPr>
        <w:t>r</w:t>
      </w:r>
      <w:r w:rsidRPr="00B26B74">
        <w:rPr>
          <w:rFonts w:ascii="Times New Roman" w:hAnsi="Times New Roman"/>
          <w:spacing w:val="-2"/>
          <w:sz w:val="24"/>
          <w:szCs w:val="24"/>
        </w:rPr>
        <w:t>ag</w:t>
      </w:r>
      <w:r w:rsidRPr="00B26B74">
        <w:rPr>
          <w:rFonts w:ascii="Times New Roman" w:hAnsi="Times New Roman"/>
          <w:sz w:val="24"/>
          <w:szCs w:val="24"/>
        </w:rPr>
        <w:t>e</w:t>
      </w:r>
      <w:r w:rsidRPr="00B26B74">
        <w:rPr>
          <w:rFonts w:ascii="Times New Roman" w:hAnsi="Times New Roman"/>
          <w:spacing w:val="13"/>
          <w:sz w:val="24"/>
          <w:szCs w:val="24"/>
        </w:rPr>
        <w:t xml:space="preserve"> </w:t>
      </w:r>
      <w:r w:rsidRPr="00B26B74">
        <w:rPr>
          <w:rFonts w:ascii="Times New Roman" w:hAnsi="Times New Roman"/>
          <w:spacing w:val="1"/>
          <w:sz w:val="24"/>
          <w:szCs w:val="24"/>
        </w:rPr>
        <w:t>crys</w:t>
      </w:r>
      <w:r w:rsidRPr="00B26B74">
        <w:rPr>
          <w:rFonts w:ascii="Times New Roman" w:hAnsi="Times New Roman"/>
          <w:spacing w:val="-1"/>
          <w:sz w:val="24"/>
          <w:szCs w:val="24"/>
        </w:rPr>
        <w:t>t</w:t>
      </w:r>
      <w:r w:rsidRPr="00B26B74">
        <w:rPr>
          <w:rFonts w:ascii="Times New Roman" w:hAnsi="Times New Roman"/>
          <w:spacing w:val="1"/>
          <w:sz w:val="24"/>
          <w:szCs w:val="24"/>
        </w:rPr>
        <w:t>a</w:t>
      </w:r>
      <w:r w:rsidRPr="00B26B74">
        <w:rPr>
          <w:rFonts w:ascii="Times New Roman" w:hAnsi="Times New Roman"/>
          <w:spacing w:val="-1"/>
          <w:sz w:val="24"/>
          <w:szCs w:val="24"/>
        </w:rPr>
        <w:t>llit</w:t>
      </w:r>
      <w:r w:rsidRPr="00B26B74">
        <w:rPr>
          <w:rFonts w:ascii="Times New Roman" w:hAnsi="Times New Roman"/>
          <w:sz w:val="24"/>
          <w:szCs w:val="24"/>
        </w:rPr>
        <w:t>e</w:t>
      </w:r>
      <w:r w:rsidRPr="00B26B74">
        <w:rPr>
          <w:rFonts w:ascii="Times New Roman" w:hAnsi="Times New Roman"/>
          <w:spacing w:val="5"/>
          <w:sz w:val="24"/>
          <w:szCs w:val="24"/>
        </w:rPr>
        <w:t xml:space="preserve"> </w:t>
      </w:r>
      <w:r w:rsidRPr="00B26B74">
        <w:rPr>
          <w:rFonts w:ascii="Times New Roman" w:hAnsi="Times New Roman"/>
          <w:spacing w:val="1"/>
          <w:sz w:val="24"/>
          <w:szCs w:val="24"/>
        </w:rPr>
        <w:t>s</w:t>
      </w:r>
      <w:r w:rsidRPr="00B26B74">
        <w:rPr>
          <w:rFonts w:ascii="Times New Roman" w:hAnsi="Times New Roman"/>
          <w:spacing w:val="-1"/>
          <w:sz w:val="24"/>
          <w:szCs w:val="24"/>
        </w:rPr>
        <w:t>i</w:t>
      </w:r>
      <w:r w:rsidRPr="00B26B74">
        <w:rPr>
          <w:rFonts w:ascii="Times New Roman" w:hAnsi="Times New Roman"/>
          <w:spacing w:val="1"/>
          <w:sz w:val="24"/>
          <w:szCs w:val="24"/>
        </w:rPr>
        <w:t>z</w:t>
      </w:r>
      <w:r w:rsidRPr="00B26B74">
        <w:rPr>
          <w:rFonts w:ascii="Times New Roman" w:hAnsi="Times New Roman"/>
          <w:sz w:val="24"/>
          <w:szCs w:val="24"/>
        </w:rPr>
        <w:t xml:space="preserve">e is </w:t>
      </w:r>
      <w:r w:rsidRPr="00B26B74">
        <w:rPr>
          <w:rFonts w:ascii="Cambria Math" w:eastAsia="Segoe UI Symbol" w:hAnsi="Cambria Math" w:cs="Cambria Math"/>
          <w:spacing w:val="-1"/>
          <w:w w:val="95"/>
          <w:sz w:val="24"/>
          <w:szCs w:val="24"/>
        </w:rPr>
        <w:t>∼</w:t>
      </w:r>
      <w:r w:rsidRPr="00B26B74">
        <w:rPr>
          <w:rFonts w:ascii="Times New Roman" w:eastAsia="Segoe UI Symbol" w:hAnsi="Times New Roman"/>
          <w:spacing w:val="-1"/>
          <w:w w:val="95"/>
          <w:sz w:val="24"/>
          <w:szCs w:val="24"/>
        </w:rPr>
        <w:t xml:space="preserve"> 38 nm with anisotropy </w:t>
      </w:r>
      <w:r w:rsidR="00CA7784" w:rsidRPr="00B26B74">
        <w:rPr>
          <w:rFonts w:ascii="Times New Roman" w:eastAsia="Segoe UI Symbol" w:hAnsi="Times New Roman"/>
          <w:spacing w:val="-1"/>
          <w:w w:val="95"/>
          <w:sz w:val="24"/>
          <w:szCs w:val="24"/>
        </w:rPr>
        <w:t xml:space="preserve">observed </w:t>
      </w:r>
      <w:r w:rsidRPr="00B26B74">
        <w:rPr>
          <w:rFonts w:ascii="Times New Roman" w:eastAsia="Segoe UI Symbol" w:hAnsi="Times New Roman"/>
          <w:spacing w:val="-1"/>
          <w:w w:val="95"/>
          <w:sz w:val="24"/>
          <w:szCs w:val="24"/>
        </w:rPr>
        <w:t>in lattice expansion. Rod-like grains</w:t>
      </w:r>
      <w:r w:rsidR="000A35C5" w:rsidRPr="00B26B74">
        <w:rPr>
          <w:rFonts w:ascii="Times New Roman" w:eastAsia="Segoe UI Symbol" w:hAnsi="Times New Roman"/>
          <w:spacing w:val="-1"/>
          <w:w w:val="95"/>
          <w:sz w:val="24"/>
          <w:szCs w:val="24"/>
        </w:rPr>
        <w:t>,</w:t>
      </w:r>
      <w:r w:rsidRPr="00B26B74">
        <w:rPr>
          <w:rFonts w:ascii="Times New Roman" w:eastAsia="Segoe UI Symbol" w:hAnsi="Times New Roman"/>
          <w:spacing w:val="-1"/>
          <w:w w:val="95"/>
          <w:sz w:val="24"/>
          <w:szCs w:val="24"/>
        </w:rPr>
        <w:t xml:space="preserve"> porous regions and agglomerations were observed in all the specimens</w:t>
      </w:r>
      <w:r w:rsidR="00CA7784" w:rsidRPr="00B26B74">
        <w:rPr>
          <w:rFonts w:ascii="Times New Roman" w:eastAsia="Segoe UI Symbol" w:hAnsi="Times New Roman"/>
          <w:spacing w:val="-1"/>
          <w:w w:val="95"/>
          <w:sz w:val="24"/>
          <w:szCs w:val="24"/>
        </w:rPr>
        <w:t xml:space="preserve"> together with a </w:t>
      </w:r>
      <w:r w:rsidRPr="00B26B74">
        <w:rPr>
          <w:rFonts w:ascii="Times New Roman" w:eastAsia="Segoe UI Symbol" w:hAnsi="Times New Roman"/>
          <w:spacing w:val="-1"/>
          <w:w w:val="95"/>
          <w:sz w:val="24"/>
          <w:szCs w:val="24"/>
        </w:rPr>
        <w:t xml:space="preserve">general increase in grain size with increase in </w:t>
      </w:r>
      <w:proofErr w:type="spellStart"/>
      <w:r w:rsidRPr="00B26B74">
        <w:rPr>
          <w:rFonts w:ascii="Times New Roman" w:eastAsia="Segoe UI Symbol" w:hAnsi="Times New Roman"/>
          <w:spacing w:val="-1"/>
          <w:w w:val="95"/>
          <w:sz w:val="24"/>
          <w:szCs w:val="24"/>
        </w:rPr>
        <w:t>fluence</w:t>
      </w:r>
      <w:proofErr w:type="spellEnd"/>
      <w:r w:rsidR="00CA7784" w:rsidRPr="00B26B74">
        <w:rPr>
          <w:rFonts w:ascii="Times New Roman" w:eastAsia="Segoe UI Symbol" w:hAnsi="Times New Roman"/>
          <w:spacing w:val="-1"/>
          <w:w w:val="95"/>
          <w:sz w:val="24"/>
          <w:szCs w:val="24"/>
        </w:rPr>
        <w:t xml:space="preserve">. The </w:t>
      </w:r>
      <w:r w:rsidRPr="00B26B74">
        <w:rPr>
          <w:rFonts w:ascii="Times New Roman" w:eastAsia="Segoe UI Symbol" w:hAnsi="Times New Roman"/>
          <w:spacing w:val="-1"/>
          <w:w w:val="95"/>
          <w:sz w:val="24"/>
          <w:szCs w:val="24"/>
        </w:rPr>
        <w:t xml:space="preserve">average grain size is </w:t>
      </w:r>
      <w:r w:rsidRPr="00B26B74">
        <w:rPr>
          <w:rFonts w:ascii="Cambria Math" w:eastAsia="Segoe UI Symbol" w:hAnsi="Cambria Math" w:cs="Cambria Math"/>
          <w:spacing w:val="-1"/>
          <w:w w:val="95"/>
          <w:sz w:val="24"/>
          <w:szCs w:val="24"/>
        </w:rPr>
        <w:t>∼</w:t>
      </w:r>
      <w:r w:rsidRPr="00B26B74">
        <w:rPr>
          <w:rFonts w:ascii="Times New Roman" w:eastAsia="Segoe UI Symbol" w:hAnsi="Times New Roman"/>
          <w:spacing w:val="-1"/>
          <w:w w:val="95"/>
          <w:sz w:val="24"/>
          <w:szCs w:val="24"/>
        </w:rPr>
        <w:t xml:space="preserve"> 1 </w:t>
      </w:r>
      <w:proofErr w:type="spellStart"/>
      <w:r w:rsidRPr="00B26B74">
        <w:rPr>
          <w:rFonts w:ascii="Times New Roman" w:eastAsia="Segoe UI Symbol" w:hAnsi="Times New Roman"/>
          <w:spacing w:val="-1"/>
          <w:w w:val="95"/>
          <w:sz w:val="24"/>
          <w:szCs w:val="24"/>
        </w:rPr>
        <w:t>μm</w:t>
      </w:r>
      <w:proofErr w:type="spellEnd"/>
      <w:r w:rsidRPr="00B26B74">
        <w:rPr>
          <w:rFonts w:ascii="Times New Roman" w:eastAsia="Segoe UI Symbol" w:hAnsi="Times New Roman"/>
          <w:spacing w:val="-1"/>
          <w:w w:val="95"/>
          <w:sz w:val="24"/>
          <w:szCs w:val="24"/>
        </w:rPr>
        <w:t>. Chemical analysis</w:t>
      </w:r>
      <w:r w:rsidR="00CA7784" w:rsidRPr="00B26B74">
        <w:rPr>
          <w:rFonts w:ascii="Times New Roman" w:eastAsia="Segoe UI Symbol" w:hAnsi="Times New Roman"/>
          <w:spacing w:val="-1"/>
          <w:w w:val="95"/>
          <w:sz w:val="24"/>
          <w:szCs w:val="24"/>
        </w:rPr>
        <w:t xml:space="preserve"> using EDS</w:t>
      </w:r>
      <w:r w:rsidRPr="00B26B74">
        <w:rPr>
          <w:rFonts w:ascii="Times New Roman" w:eastAsia="Segoe UI Symbol" w:hAnsi="Times New Roman"/>
          <w:spacing w:val="-1"/>
          <w:w w:val="95"/>
          <w:sz w:val="24"/>
          <w:szCs w:val="24"/>
        </w:rPr>
        <w:t xml:space="preserve"> indicate</w:t>
      </w:r>
      <w:r w:rsidR="000A35C5" w:rsidRPr="00B26B74">
        <w:rPr>
          <w:rFonts w:ascii="Times New Roman" w:eastAsia="Segoe UI Symbol" w:hAnsi="Times New Roman"/>
          <w:spacing w:val="-1"/>
          <w:w w:val="95"/>
          <w:sz w:val="24"/>
          <w:szCs w:val="24"/>
        </w:rPr>
        <w:t>s</w:t>
      </w:r>
      <w:r w:rsidRPr="00B26B74">
        <w:rPr>
          <w:rFonts w:ascii="Times New Roman" w:eastAsia="Segoe UI Symbol" w:hAnsi="Times New Roman"/>
          <w:spacing w:val="-1"/>
          <w:w w:val="95"/>
          <w:sz w:val="24"/>
          <w:szCs w:val="24"/>
        </w:rPr>
        <w:t xml:space="preserve"> slight deviation from nominal ones for some irradiated samples. It is concluded that the structural and microstructural changes observed would not affect the performance of the devices </w:t>
      </w:r>
      <w:r w:rsidR="000A35C5" w:rsidRPr="00B26B74">
        <w:rPr>
          <w:rFonts w:ascii="Times New Roman" w:eastAsia="Segoe UI Symbol" w:hAnsi="Times New Roman"/>
          <w:spacing w:val="-1"/>
          <w:w w:val="95"/>
          <w:sz w:val="24"/>
          <w:szCs w:val="24"/>
        </w:rPr>
        <w:t xml:space="preserve">based on this material </w:t>
      </w:r>
      <w:r w:rsidRPr="00B26B74">
        <w:rPr>
          <w:rFonts w:ascii="Times New Roman" w:eastAsia="Segoe UI Symbol" w:hAnsi="Times New Roman"/>
          <w:spacing w:val="-1"/>
          <w:w w:val="95"/>
          <w:sz w:val="24"/>
          <w:szCs w:val="24"/>
        </w:rPr>
        <w:t>when used in radiation environment</w:t>
      </w:r>
      <w:r w:rsidR="000A35C5" w:rsidRPr="00B26B74">
        <w:rPr>
          <w:rFonts w:ascii="Times New Roman" w:eastAsia="Segoe UI Symbol" w:hAnsi="Times New Roman"/>
          <w:spacing w:val="-1"/>
          <w:w w:val="95"/>
          <w:sz w:val="24"/>
          <w:szCs w:val="24"/>
        </w:rPr>
        <w:t>s</w:t>
      </w:r>
      <w:r w:rsidRPr="00B26B74">
        <w:rPr>
          <w:rFonts w:ascii="Times New Roman" w:eastAsia="Segoe UI Symbol" w:hAnsi="Times New Roman"/>
          <w:spacing w:val="-1"/>
          <w:w w:val="95"/>
          <w:sz w:val="24"/>
          <w:szCs w:val="24"/>
        </w:rPr>
        <w:t xml:space="preserve"> of neutrons </w:t>
      </w:r>
      <w:r w:rsidR="00CA7784" w:rsidRPr="00B26B74">
        <w:rPr>
          <w:rFonts w:ascii="Times New Roman" w:eastAsia="Segoe UI Symbol" w:hAnsi="Times New Roman"/>
          <w:spacing w:val="-1"/>
          <w:w w:val="95"/>
          <w:sz w:val="24"/>
          <w:szCs w:val="24"/>
        </w:rPr>
        <w:t xml:space="preserve">since </w:t>
      </w:r>
      <w:r w:rsidRPr="00B26B74">
        <w:rPr>
          <w:rFonts w:ascii="Times New Roman" w:eastAsia="Segoe UI Symbol" w:hAnsi="Times New Roman"/>
          <w:spacing w:val="-1"/>
          <w:w w:val="95"/>
          <w:sz w:val="24"/>
          <w:szCs w:val="24"/>
        </w:rPr>
        <w:t xml:space="preserve">the maximum </w:t>
      </w:r>
      <w:proofErr w:type="spellStart"/>
      <w:r w:rsidRPr="00B26B74">
        <w:rPr>
          <w:rFonts w:ascii="Times New Roman" w:eastAsia="Segoe UI Symbol" w:hAnsi="Times New Roman"/>
          <w:spacing w:val="-1"/>
          <w:w w:val="95"/>
          <w:sz w:val="24"/>
          <w:szCs w:val="24"/>
        </w:rPr>
        <w:t>fluence</w:t>
      </w:r>
      <w:proofErr w:type="spellEnd"/>
      <w:r w:rsidRPr="00B26B74">
        <w:rPr>
          <w:rFonts w:ascii="Times New Roman" w:eastAsia="Segoe UI Symbol" w:hAnsi="Times New Roman"/>
          <w:spacing w:val="-1"/>
          <w:w w:val="95"/>
          <w:sz w:val="24"/>
          <w:szCs w:val="24"/>
        </w:rPr>
        <w:t xml:space="preserve"> </w:t>
      </w:r>
      <w:r w:rsidR="000A35C5" w:rsidRPr="00B26B74">
        <w:rPr>
          <w:rFonts w:ascii="Times New Roman" w:eastAsia="Segoe UI Symbol" w:hAnsi="Times New Roman"/>
          <w:spacing w:val="-1"/>
          <w:w w:val="95"/>
          <w:sz w:val="24"/>
          <w:szCs w:val="24"/>
        </w:rPr>
        <w:t>has not exceeded</w:t>
      </w:r>
      <w:r w:rsidRPr="00B26B74">
        <w:rPr>
          <w:rFonts w:ascii="Times New Roman" w:eastAsia="Segoe UI Symbol" w:hAnsi="Times New Roman"/>
          <w:spacing w:val="-1"/>
          <w:w w:val="95"/>
          <w:sz w:val="24"/>
          <w:szCs w:val="24"/>
        </w:rPr>
        <w:t xml:space="preserve"> the order of magnitude of threshold for radiation damage. </w:t>
      </w:r>
    </w:p>
    <w:p w:rsidR="00A83460" w:rsidRPr="00DA5841" w:rsidRDefault="00A83460" w:rsidP="00A83460">
      <w:pPr>
        <w:jc w:val="both"/>
        <w:rPr>
          <w:rFonts w:ascii="Times New Roman" w:hAnsi="Times New Roman"/>
          <w:sz w:val="24"/>
          <w:szCs w:val="24"/>
        </w:rPr>
      </w:pPr>
    </w:p>
    <w:p w:rsidR="00A83460" w:rsidRPr="00316A9C" w:rsidRDefault="00A83460" w:rsidP="00A83460">
      <w:pPr>
        <w:jc w:val="both"/>
        <w:rPr>
          <w:rFonts w:ascii="Times New Roman" w:hAnsi="Times New Roman"/>
          <w:sz w:val="24"/>
          <w:szCs w:val="24"/>
        </w:rPr>
      </w:pPr>
      <w:r w:rsidRPr="00316A9C">
        <w:rPr>
          <w:rFonts w:ascii="Times New Roman" w:hAnsi="Times New Roman"/>
          <w:b/>
          <w:i/>
          <w:sz w:val="24"/>
          <w:szCs w:val="24"/>
        </w:rPr>
        <w:t>Keywords</w:t>
      </w:r>
      <w:r w:rsidRPr="00316A9C">
        <w:rPr>
          <w:rFonts w:ascii="Times New Roman" w:hAnsi="Times New Roman"/>
          <w:b/>
          <w:sz w:val="24"/>
          <w:szCs w:val="24"/>
        </w:rPr>
        <w:t xml:space="preserve">: </w:t>
      </w:r>
      <w:r w:rsidRPr="00316A9C">
        <w:rPr>
          <w:rFonts w:ascii="Times New Roman" w:hAnsi="Times New Roman"/>
          <w:sz w:val="24"/>
          <w:szCs w:val="24"/>
        </w:rPr>
        <w:t>ceramics; neutron irradiation; lattice parameters; grain size; nuclear reactors</w:t>
      </w:r>
    </w:p>
    <w:p w:rsidR="00A83460" w:rsidRPr="00316A9C" w:rsidRDefault="00A83460" w:rsidP="00A83460">
      <w:pPr>
        <w:jc w:val="both"/>
        <w:rPr>
          <w:rFonts w:ascii="Times New Roman" w:hAnsi="Times New Roman"/>
          <w:b/>
          <w:sz w:val="24"/>
          <w:szCs w:val="24"/>
        </w:rPr>
      </w:pPr>
    </w:p>
    <w:p w:rsidR="00A83460" w:rsidRPr="00316A9C" w:rsidRDefault="006443D4" w:rsidP="00A83460">
      <w:pPr>
        <w:spacing w:line="480" w:lineRule="auto"/>
        <w:jc w:val="both"/>
        <w:rPr>
          <w:rFonts w:ascii="Times New Roman" w:hAnsi="Times New Roman"/>
          <w:sz w:val="24"/>
          <w:szCs w:val="24"/>
        </w:rPr>
      </w:pPr>
      <w:r w:rsidRPr="00316A9C">
        <w:rPr>
          <w:rFonts w:ascii="Times New Roman" w:hAnsi="Times New Roman"/>
          <w:b/>
          <w:sz w:val="24"/>
          <w:szCs w:val="24"/>
        </w:rPr>
        <w:t>1.0</w:t>
      </w:r>
      <w:r w:rsidRPr="00316A9C">
        <w:rPr>
          <w:rFonts w:ascii="Times New Roman" w:hAnsi="Times New Roman"/>
          <w:b/>
          <w:sz w:val="24"/>
          <w:szCs w:val="24"/>
        </w:rPr>
        <w:tab/>
        <w:t>INTRODUCTION</w:t>
      </w:r>
    </w:p>
    <w:p w:rsidR="00A83460" w:rsidRPr="00230853" w:rsidRDefault="00A83460" w:rsidP="009026E1">
      <w:pPr>
        <w:spacing w:line="480" w:lineRule="auto"/>
        <w:ind w:firstLine="720"/>
        <w:jc w:val="both"/>
        <w:rPr>
          <w:rFonts w:ascii="Times New Roman" w:hAnsi="Times New Roman"/>
          <w:sz w:val="24"/>
          <w:szCs w:val="24"/>
        </w:rPr>
      </w:pPr>
      <w:r w:rsidRPr="00316A9C">
        <w:rPr>
          <w:rFonts w:ascii="Times New Roman" w:hAnsi="Times New Roman"/>
          <w:sz w:val="24"/>
          <w:szCs w:val="24"/>
        </w:rPr>
        <w:t xml:space="preserve">Recently, Barium </w:t>
      </w:r>
      <w:proofErr w:type="spellStart"/>
      <w:r w:rsidRPr="00316A9C">
        <w:rPr>
          <w:rFonts w:ascii="Times New Roman" w:hAnsi="Times New Roman"/>
          <w:sz w:val="24"/>
          <w:szCs w:val="24"/>
        </w:rPr>
        <w:t>titanate</w:t>
      </w:r>
      <w:proofErr w:type="spellEnd"/>
      <w:r w:rsidRPr="00316A9C">
        <w:rPr>
          <w:rFonts w:ascii="Times New Roman" w:hAnsi="Times New Roman"/>
          <w:sz w:val="24"/>
          <w:szCs w:val="24"/>
        </w:rPr>
        <w:t xml:space="preserve"> (BaTiO</w:t>
      </w:r>
      <w:r w:rsidRPr="00316A9C">
        <w:rPr>
          <w:rFonts w:ascii="Times New Roman" w:hAnsi="Times New Roman"/>
          <w:sz w:val="24"/>
          <w:szCs w:val="24"/>
          <w:vertAlign w:val="subscript"/>
        </w:rPr>
        <w:t>3</w:t>
      </w:r>
      <w:r w:rsidRPr="00316A9C">
        <w:rPr>
          <w:rFonts w:ascii="Times New Roman" w:hAnsi="Times New Roman"/>
          <w:sz w:val="24"/>
          <w:szCs w:val="24"/>
        </w:rPr>
        <w:t xml:space="preserve"> or BT), particularly under doping conditions</w:t>
      </w:r>
      <w:r w:rsidR="00010241" w:rsidRPr="00316A9C">
        <w:rPr>
          <w:rFonts w:ascii="Times New Roman" w:hAnsi="Times New Roman"/>
          <w:sz w:val="24"/>
          <w:szCs w:val="24"/>
        </w:rPr>
        <w:t>,</w:t>
      </w:r>
      <w:r w:rsidRPr="00316A9C">
        <w:rPr>
          <w:rFonts w:ascii="Times New Roman" w:hAnsi="Times New Roman"/>
          <w:sz w:val="24"/>
          <w:szCs w:val="24"/>
        </w:rPr>
        <w:t xml:space="preserve"> has had numerous applications across different sectors from energy to electronic compone</w:t>
      </w:r>
      <w:r w:rsidR="00010241" w:rsidRPr="00316A9C">
        <w:rPr>
          <w:rFonts w:ascii="Times New Roman" w:hAnsi="Times New Roman"/>
          <w:sz w:val="24"/>
          <w:szCs w:val="24"/>
        </w:rPr>
        <w:t xml:space="preserve">nts. It is used in multilayered </w:t>
      </w:r>
      <w:r w:rsidRPr="00316A9C">
        <w:rPr>
          <w:rFonts w:ascii="Times New Roman" w:hAnsi="Times New Roman"/>
          <w:sz w:val="24"/>
          <w:szCs w:val="24"/>
        </w:rPr>
        <w:t>ceramic capacitors (MLCCs)</w:t>
      </w:r>
      <w:r w:rsidR="00190ECA" w:rsidRPr="00316A9C">
        <w:rPr>
          <w:rFonts w:ascii="Times New Roman" w:hAnsi="Times New Roman"/>
          <w:sz w:val="24"/>
          <w:szCs w:val="24"/>
        </w:rPr>
        <w:t xml:space="preserve"> (</w:t>
      </w:r>
      <w:proofErr w:type="spellStart"/>
      <w:r w:rsidR="00190ECA" w:rsidRPr="00230853">
        <w:t>Heng</w:t>
      </w:r>
      <w:proofErr w:type="spellEnd"/>
      <w:r w:rsidR="00190ECA" w:rsidRPr="00230853">
        <w:t xml:space="preserve"> and Xinhua, 2016)</w:t>
      </w:r>
      <w:r w:rsidRPr="00316A9C">
        <w:rPr>
          <w:rFonts w:ascii="Times New Roman" w:hAnsi="Times New Roman"/>
          <w:sz w:val="24"/>
          <w:szCs w:val="24"/>
        </w:rPr>
        <w:t xml:space="preserve"> and its outstanding ferroelectric and piezoelectric properties are of great interest in sensors, </w:t>
      </w:r>
      <w:proofErr w:type="spellStart"/>
      <w:r w:rsidRPr="00316A9C">
        <w:rPr>
          <w:rFonts w:ascii="Times New Roman" w:hAnsi="Times New Roman"/>
          <w:sz w:val="24"/>
          <w:szCs w:val="24"/>
        </w:rPr>
        <w:t>microactuators</w:t>
      </w:r>
      <w:proofErr w:type="spellEnd"/>
      <w:r w:rsidRPr="00316A9C">
        <w:rPr>
          <w:rFonts w:ascii="Times New Roman" w:hAnsi="Times New Roman"/>
          <w:sz w:val="24"/>
          <w:szCs w:val="24"/>
        </w:rPr>
        <w:t xml:space="preserve"> and ferroelectric random acce</w:t>
      </w:r>
      <w:r w:rsidR="00BE3ECE" w:rsidRPr="00316A9C">
        <w:rPr>
          <w:rFonts w:ascii="Times New Roman" w:hAnsi="Times New Roman"/>
          <w:sz w:val="24"/>
          <w:szCs w:val="24"/>
        </w:rPr>
        <w:t>ss memory (</w:t>
      </w:r>
      <w:proofErr w:type="spellStart"/>
      <w:r w:rsidR="00BE3ECE" w:rsidRPr="00316A9C">
        <w:rPr>
          <w:rFonts w:ascii="Times New Roman" w:hAnsi="Times New Roman"/>
          <w:sz w:val="24"/>
          <w:szCs w:val="24"/>
        </w:rPr>
        <w:t>FeRAM</w:t>
      </w:r>
      <w:proofErr w:type="spellEnd"/>
      <w:r w:rsidR="00BE3ECE" w:rsidRPr="00316A9C">
        <w:rPr>
          <w:rFonts w:ascii="Times New Roman" w:hAnsi="Times New Roman"/>
          <w:sz w:val="24"/>
          <w:szCs w:val="24"/>
        </w:rPr>
        <w:t xml:space="preserve">), among others </w:t>
      </w:r>
      <w:r w:rsidR="00190ECA" w:rsidRPr="00316A9C">
        <w:rPr>
          <w:rFonts w:ascii="Times New Roman" w:hAnsi="Times New Roman"/>
          <w:sz w:val="24"/>
          <w:szCs w:val="24"/>
        </w:rPr>
        <w:t>(</w:t>
      </w:r>
      <w:proofErr w:type="spellStart"/>
      <w:r w:rsidR="00190ECA" w:rsidRPr="00230853">
        <w:rPr>
          <w:rFonts w:ascii="Times New Roman" w:hAnsi="Times New Roman"/>
          <w:sz w:val="24"/>
          <w:szCs w:val="24"/>
        </w:rPr>
        <w:t>Heng</w:t>
      </w:r>
      <w:proofErr w:type="spellEnd"/>
      <w:r w:rsidR="00190ECA" w:rsidRPr="00230853">
        <w:rPr>
          <w:rFonts w:ascii="Times New Roman" w:hAnsi="Times New Roman"/>
          <w:sz w:val="24"/>
          <w:szCs w:val="24"/>
        </w:rPr>
        <w:t xml:space="preserve"> and Xinhua, </w:t>
      </w:r>
      <w:proofErr w:type="gramStart"/>
      <w:r w:rsidR="00190ECA" w:rsidRPr="00230853">
        <w:rPr>
          <w:rFonts w:ascii="Times New Roman" w:hAnsi="Times New Roman"/>
          <w:sz w:val="24"/>
          <w:szCs w:val="24"/>
        </w:rPr>
        <w:t>2016 ;</w:t>
      </w:r>
      <w:proofErr w:type="gramEnd"/>
      <w:r w:rsidR="00980E6F" w:rsidRPr="00230853">
        <w:rPr>
          <w:rFonts w:ascii="Times New Roman" w:hAnsi="Times New Roman"/>
          <w:sz w:val="24"/>
          <w:szCs w:val="24"/>
        </w:rPr>
        <w:t xml:space="preserve"> </w:t>
      </w:r>
      <w:r w:rsidR="00190ECA" w:rsidRPr="00230853">
        <w:rPr>
          <w:rFonts w:ascii="Times New Roman" w:hAnsi="Times New Roman"/>
          <w:sz w:val="24"/>
          <w:szCs w:val="24"/>
        </w:rPr>
        <w:t xml:space="preserve">Nada </w:t>
      </w:r>
      <w:r w:rsidR="0002445C" w:rsidRPr="00230853">
        <w:rPr>
          <w:rFonts w:ascii="Times New Roman" w:hAnsi="Times New Roman"/>
          <w:i/>
          <w:sz w:val="24"/>
          <w:szCs w:val="24"/>
        </w:rPr>
        <w:t>et al</w:t>
      </w:r>
      <w:r w:rsidR="00190ECA" w:rsidRPr="00230853">
        <w:rPr>
          <w:rFonts w:ascii="Times New Roman" w:hAnsi="Times New Roman"/>
          <w:sz w:val="24"/>
          <w:szCs w:val="24"/>
        </w:rPr>
        <w:t>., 2016)</w:t>
      </w:r>
      <w:r w:rsidR="00BE3ECE" w:rsidRPr="00316A9C">
        <w:rPr>
          <w:rFonts w:ascii="Times New Roman" w:hAnsi="Times New Roman"/>
          <w:sz w:val="24"/>
          <w:szCs w:val="24"/>
        </w:rPr>
        <w:t>.</w:t>
      </w:r>
      <w:r w:rsidRPr="00316A9C">
        <w:rPr>
          <w:rFonts w:ascii="Times New Roman" w:hAnsi="Times New Roman"/>
          <w:sz w:val="24"/>
          <w:szCs w:val="24"/>
          <w:vertAlign w:val="superscript"/>
        </w:rPr>
        <w:t xml:space="preserve"> </w:t>
      </w:r>
      <w:r w:rsidRPr="00316A9C">
        <w:rPr>
          <w:rFonts w:ascii="Times New Roman" w:hAnsi="Times New Roman"/>
          <w:sz w:val="24"/>
          <w:szCs w:val="24"/>
        </w:rPr>
        <w:t>BT</w:t>
      </w:r>
      <w:r w:rsidRPr="00316A9C">
        <w:rPr>
          <w:rFonts w:ascii="Times New Roman" w:hAnsi="Times New Roman"/>
          <w:spacing w:val="10"/>
          <w:sz w:val="24"/>
          <w:szCs w:val="24"/>
        </w:rPr>
        <w:t xml:space="preserve"> has </w:t>
      </w:r>
      <w:r w:rsidRPr="00316A9C">
        <w:rPr>
          <w:rFonts w:ascii="Times New Roman" w:hAnsi="Times New Roman"/>
          <w:spacing w:val="-1"/>
          <w:sz w:val="24"/>
          <w:szCs w:val="24"/>
        </w:rPr>
        <w:t>t</w:t>
      </w:r>
      <w:r w:rsidRPr="00316A9C">
        <w:rPr>
          <w:rFonts w:ascii="Times New Roman" w:hAnsi="Times New Roman"/>
          <w:spacing w:val="1"/>
          <w:sz w:val="24"/>
          <w:szCs w:val="24"/>
        </w:rPr>
        <w:t>e</w:t>
      </w:r>
      <w:r w:rsidRPr="00316A9C">
        <w:rPr>
          <w:rFonts w:ascii="Times New Roman" w:hAnsi="Times New Roman"/>
          <w:spacing w:val="-1"/>
          <w:sz w:val="24"/>
          <w:szCs w:val="24"/>
        </w:rPr>
        <w:t>t</w:t>
      </w:r>
      <w:r w:rsidRPr="00316A9C">
        <w:rPr>
          <w:rFonts w:ascii="Times New Roman" w:hAnsi="Times New Roman"/>
          <w:sz w:val="24"/>
          <w:szCs w:val="24"/>
        </w:rPr>
        <w:t>r</w:t>
      </w:r>
      <w:r w:rsidRPr="00316A9C">
        <w:rPr>
          <w:rFonts w:ascii="Times New Roman" w:hAnsi="Times New Roman"/>
          <w:spacing w:val="1"/>
          <w:sz w:val="24"/>
          <w:szCs w:val="24"/>
        </w:rPr>
        <w:t>agona</w:t>
      </w:r>
      <w:r w:rsidRPr="00316A9C">
        <w:rPr>
          <w:rFonts w:ascii="Times New Roman" w:hAnsi="Times New Roman"/>
          <w:sz w:val="24"/>
          <w:szCs w:val="24"/>
        </w:rPr>
        <w:t>l</w:t>
      </w:r>
      <w:r w:rsidRPr="00316A9C">
        <w:rPr>
          <w:rFonts w:ascii="Times New Roman" w:hAnsi="Times New Roman"/>
          <w:spacing w:val="-13"/>
          <w:sz w:val="24"/>
          <w:szCs w:val="24"/>
        </w:rPr>
        <w:t xml:space="preserve"> crystal structure </w:t>
      </w:r>
      <w:r w:rsidRPr="00316A9C">
        <w:rPr>
          <w:rFonts w:ascii="Times New Roman" w:hAnsi="Times New Roman"/>
          <w:sz w:val="24"/>
          <w:szCs w:val="24"/>
        </w:rPr>
        <w:t xml:space="preserve">from room temperature </w:t>
      </w:r>
      <w:r w:rsidRPr="00316A9C">
        <w:rPr>
          <w:rFonts w:ascii="Times New Roman" w:hAnsi="Times New Roman"/>
          <w:spacing w:val="1"/>
          <w:sz w:val="24"/>
          <w:szCs w:val="24"/>
        </w:rPr>
        <w:t>u</w:t>
      </w:r>
      <w:r w:rsidRPr="00316A9C">
        <w:rPr>
          <w:rFonts w:ascii="Times New Roman" w:hAnsi="Times New Roman"/>
          <w:sz w:val="24"/>
          <w:szCs w:val="24"/>
        </w:rPr>
        <w:t>p</w:t>
      </w:r>
      <w:r w:rsidRPr="00316A9C">
        <w:rPr>
          <w:rFonts w:ascii="Times New Roman" w:hAnsi="Times New Roman"/>
          <w:spacing w:val="-6"/>
          <w:sz w:val="24"/>
          <w:szCs w:val="24"/>
        </w:rPr>
        <w:t xml:space="preserve"> </w:t>
      </w:r>
      <w:r w:rsidRPr="00316A9C">
        <w:rPr>
          <w:rFonts w:ascii="Times New Roman" w:hAnsi="Times New Roman"/>
          <w:spacing w:val="-1"/>
          <w:sz w:val="24"/>
          <w:szCs w:val="24"/>
        </w:rPr>
        <w:t>t</w:t>
      </w:r>
      <w:r w:rsidRPr="00316A9C">
        <w:rPr>
          <w:rFonts w:ascii="Times New Roman" w:hAnsi="Times New Roman"/>
          <w:sz w:val="24"/>
          <w:szCs w:val="24"/>
        </w:rPr>
        <w:t xml:space="preserve">o </w:t>
      </w:r>
      <w:r w:rsidRPr="00316A9C">
        <w:rPr>
          <w:rFonts w:ascii="Times New Roman" w:hAnsi="Times New Roman"/>
          <w:spacing w:val="-1"/>
          <w:sz w:val="24"/>
          <w:szCs w:val="24"/>
        </w:rPr>
        <w:t>t</w:t>
      </w:r>
      <w:r w:rsidRPr="00316A9C">
        <w:rPr>
          <w:rFonts w:ascii="Times New Roman" w:hAnsi="Times New Roman"/>
          <w:spacing w:val="1"/>
          <w:sz w:val="24"/>
          <w:szCs w:val="24"/>
        </w:rPr>
        <w:t>h</w:t>
      </w:r>
      <w:r w:rsidRPr="00316A9C">
        <w:rPr>
          <w:rFonts w:ascii="Times New Roman" w:hAnsi="Times New Roman"/>
          <w:sz w:val="24"/>
          <w:szCs w:val="24"/>
        </w:rPr>
        <w:t>e</w:t>
      </w:r>
      <w:r w:rsidRPr="00316A9C">
        <w:rPr>
          <w:rFonts w:ascii="Times New Roman" w:hAnsi="Times New Roman"/>
          <w:spacing w:val="-7"/>
          <w:sz w:val="24"/>
          <w:szCs w:val="24"/>
        </w:rPr>
        <w:t xml:space="preserve"> </w:t>
      </w:r>
      <w:r w:rsidRPr="00316A9C">
        <w:rPr>
          <w:rFonts w:ascii="Times New Roman" w:hAnsi="Times New Roman"/>
          <w:sz w:val="24"/>
          <w:szCs w:val="24"/>
        </w:rPr>
        <w:t>C</w:t>
      </w:r>
      <w:r w:rsidRPr="00316A9C">
        <w:rPr>
          <w:rFonts w:ascii="Times New Roman" w:hAnsi="Times New Roman"/>
          <w:spacing w:val="1"/>
          <w:sz w:val="24"/>
          <w:szCs w:val="24"/>
        </w:rPr>
        <w:t>u</w:t>
      </w:r>
      <w:r w:rsidRPr="00316A9C">
        <w:rPr>
          <w:rFonts w:ascii="Times New Roman" w:hAnsi="Times New Roman"/>
          <w:sz w:val="24"/>
          <w:szCs w:val="24"/>
        </w:rPr>
        <w:t>r</w:t>
      </w:r>
      <w:r w:rsidRPr="00316A9C">
        <w:rPr>
          <w:rFonts w:ascii="Times New Roman" w:hAnsi="Times New Roman"/>
          <w:spacing w:val="-1"/>
          <w:sz w:val="24"/>
          <w:szCs w:val="24"/>
        </w:rPr>
        <w:t>i</w:t>
      </w:r>
      <w:r w:rsidRPr="00316A9C">
        <w:rPr>
          <w:rFonts w:ascii="Times New Roman" w:hAnsi="Times New Roman"/>
          <w:sz w:val="24"/>
          <w:szCs w:val="24"/>
        </w:rPr>
        <w:t xml:space="preserve">e </w:t>
      </w:r>
      <w:r w:rsidRPr="00316A9C">
        <w:rPr>
          <w:rFonts w:ascii="Times New Roman" w:hAnsi="Times New Roman"/>
          <w:spacing w:val="-1"/>
          <w:sz w:val="24"/>
          <w:szCs w:val="24"/>
        </w:rPr>
        <w:t>t</w:t>
      </w:r>
      <w:r w:rsidRPr="00316A9C">
        <w:rPr>
          <w:rFonts w:ascii="Times New Roman" w:hAnsi="Times New Roman"/>
          <w:spacing w:val="1"/>
          <w:sz w:val="24"/>
          <w:szCs w:val="24"/>
        </w:rPr>
        <w:t>e</w:t>
      </w:r>
      <w:r w:rsidRPr="00316A9C">
        <w:rPr>
          <w:rFonts w:ascii="Times New Roman" w:hAnsi="Times New Roman"/>
          <w:sz w:val="24"/>
          <w:szCs w:val="24"/>
        </w:rPr>
        <w:t>m</w:t>
      </w:r>
      <w:r w:rsidRPr="00316A9C">
        <w:rPr>
          <w:rFonts w:ascii="Times New Roman" w:hAnsi="Times New Roman"/>
          <w:spacing w:val="1"/>
          <w:sz w:val="24"/>
          <w:szCs w:val="24"/>
        </w:rPr>
        <w:t>pe</w:t>
      </w:r>
      <w:r w:rsidRPr="00316A9C">
        <w:rPr>
          <w:rFonts w:ascii="Times New Roman" w:hAnsi="Times New Roman"/>
          <w:sz w:val="24"/>
          <w:szCs w:val="24"/>
        </w:rPr>
        <w:t>r</w:t>
      </w:r>
      <w:r w:rsidRPr="00316A9C">
        <w:rPr>
          <w:rFonts w:ascii="Times New Roman" w:hAnsi="Times New Roman"/>
          <w:spacing w:val="1"/>
          <w:sz w:val="24"/>
          <w:szCs w:val="24"/>
        </w:rPr>
        <w:t>a</w:t>
      </w:r>
      <w:r w:rsidRPr="00316A9C">
        <w:rPr>
          <w:rFonts w:ascii="Times New Roman" w:hAnsi="Times New Roman"/>
          <w:spacing w:val="-1"/>
          <w:sz w:val="24"/>
          <w:szCs w:val="24"/>
        </w:rPr>
        <w:t>t</w:t>
      </w:r>
      <w:r w:rsidRPr="00316A9C">
        <w:rPr>
          <w:rFonts w:ascii="Times New Roman" w:hAnsi="Times New Roman"/>
          <w:spacing w:val="1"/>
          <w:sz w:val="24"/>
          <w:szCs w:val="24"/>
        </w:rPr>
        <w:t>u</w:t>
      </w:r>
      <w:r w:rsidRPr="00316A9C">
        <w:rPr>
          <w:rFonts w:ascii="Times New Roman" w:hAnsi="Times New Roman"/>
          <w:sz w:val="24"/>
          <w:szCs w:val="24"/>
        </w:rPr>
        <w:t>re</w:t>
      </w:r>
      <w:r w:rsidRPr="00316A9C">
        <w:rPr>
          <w:rFonts w:ascii="Times New Roman" w:hAnsi="Times New Roman"/>
          <w:spacing w:val="-4"/>
          <w:sz w:val="24"/>
          <w:szCs w:val="24"/>
        </w:rPr>
        <w:t xml:space="preserve"> </w:t>
      </w:r>
      <w:r w:rsidRPr="00316A9C">
        <w:rPr>
          <w:rFonts w:ascii="Times New Roman" w:hAnsi="Times New Roman"/>
          <w:w w:val="99"/>
          <w:sz w:val="24"/>
          <w:szCs w:val="24"/>
        </w:rPr>
        <w:t>(</w:t>
      </w:r>
      <w:r w:rsidRPr="00316A9C">
        <w:rPr>
          <w:rFonts w:ascii="Times New Roman" w:hAnsi="Times New Roman"/>
          <w:spacing w:val="8"/>
          <w:w w:val="90"/>
          <w:sz w:val="24"/>
          <w:szCs w:val="24"/>
        </w:rPr>
        <w:t>T</w:t>
      </w:r>
      <w:r w:rsidRPr="00316A9C">
        <w:rPr>
          <w:rFonts w:ascii="Times New Roman" w:hAnsi="Times New Roman"/>
          <w:w w:val="104"/>
          <w:position w:val="-3"/>
          <w:sz w:val="24"/>
          <w:szCs w:val="24"/>
        </w:rPr>
        <w:t>c</w:t>
      </w:r>
      <w:r w:rsidRPr="00316A9C">
        <w:rPr>
          <w:rFonts w:ascii="Times New Roman" w:hAnsi="Times New Roman"/>
          <w:sz w:val="24"/>
          <w:szCs w:val="24"/>
        </w:rPr>
        <w:t>,</w:t>
      </w:r>
      <w:r w:rsidRPr="00316A9C">
        <w:rPr>
          <w:rFonts w:ascii="Times New Roman" w:hAnsi="Times New Roman"/>
          <w:spacing w:val="9"/>
          <w:sz w:val="24"/>
          <w:szCs w:val="24"/>
        </w:rPr>
        <w:t xml:space="preserve"> </w:t>
      </w:r>
      <w:r w:rsidRPr="00316A9C">
        <w:rPr>
          <w:rFonts w:ascii="Times New Roman" w:hAnsi="Times New Roman"/>
          <w:spacing w:val="1"/>
          <w:w w:val="99"/>
          <w:sz w:val="24"/>
          <w:szCs w:val="24"/>
        </w:rPr>
        <w:t>12</w:t>
      </w:r>
      <w:r w:rsidRPr="00316A9C">
        <w:rPr>
          <w:rFonts w:ascii="Times New Roman" w:hAnsi="Times New Roman"/>
          <w:w w:val="99"/>
          <w:sz w:val="24"/>
          <w:szCs w:val="24"/>
        </w:rPr>
        <w:t>0</w:t>
      </w:r>
      <w:r w:rsidRPr="00316A9C">
        <w:rPr>
          <w:rFonts w:ascii="Times New Roman" w:hAnsi="Times New Roman"/>
          <w:spacing w:val="-19"/>
          <w:w w:val="99"/>
          <w:sz w:val="24"/>
          <w:szCs w:val="24"/>
        </w:rPr>
        <w:t xml:space="preserve"> </w:t>
      </w:r>
      <w:r w:rsidRPr="00316A9C">
        <w:rPr>
          <w:rFonts w:ascii="Times New Roman" w:hAnsi="Times New Roman"/>
          <w:sz w:val="24"/>
          <w:szCs w:val="24"/>
        </w:rPr>
        <w:t>°C)</w:t>
      </w:r>
      <w:r w:rsidRPr="00316A9C">
        <w:rPr>
          <w:rFonts w:ascii="Times New Roman" w:hAnsi="Times New Roman"/>
          <w:spacing w:val="4"/>
          <w:sz w:val="24"/>
          <w:szCs w:val="24"/>
        </w:rPr>
        <w:t xml:space="preserve"> </w:t>
      </w:r>
      <w:r w:rsidRPr="00316A9C">
        <w:rPr>
          <w:rFonts w:ascii="Times New Roman" w:hAnsi="Times New Roman"/>
          <w:spacing w:val="5"/>
          <w:sz w:val="24"/>
          <w:szCs w:val="24"/>
        </w:rPr>
        <w:t>a</w:t>
      </w:r>
      <w:r w:rsidRPr="00316A9C">
        <w:rPr>
          <w:rFonts w:ascii="Times New Roman" w:hAnsi="Times New Roman"/>
          <w:spacing w:val="1"/>
          <w:sz w:val="24"/>
          <w:szCs w:val="24"/>
        </w:rPr>
        <w:t>b</w:t>
      </w:r>
      <w:r w:rsidRPr="00316A9C">
        <w:rPr>
          <w:rFonts w:ascii="Times New Roman" w:hAnsi="Times New Roman"/>
          <w:spacing w:val="-1"/>
          <w:sz w:val="24"/>
          <w:szCs w:val="24"/>
        </w:rPr>
        <w:t>ov</w:t>
      </w:r>
      <w:r w:rsidRPr="00316A9C">
        <w:rPr>
          <w:rFonts w:ascii="Times New Roman" w:hAnsi="Times New Roman"/>
          <w:sz w:val="24"/>
          <w:szCs w:val="24"/>
        </w:rPr>
        <w:t>e which its</w:t>
      </w:r>
      <w:r w:rsidRPr="00316A9C">
        <w:rPr>
          <w:rFonts w:ascii="Times New Roman" w:hAnsi="Times New Roman"/>
          <w:spacing w:val="8"/>
          <w:sz w:val="24"/>
          <w:szCs w:val="24"/>
        </w:rPr>
        <w:t xml:space="preserve"> ferroelectric behavior disappears as it transforms into cubic phase</w:t>
      </w:r>
      <w:r w:rsidR="009F11B9" w:rsidRPr="00316A9C">
        <w:rPr>
          <w:rFonts w:ascii="Times New Roman" w:hAnsi="Times New Roman"/>
          <w:sz w:val="24"/>
          <w:szCs w:val="24"/>
        </w:rPr>
        <w:t xml:space="preserve"> </w:t>
      </w:r>
      <w:r w:rsidR="00190ECA" w:rsidRPr="00316A9C">
        <w:rPr>
          <w:rFonts w:ascii="Times New Roman" w:hAnsi="Times New Roman"/>
          <w:spacing w:val="8"/>
          <w:sz w:val="24"/>
          <w:szCs w:val="24"/>
        </w:rPr>
        <w:t>(</w:t>
      </w:r>
      <w:proofErr w:type="spellStart"/>
      <w:r w:rsidR="00190ECA" w:rsidRPr="00230853">
        <w:rPr>
          <w:rFonts w:ascii="Times New Roman" w:hAnsi="Times New Roman"/>
          <w:sz w:val="24"/>
          <w:szCs w:val="24"/>
        </w:rPr>
        <w:t>Frattini</w:t>
      </w:r>
      <w:proofErr w:type="spellEnd"/>
      <w:r w:rsidR="00190ECA" w:rsidRPr="00230853">
        <w:rPr>
          <w:rFonts w:ascii="Times New Roman" w:hAnsi="Times New Roman"/>
          <w:sz w:val="24"/>
          <w:szCs w:val="24"/>
        </w:rPr>
        <w:t xml:space="preserve">, 2012; Nada </w:t>
      </w:r>
      <w:r w:rsidR="0002445C" w:rsidRPr="00230853">
        <w:rPr>
          <w:rFonts w:ascii="Times New Roman" w:hAnsi="Times New Roman"/>
          <w:i/>
          <w:sz w:val="24"/>
          <w:szCs w:val="24"/>
        </w:rPr>
        <w:t>et al</w:t>
      </w:r>
      <w:r w:rsidR="00190ECA" w:rsidRPr="00230853">
        <w:rPr>
          <w:rFonts w:ascii="Times New Roman" w:hAnsi="Times New Roman"/>
          <w:sz w:val="24"/>
          <w:szCs w:val="24"/>
        </w:rPr>
        <w:t>., 2016)</w:t>
      </w:r>
      <w:r w:rsidR="00190ECA" w:rsidRPr="00316A9C">
        <w:rPr>
          <w:rFonts w:ascii="Times New Roman" w:hAnsi="Times New Roman"/>
          <w:spacing w:val="1"/>
          <w:sz w:val="24"/>
          <w:szCs w:val="24"/>
        </w:rPr>
        <w:t>.</w:t>
      </w:r>
      <w:r w:rsidRPr="00316A9C">
        <w:rPr>
          <w:rFonts w:ascii="Times New Roman" w:hAnsi="Times New Roman"/>
          <w:sz w:val="24"/>
          <w:szCs w:val="24"/>
        </w:rPr>
        <w:t xml:space="preserve"> </w:t>
      </w:r>
      <w:r w:rsidR="00CB2D8B" w:rsidRPr="00316A9C">
        <w:rPr>
          <w:rFonts w:ascii="Times New Roman" w:hAnsi="Times New Roman"/>
          <w:sz w:val="24"/>
          <w:szCs w:val="24"/>
        </w:rPr>
        <w:t>I</w:t>
      </w:r>
      <w:r w:rsidRPr="00316A9C">
        <w:rPr>
          <w:rFonts w:ascii="Times New Roman" w:hAnsi="Times New Roman"/>
          <w:sz w:val="24"/>
          <w:szCs w:val="24"/>
        </w:rPr>
        <w:t xml:space="preserve">t has low piezoelectric constant and structural </w:t>
      </w:r>
      <w:r w:rsidRPr="00316A9C">
        <w:rPr>
          <w:rFonts w:ascii="Times New Roman" w:hAnsi="Times New Roman"/>
          <w:sz w:val="24"/>
          <w:szCs w:val="24"/>
        </w:rPr>
        <w:lastRenderedPageBreak/>
        <w:t>instability sets in at a relatively low transition temperature (</w:t>
      </w:r>
      <w:r w:rsidRPr="00316A9C">
        <w:rPr>
          <w:rFonts w:ascii="Times New Roman" w:hAnsi="Times New Roman"/>
          <w:spacing w:val="1"/>
          <w:w w:val="99"/>
          <w:sz w:val="24"/>
          <w:szCs w:val="24"/>
        </w:rPr>
        <w:t>12</w:t>
      </w:r>
      <w:r w:rsidRPr="00316A9C">
        <w:rPr>
          <w:rFonts w:ascii="Times New Roman" w:hAnsi="Times New Roman"/>
          <w:w w:val="99"/>
          <w:sz w:val="24"/>
          <w:szCs w:val="24"/>
        </w:rPr>
        <w:t>0</w:t>
      </w:r>
      <w:r w:rsidRPr="00316A9C">
        <w:rPr>
          <w:rFonts w:ascii="Times New Roman" w:hAnsi="Times New Roman"/>
          <w:spacing w:val="-19"/>
          <w:w w:val="99"/>
          <w:sz w:val="24"/>
          <w:szCs w:val="24"/>
        </w:rPr>
        <w:t xml:space="preserve"> </w:t>
      </w:r>
      <w:r w:rsidRPr="00316A9C">
        <w:rPr>
          <w:rFonts w:ascii="Times New Roman" w:hAnsi="Times New Roman"/>
          <w:sz w:val="24"/>
          <w:szCs w:val="24"/>
        </w:rPr>
        <w:t>°C) which hampers its diverse applications</w:t>
      </w:r>
      <w:r w:rsidR="009F11B9" w:rsidRPr="00316A9C">
        <w:rPr>
          <w:rFonts w:ascii="Times New Roman" w:hAnsi="Times New Roman"/>
          <w:sz w:val="24"/>
          <w:szCs w:val="24"/>
        </w:rPr>
        <w:t xml:space="preserve"> </w:t>
      </w:r>
      <w:r w:rsidR="00190ECA" w:rsidRPr="00316A9C">
        <w:rPr>
          <w:rFonts w:ascii="Times New Roman" w:hAnsi="Times New Roman"/>
          <w:sz w:val="24"/>
          <w:szCs w:val="24"/>
        </w:rPr>
        <w:t>(</w:t>
      </w:r>
      <w:proofErr w:type="spellStart"/>
      <w:r w:rsidR="00190ECA" w:rsidRPr="00230853">
        <w:rPr>
          <w:rFonts w:ascii="Times New Roman" w:hAnsi="Times New Roman"/>
          <w:bCs/>
          <w:sz w:val="24"/>
          <w:szCs w:val="24"/>
        </w:rPr>
        <w:t>Aksel</w:t>
      </w:r>
      <w:proofErr w:type="spellEnd"/>
      <w:r w:rsidR="00190ECA" w:rsidRPr="00230853">
        <w:rPr>
          <w:rFonts w:ascii="Times New Roman" w:hAnsi="Times New Roman"/>
          <w:bCs/>
          <w:sz w:val="24"/>
          <w:szCs w:val="24"/>
        </w:rPr>
        <w:t xml:space="preserve"> and Jones, 2010</w:t>
      </w:r>
      <w:r w:rsidR="00190ECA" w:rsidRPr="00316A9C">
        <w:rPr>
          <w:rFonts w:ascii="Times New Roman" w:hAnsi="Times New Roman"/>
          <w:sz w:val="24"/>
          <w:szCs w:val="24"/>
        </w:rPr>
        <w:t>)</w:t>
      </w:r>
      <w:r w:rsidR="009F11B9" w:rsidRPr="00316A9C">
        <w:rPr>
          <w:rFonts w:ascii="Times New Roman" w:hAnsi="Times New Roman"/>
          <w:sz w:val="24"/>
          <w:szCs w:val="24"/>
        </w:rPr>
        <w:t>.</w:t>
      </w:r>
      <w:r w:rsidRPr="00316A9C">
        <w:rPr>
          <w:rFonts w:ascii="Times New Roman" w:hAnsi="Times New Roman"/>
          <w:sz w:val="24"/>
          <w:szCs w:val="24"/>
          <w:vertAlign w:val="superscript"/>
        </w:rPr>
        <w:t xml:space="preserve"> </w:t>
      </w:r>
      <w:r w:rsidRPr="00316A9C">
        <w:rPr>
          <w:rFonts w:ascii="Times New Roman" w:hAnsi="Times New Roman"/>
          <w:sz w:val="24"/>
          <w:szCs w:val="24"/>
        </w:rPr>
        <w:t>Several methods/techniques ha</w:t>
      </w:r>
      <w:r w:rsidR="00010241" w:rsidRPr="00316A9C">
        <w:rPr>
          <w:rFonts w:ascii="Times New Roman" w:hAnsi="Times New Roman"/>
          <w:sz w:val="24"/>
          <w:szCs w:val="24"/>
        </w:rPr>
        <w:t xml:space="preserve">ve </w:t>
      </w:r>
      <w:r w:rsidRPr="00316A9C">
        <w:rPr>
          <w:rFonts w:ascii="Times New Roman" w:hAnsi="Times New Roman"/>
          <w:sz w:val="24"/>
          <w:szCs w:val="24"/>
        </w:rPr>
        <w:t>been developed to improve the structural stability, among other properties. These include partial/whole substitutions of the Ba</w:t>
      </w:r>
      <w:r w:rsidRPr="00316A9C">
        <w:rPr>
          <w:rFonts w:ascii="Times New Roman" w:hAnsi="Times New Roman"/>
          <w:sz w:val="24"/>
          <w:szCs w:val="24"/>
          <w:vertAlign w:val="superscript"/>
        </w:rPr>
        <w:t>2+</w:t>
      </w:r>
      <w:r w:rsidRPr="00316A9C">
        <w:rPr>
          <w:rFonts w:ascii="Times New Roman" w:hAnsi="Times New Roman"/>
          <w:sz w:val="24"/>
          <w:szCs w:val="24"/>
        </w:rPr>
        <w:t xml:space="preserve"> or Ti</w:t>
      </w:r>
      <w:r w:rsidRPr="00316A9C">
        <w:rPr>
          <w:rFonts w:ascii="Times New Roman" w:hAnsi="Times New Roman"/>
          <w:sz w:val="24"/>
          <w:szCs w:val="24"/>
          <w:vertAlign w:val="superscript"/>
        </w:rPr>
        <w:t>4+</w:t>
      </w:r>
      <w:r w:rsidRPr="00316A9C">
        <w:rPr>
          <w:rFonts w:ascii="Times New Roman" w:hAnsi="Times New Roman"/>
          <w:sz w:val="24"/>
          <w:szCs w:val="24"/>
        </w:rPr>
        <w:t xml:space="preserve"> </w:t>
      </w:r>
      <w:r w:rsidR="00010241" w:rsidRPr="00316A9C">
        <w:rPr>
          <w:rFonts w:ascii="Times New Roman" w:hAnsi="Times New Roman"/>
          <w:sz w:val="24"/>
          <w:szCs w:val="24"/>
        </w:rPr>
        <w:t xml:space="preserve">sites </w:t>
      </w:r>
      <w:r w:rsidRPr="00316A9C">
        <w:rPr>
          <w:rFonts w:ascii="Times New Roman" w:hAnsi="Times New Roman"/>
          <w:sz w:val="24"/>
          <w:szCs w:val="24"/>
        </w:rPr>
        <w:t>with ions of different or same charge and comparable sizes</w:t>
      </w:r>
      <w:r w:rsidR="00B26B74" w:rsidRPr="00316A9C">
        <w:rPr>
          <w:rFonts w:ascii="Times New Roman" w:hAnsi="Times New Roman"/>
          <w:sz w:val="24"/>
          <w:szCs w:val="24"/>
        </w:rPr>
        <w:t xml:space="preserve"> </w:t>
      </w:r>
      <w:r w:rsidR="00B26B74" w:rsidRPr="00230853">
        <w:rPr>
          <w:rFonts w:ascii="Times New Roman" w:hAnsi="Times New Roman"/>
          <w:sz w:val="24"/>
          <w:szCs w:val="24"/>
        </w:rPr>
        <w:t xml:space="preserve">(Matsuura </w:t>
      </w:r>
      <w:r w:rsidR="00B26B74" w:rsidRPr="00230853">
        <w:rPr>
          <w:rFonts w:ascii="Times New Roman" w:hAnsi="Times New Roman"/>
          <w:i/>
          <w:sz w:val="24"/>
          <w:szCs w:val="24"/>
        </w:rPr>
        <w:t>et al</w:t>
      </w:r>
      <w:r w:rsidR="00B26B74" w:rsidRPr="00230853">
        <w:rPr>
          <w:rFonts w:ascii="Times New Roman" w:hAnsi="Times New Roman"/>
          <w:sz w:val="24"/>
          <w:szCs w:val="24"/>
        </w:rPr>
        <w:t>., 2014;</w:t>
      </w:r>
      <w:r w:rsidR="009F11B9" w:rsidRPr="00230853">
        <w:rPr>
          <w:rFonts w:ascii="Times New Roman" w:hAnsi="Times New Roman"/>
          <w:sz w:val="24"/>
          <w:szCs w:val="24"/>
        </w:rPr>
        <w:t xml:space="preserve"> </w:t>
      </w:r>
      <w:r w:rsidR="00B26B74" w:rsidRPr="00230853">
        <w:rPr>
          <w:rFonts w:ascii="Times New Roman" w:hAnsi="Times New Roman"/>
          <w:sz w:val="24"/>
          <w:szCs w:val="24"/>
        </w:rPr>
        <w:t xml:space="preserve">Maitra </w:t>
      </w:r>
      <w:r w:rsidR="00B26B74" w:rsidRPr="00230853">
        <w:rPr>
          <w:rFonts w:ascii="Times New Roman" w:hAnsi="Times New Roman"/>
          <w:i/>
          <w:sz w:val="24"/>
          <w:szCs w:val="24"/>
        </w:rPr>
        <w:t>et al</w:t>
      </w:r>
      <w:r w:rsidR="00B26B74" w:rsidRPr="00230853">
        <w:rPr>
          <w:rFonts w:ascii="Times New Roman" w:hAnsi="Times New Roman"/>
          <w:sz w:val="24"/>
          <w:szCs w:val="24"/>
        </w:rPr>
        <w:t xml:space="preserve">., 2013; </w:t>
      </w:r>
      <w:r w:rsidR="00B26B74" w:rsidRPr="00230853">
        <w:rPr>
          <w:rFonts w:ascii="Times New Roman" w:hAnsi="Times New Roman"/>
          <w:bCs/>
          <w:sz w:val="24"/>
          <w:szCs w:val="24"/>
        </w:rPr>
        <w:t xml:space="preserve">Rao </w:t>
      </w:r>
      <w:r w:rsidR="00B26B74" w:rsidRPr="00230853">
        <w:rPr>
          <w:rFonts w:ascii="Times New Roman" w:hAnsi="Times New Roman"/>
          <w:bCs/>
          <w:i/>
          <w:sz w:val="24"/>
          <w:szCs w:val="24"/>
        </w:rPr>
        <w:t>et al</w:t>
      </w:r>
      <w:r w:rsidR="00B26B74" w:rsidRPr="00230853">
        <w:rPr>
          <w:rFonts w:ascii="Times New Roman" w:hAnsi="Times New Roman"/>
          <w:bCs/>
          <w:sz w:val="24"/>
          <w:szCs w:val="24"/>
        </w:rPr>
        <w:t>., 2013;</w:t>
      </w:r>
      <w:r w:rsidR="00B26B74" w:rsidRPr="00230853">
        <w:rPr>
          <w:rFonts w:ascii="Times New Roman" w:hAnsi="Times New Roman"/>
          <w:sz w:val="24"/>
          <w:szCs w:val="24"/>
        </w:rPr>
        <w:t xml:space="preserve"> </w:t>
      </w:r>
      <w:proofErr w:type="spellStart"/>
      <w:r w:rsidR="00980E6F" w:rsidRPr="00230853">
        <w:rPr>
          <w:rFonts w:ascii="Times New Roman" w:hAnsi="Times New Roman"/>
          <w:sz w:val="24"/>
          <w:szCs w:val="24"/>
        </w:rPr>
        <w:t>Nath</w:t>
      </w:r>
      <w:proofErr w:type="spellEnd"/>
      <w:r w:rsidR="00980E6F" w:rsidRPr="00230853">
        <w:rPr>
          <w:rFonts w:ascii="Times New Roman" w:hAnsi="Times New Roman"/>
          <w:sz w:val="24"/>
          <w:szCs w:val="24"/>
        </w:rPr>
        <w:t xml:space="preserve"> and </w:t>
      </w:r>
      <w:proofErr w:type="spellStart"/>
      <w:r w:rsidR="00980E6F" w:rsidRPr="00230853">
        <w:rPr>
          <w:rFonts w:ascii="Times New Roman" w:hAnsi="Times New Roman"/>
          <w:sz w:val="24"/>
          <w:szCs w:val="24"/>
        </w:rPr>
        <w:t>Medhi</w:t>
      </w:r>
      <w:proofErr w:type="spellEnd"/>
      <w:r w:rsidR="00980E6F" w:rsidRPr="00230853">
        <w:rPr>
          <w:rFonts w:ascii="Times New Roman" w:hAnsi="Times New Roman"/>
          <w:sz w:val="24"/>
          <w:szCs w:val="24"/>
        </w:rPr>
        <w:t>, 2012</w:t>
      </w:r>
      <w:r w:rsidR="00B26B74" w:rsidRPr="00230853">
        <w:rPr>
          <w:rFonts w:ascii="Times New Roman" w:hAnsi="Times New Roman"/>
          <w:sz w:val="24"/>
          <w:szCs w:val="24"/>
        </w:rPr>
        <w:t xml:space="preserve">; </w:t>
      </w:r>
      <w:proofErr w:type="spellStart"/>
      <w:r w:rsidR="00190ECA" w:rsidRPr="00230853">
        <w:rPr>
          <w:rFonts w:ascii="Times New Roman" w:hAnsi="Times New Roman"/>
          <w:sz w:val="24"/>
          <w:szCs w:val="24"/>
        </w:rPr>
        <w:t>Cai</w:t>
      </w:r>
      <w:proofErr w:type="spellEnd"/>
      <w:r w:rsidR="00190ECA" w:rsidRPr="00230853">
        <w:rPr>
          <w:rFonts w:ascii="Times New Roman" w:hAnsi="Times New Roman"/>
          <w:sz w:val="24"/>
          <w:szCs w:val="24"/>
        </w:rPr>
        <w:t xml:space="preserve"> </w:t>
      </w:r>
      <w:r w:rsidR="0002445C" w:rsidRPr="00230853">
        <w:rPr>
          <w:rFonts w:ascii="Times New Roman" w:hAnsi="Times New Roman"/>
          <w:i/>
          <w:sz w:val="24"/>
          <w:szCs w:val="24"/>
        </w:rPr>
        <w:t>et al</w:t>
      </w:r>
      <w:r w:rsidR="00190ECA" w:rsidRPr="00230853">
        <w:rPr>
          <w:rFonts w:ascii="Times New Roman" w:hAnsi="Times New Roman"/>
          <w:sz w:val="24"/>
          <w:szCs w:val="24"/>
        </w:rPr>
        <w:t>., 201</w:t>
      </w:r>
      <w:r w:rsidR="00D83812" w:rsidRPr="00230853">
        <w:rPr>
          <w:rFonts w:ascii="Times New Roman" w:hAnsi="Times New Roman"/>
          <w:sz w:val="24"/>
          <w:szCs w:val="24"/>
        </w:rPr>
        <w:t>1</w:t>
      </w:r>
      <w:r w:rsidR="00190ECA" w:rsidRPr="00230853">
        <w:rPr>
          <w:rFonts w:ascii="Times New Roman" w:hAnsi="Times New Roman"/>
          <w:sz w:val="24"/>
          <w:szCs w:val="24"/>
        </w:rPr>
        <w:t xml:space="preserve">; Choi </w:t>
      </w:r>
      <w:r w:rsidR="0002445C" w:rsidRPr="00230853">
        <w:rPr>
          <w:rFonts w:ascii="Times New Roman" w:hAnsi="Times New Roman"/>
          <w:i/>
          <w:sz w:val="24"/>
          <w:szCs w:val="24"/>
        </w:rPr>
        <w:t>et al</w:t>
      </w:r>
      <w:r w:rsidR="00190ECA" w:rsidRPr="00230853">
        <w:rPr>
          <w:rFonts w:ascii="Times New Roman" w:hAnsi="Times New Roman"/>
          <w:sz w:val="24"/>
          <w:szCs w:val="24"/>
        </w:rPr>
        <w:t>., 2010;</w:t>
      </w:r>
      <w:r w:rsidR="00B26B74" w:rsidRPr="00230853">
        <w:rPr>
          <w:rFonts w:ascii="Times New Roman" w:hAnsi="Times New Roman"/>
          <w:sz w:val="24"/>
          <w:szCs w:val="24"/>
        </w:rPr>
        <w:t xml:space="preserve"> </w:t>
      </w:r>
      <w:proofErr w:type="spellStart"/>
      <w:r w:rsidR="00B26B74" w:rsidRPr="00230853">
        <w:rPr>
          <w:rFonts w:ascii="Times New Roman" w:hAnsi="Times New Roman"/>
          <w:sz w:val="24"/>
          <w:szCs w:val="24"/>
        </w:rPr>
        <w:t>Vitayakorn</w:t>
      </w:r>
      <w:proofErr w:type="spellEnd"/>
      <w:r w:rsidR="00B26B74" w:rsidRPr="00230853">
        <w:rPr>
          <w:rFonts w:ascii="Times New Roman" w:hAnsi="Times New Roman"/>
          <w:sz w:val="24"/>
          <w:szCs w:val="24"/>
        </w:rPr>
        <w:t>, 2006</w:t>
      </w:r>
      <w:r w:rsidR="00980E6F" w:rsidRPr="00230853">
        <w:rPr>
          <w:rFonts w:ascii="Times New Roman" w:hAnsi="Times New Roman"/>
          <w:sz w:val="24"/>
          <w:szCs w:val="24"/>
        </w:rPr>
        <w:t>;</w:t>
      </w:r>
      <w:r w:rsidR="00B26B74" w:rsidRPr="00230853">
        <w:rPr>
          <w:rFonts w:ascii="Times New Roman" w:hAnsi="Times New Roman"/>
          <w:sz w:val="24"/>
          <w:szCs w:val="24"/>
        </w:rPr>
        <w:t xml:space="preserve"> </w:t>
      </w:r>
      <w:proofErr w:type="spellStart"/>
      <w:r w:rsidR="00190ECA" w:rsidRPr="00230853">
        <w:rPr>
          <w:rFonts w:ascii="Times New Roman" w:hAnsi="Times New Roman"/>
          <w:sz w:val="24"/>
          <w:szCs w:val="24"/>
        </w:rPr>
        <w:t>Paunovic</w:t>
      </w:r>
      <w:proofErr w:type="spellEnd"/>
      <w:r w:rsidR="00190ECA" w:rsidRPr="00230853">
        <w:rPr>
          <w:rFonts w:ascii="Times New Roman" w:hAnsi="Times New Roman"/>
          <w:sz w:val="24"/>
          <w:szCs w:val="24"/>
        </w:rPr>
        <w:t xml:space="preserve"> </w:t>
      </w:r>
      <w:r w:rsidR="0002445C" w:rsidRPr="00230853">
        <w:rPr>
          <w:rFonts w:ascii="Times New Roman" w:hAnsi="Times New Roman"/>
          <w:i/>
          <w:sz w:val="24"/>
          <w:szCs w:val="24"/>
        </w:rPr>
        <w:t>et al</w:t>
      </w:r>
      <w:r w:rsidR="00190ECA" w:rsidRPr="00230853">
        <w:rPr>
          <w:rFonts w:ascii="Times New Roman" w:hAnsi="Times New Roman"/>
          <w:sz w:val="24"/>
          <w:szCs w:val="24"/>
        </w:rPr>
        <w:t xml:space="preserve">., 2004). </w:t>
      </w:r>
    </w:p>
    <w:p w:rsidR="00A83460" w:rsidRPr="00316A9C" w:rsidRDefault="00A83460" w:rsidP="009026E1">
      <w:pPr>
        <w:spacing w:line="480" w:lineRule="auto"/>
        <w:ind w:firstLine="720"/>
        <w:jc w:val="both"/>
        <w:rPr>
          <w:rFonts w:ascii="Times New Roman" w:hAnsi="Times New Roman"/>
          <w:sz w:val="24"/>
          <w:szCs w:val="24"/>
        </w:rPr>
      </w:pPr>
      <w:r w:rsidRPr="00316A9C">
        <w:rPr>
          <w:rFonts w:ascii="Times New Roman" w:hAnsi="Times New Roman"/>
          <w:sz w:val="24"/>
          <w:szCs w:val="24"/>
        </w:rPr>
        <w:t>One of the significant applications of BT-based ceramics is in their application in devices such as actuators, senso</w:t>
      </w:r>
      <w:r w:rsidR="00190ECA" w:rsidRPr="00316A9C">
        <w:rPr>
          <w:rFonts w:ascii="Times New Roman" w:hAnsi="Times New Roman"/>
          <w:sz w:val="24"/>
          <w:szCs w:val="24"/>
        </w:rPr>
        <w:t>rs in particle accelerators and</w:t>
      </w:r>
      <w:r w:rsidRPr="00316A9C">
        <w:rPr>
          <w:rFonts w:ascii="Times New Roman" w:hAnsi="Times New Roman"/>
          <w:spacing w:val="16"/>
          <w:w w:val="105"/>
          <w:sz w:val="24"/>
          <w:szCs w:val="24"/>
        </w:rPr>
        <w:t xml:space="preserve"> </w:t>
      </w:r>
      <w:r w:rsidRPr="00316A9C">
        <w:rPr>
          <w:rFonts w:ascii="Times New Roman" w:hAnsi="Times New Roman"/>
          <w:w w:val="105"/>
          <w:sz w:val="24"/>
          <w:szCs w:val="24"/>
        </w:rPr>
        <w:t xml:space="preserve">reactors </w:t>
      </w:r>
      <w:r w:rsidR="00140138" w:rsidRPr="00316A9C">
        <w:rPr>
          <w:rFonts w:ascii="Times New Roman" w:hAnsi="Times New Roman"/>
          <w:w w:val="105"/>
          <w:sz w:val="24"/>
          <w:szCs w:val="24"/>
        </w:rPr>
        <w:t xml:space="preserve">in </w:t>
      </w:r>
      <w:r w:rsidRPr="00316A9C">
        <w:rPr>
          <w:rFonts w:ascii="Times New Roman" w:hAnsi="Times New Roman"/>
          <w:w w:val="105"/>
          <w:sz w:val="24"/>
          <w:szCs w:val="24"/>
        </w:rPr>
        <w:t>outer space</w:t>
      </w:r>
      <w:r w:rsidRPr="00316A9C">
        <w:rPr>
          <w:rFonts w:ascii="Times New Roman" w:hAnsi="Times New Roman"/>
          <w:sz w:val="24"/>
          <w:szCs w:val="24"/>
        </w:rPr>
        <w:t xml:space="preserve"> </w:t>
      </w:r>
      <w:r w:rsidR="00BE3ECE" w:rsidRPr="00316A9C">
        <w:rPr>
          <w:rFonts w:ascii="Times New Roman" w:hAnsi="Times New Roman"/>
          <w:sz w:val="24"/>
          <w:szCs w:val="24"/>
        </w:rPr>
        <w:t xml:space="preserve">environments </w:t>
      </w:r>
      <w:r w:rsidRPr="00316A9C">
        <w:rPr>
          <w:rFonts w:ascii="Times New Roman" w:hAnsi="Times New Roman"/>
          <w:sz w:val="24"/>
          <w:szCs w:val="24"/>
        </w:rPr>
        <w:t>which contain abundan</w:t>
      </w:r>
      <w:r w:rsidR="00140138" w:rsidRPr="00316A9C">
        <w:rPr>
          <w:rFonts w:ascii="Times New Roman" w:hAnsi="Times New Roman"/>
          <w:sz w:val="24"/>
          <w:szCs w:val="24"/>
        </w:rPr>
        <w:t>t</w:t>
      </w:r>
      <w:r w:rsidRPr="00316A9C">
        <w:rPr>
          <w:rFonts w:ascii="Times New Roman" w:hAnsi="Times New Roman"/>
          <w:sz w:val="24"/>
          <w:szCs w:val="24"/>
        </w:rPr>
        <w:t xml:space="preserve"> nuclear radiation</w:t>
      </w:r>
      <w:r w:rsidR="00190ECA" w:rsidRPr="00316A9C">
        <w:rPr>
          <w:rFonts w:ascii="Times New Roman" w:hAnsi="Times New Roman"/>
          <w:sz w:val="24"/>
          <w:szCs w:val="24"/>
        </w:rPr>
        <w:t xml:space="preserve"> (</w:t>
      </w:r>
      <w:proofErr w:type="spellStart"/>
      <w:r w:rsidR="009026E1" w:rsidRPr="00230853">
        <w:rPr>
          <w:rFonts w:ascii="Times New Roman" w:hAnsi="Times New Roman"/>
          <w:sz w:val="24"/>
          <w:szCs w:val="24"/>
        </w:rPr>
        <w:t>Nath</w:t>
      </w:r>
      <w:proofErr w:type="spellEnd"/>
      <w:r w:rsidR="009026E1" w:rsidRPr="00230853">
        <w:rPr>
          <w:rFonts w:ascii="Times New Roman" w:hAnsi="Times New Roman"/>
          <w:sz w:val="24"/>
          <w:szCs w:val="24"/>
        </w:rPr>
        <w:t xml:space="preserve"> and </w:t>
      </w:r>
      <w:proofErr w:type="spellStart"/>
      <w:r w:rsidR="009026E1" w:rsidRPr="00230853">
        <w:rPr>
          <w:rFonts w:ascii="Times New Roman" w:hAnsi="Times New Roman"/>
          <w:sz w:val="24"/>
          <w:szCs w:val="24"/>
        </w:rPr>
        <w:t>Medhi</w:t>
      </w:r>
      <w:proofErr w:type="spellEnd"/>
      <w:r w:rsidR="009026E1" w:rsidRPr="00230853">
        <w:rPr>
          <w:rFonts w:ascii="Times New Roman" w:hAnsi="Times New Roman"/>
          <w:sz w:val="24"/>
          <w:szCs w:val="24"/>
        </w:rPr>
        <w:t xml:space="preserve">, 2014; </w:t>
      </w:r>
      <w:proofErr w:type="spellStart"/>
      <w:r w:rsidR="009026E1" w:rsidRPr="00230853">
        <w:rPr>
          <w:rFonts w:ascii="Times New Roman" w:hAnsi="Times New Roman"/>
          <w:sz w:val="24"/>
          <w:szCs w:val="24"/>
        </w:rPr>
        <w:t>Medhi</w:t>
      </w:r>
      <w:proofErr w:type="spellEnd"/>
      <w:r w:rsidR="009026E1" w:rsidRPr="00230853">
        <w:rPr>
          <w:rFonts w:ascii="Times New Roman" w:hAnsi="Times New Roman"/>
          <w:sz w:val="24"/>
          <w:szCs w:val="24"/>
        </w:rPr>
        <w:t xml:space="preserve"> and </w:t>
      </w:r>
      <w:proofErr w:type="spellStart"/>
      <w:r w:rsidR="009026E1" w:rsidRPr="00230853">
        <w:rPr>
          <w:rFonts w:ascii="Times New Roman" w:hAnsi="Times New Roman"/>
          <w:sz w:val="24"/>
          <w:szCs w:val="24"/>
        </w:rPr>
        <w:t>Nath</w:t>
      </w:r>
      <w:proofErr w:type="spellEnd"/>
      <w:r w:rsidR="009026E1" w:rsidRPr="00230853">
        <w:rPr>
          <w:rFonts w:ascii="Times New Roman" w:hAnsi="Times New Roman"/>
          <w:sz w:val="24"/>
          <w:szCs w:val="24"/>
        </w:rPr>
        <w:t>, 2013</w:t>
      </w:r>
      <w:r w:rsidR="00190ECA" w:rsidRPr="00316A9C">
        <w:rPr>
          <w:rFonts w:ascii="Times New Roman" w:hAnsi="Times New Roman"/>
          <w:sz w:val="24"/>
          <w:szCs w:val="24"/>
        </w:rPr>
        <w:t>)</w:t>
      </w:r>
      <w:r w:rsidR="009F11B9" w:rsidRPr="00316A9C">
        <w:rPr>
          <w:rFonts w:ascii="Times New Roman" w:hAnsi="Times New Roman"/>
          <w:sz w:val="24"/>
          <w:szCs w:val="24"/>
        </w:rPr>
        <w:t>.</w:t>
      </w:r>
      <w:r w:rsidRPr="00316A9C">
        <w:rPr>
          <w:rFonts w:ascii="Times New Roman" w:hAnsi="Times New Roman"/>
          <w:sz w:val="24"/>
          <w:szCs w:val="24"/>
        </w:rPr>
        <w:t xml:space="preserve"> Here, the major concern is in the stability of BT-based devices. Nuclear </w:t>
      </w:r>
      <w:r w:rsidR="00140138" w:rsidRPr="00316A9C">
        <w:rPr>
          <w:rFonts w:ascii="Times New Roman" w:hAnsi="Times New Roman"/>
          <w:sz w:val="24"/>
          <w:szCs w:val="24"/>
        </w:rPr>
        <w:t xml:space="preserve">radiations, in particular neutrons, are </w:t>
      </w:r>
      <w:r w:rsidRPr="00316A9C">
        <w:rPr>
          <w:rFonts w:ascii="Times New Roman" w:hAnsi="Times New Roman"/>
          <w:sz w:val="24"/>
          <w:szCs w:val="24"/>
        </w:rPr>
        <w:t>of special interest because they interact with the atomic nucle</w:t>
      </w:r>
      <w:r w:rsidR="00140138" w:rsidRPr="00316A9C">
        <w:rPr>
          <w:rFonts w:ascii="Times New Roman" w:hAnsi="Times New Roman"/>
          <w:sz w:val="24"/>
          <w:szCs w:val="24"/>
        </w:rPr>
        <w:t>i</w:t>
      </w:r>
      <w:r w:rsidRPr="00316A9C">
        <w:rPr>
          <w:rFonts w:ascii="Times New Roman" w:hAnsi="Times New Roman"/>
          <w:sz w:val="24"/>
          <w:szCs w:val="24"/>
        </w:rPr>
        <w:t xml:space="preserve"> of materials by causing atomic </w:t>
      </w:r>
      <w:r w:rsidRPr="00316A9C">
        <w:rPr>
          <w:rFonts w:ascii="Times New Roman" w:hAnsi="Times New Roman"/>
          <w:bCs/>
          <w:sz w:val="24"/>
          <w:szCs w:val="24"/>
        </w:rPr>
        <w:t>displacements</w:t>
      </w:r>
      <w:r w:rsidR="00CC7A3B" w:rsidRPr="00316A9C">
        <w:rPr>
          <w:rFonts w:ascii="Times New Roman" w:hAnsi="Times New Roman"/>
          <w:bCs/>
          <w:sz w:val="24"/>
          <w:szCs w:val="24"/>
        </w:rPr>
        <w:t xml:space="preserve"> and</w:t>
      </w:r>
      <w:r w:rsidR="00CB2D8B" w:rsidRPr="00316A9C">
        <w:rPr>
          <w:rFonts w:ascii="Times New Roman" w:hAnsi="Times New Roman"/>
          <w:bCs/>
          <w:sz w:val="24"/>
          <w:szCs w:val="24"/>
        </w:rPr>
        <w:t xml:space="preserve"> </w:t>
      </w:r>
      <w:r w:rsidRPr="00316A9C">
        <w:rPr>
          <w:rFonts w:ascii="Times New Roman" w:hAnsi="Times New Roman"/>
          <w:sz w:val="24"/>
          <w:szCs w:val="24"/>
        </w:rPr>
        <w:t>dislodg</w:t>
      </w:r>
      <w:r w:rsidR="00CC7A3B" w:rsidRPr="00316A9C">
        <w:rPr>
          <w:rFonts w:ascii="Times New Roman" w:hAnsi="Times New Roman"/>
          <w:sz w:val="24"/>
          <w:szCs w:val="24"/>
        </w:rPr>
        <w:t>ing</w:t>
      </w:r>
      <w:r w:rsidRPr="00316A9C">
        <w:rPr>
          <w:rFonts w:ascii="Times New Roman" w:hAnsi="Times New Roman"/>
          <w:sz w:val="24"/>
          <w:szCs w:val="24"/>
        </w:rPr>
        <w:t xml:space="preserve"> atoms from their lattice site</w:t>
      </w:r>
      <w:r w:rsidR="00140138" w:rsidRPr="00316A9C">
        <w:rPr>
          <w:rFonts w:ascii="Times New Roman" w:hAnsi="Times New Roman"/>
          <w:sz w:val="24"/>
          <w:szCs w:val="24"/>
        </w:rPr>
        <w:t>s</w:t>
      </w:r>
      <w:r w:rsidR="009F11B9" w:rsidRPr="00316A9C">
        <w:rPr>
          <w:rFonts w:ascii="Times New Roman" w:hAnsi="Times New Roman"/>
          <w:sz w:val="24"/>
          <w:szCs w:val="24"/>
        </w:rPr>
        <w:t xml:space="preserve"> </w:t>
      </w:r>
      <w:r w:rsidR="00190ECA" w:rsidRPr="00316A9C">
        <w:rPr>
          <w:rFonts w:ascii="Times New Roman" w:hAnsi="Times New Roman"/>
          <w:sz w:val="24"/>
          <w:szCs w:val="24"/>
        </w:rPr>
        <w:t>(</w:t>
      </w:r>
      <w:proofErr w:type="spellStart"/>
      <w:r w:rsidR="00190ECA" w:rsidRPr="00230853">
        <w:rPr>
          <w:rFonts w:ascii="Times New Roman" w:hAnsi="Times New Roman"/>
          <w:sz w:val="24"/>
          <w:szCs w:val="24"/>
        </w:rPr>
        <w:t>Holbert</w:t>
      </w:r>
      <w:proofErr w:type="spellEnd"/>
      <w:r w:rsidR="00190ECA" w:rsidRPr="00230853">
        <w:rPr>
          <w:rFonts w:ascii="Times New Roman" w:hAnsi="Times New Roman"/>
          <w:sz w:val="24"/>
          <w:szCs w:val="24"/>
        </w:rPr>
        <w:t>, 2006</w:t>
      </w:r>
      <w:r w:rsidR="00190ECA" w:rsidRPr="00316A9C">
        <w:rPr>
          <w:rFonts w:ascii="Times New Roman" w:hAnsi="Times New Roman"/>
          <w:sz w:val="24"/>
          <w:szCs w:val="24"/>
        </w:rPr>
        <w:t>)</w:t>
      </w:r>
      <w:r w:rsidR="009F11B9" w:rsidRPr="00316A9C">
        <w:rPr>
          <w:rFonts w:ascii="Times New Roman" w:hAnsi="Times New Roman"/>
          <w:sz w:val="24"/>
          <w:szCs w:val="24"/>
        </w:rPr>
        <w:t>.</w:t>
      </w:r>
      <w:r w:rsidRPr="00316A9C">
        <w:rPr>
          <w:rFonts w:ascii="Times New Roman" w:hAnsi="Times New Roman"/>
          <w:sz w:val="24"/>
          <w:szCs w:val="24"/>
        </w:rPr>
        <w:t xml:space="preserve"> This eventually results in the production of</w:t>
      </w:r>
      <w:r w:rsidRPr="00316A9C">
        <w:rPr>
          <w:rFonts w:ascii="Times New Roman" w:hAnsi="Times New Roman"/>
          <w:bCs/>
          <w:sz w:val="24"/>
          <w:szCs w:val="24"/>
        </w:rPr>
        <w:t xml:space="preserve"> </w:t>
      </w:r>
      <w:r w:rsidRPr="00316A9C">
        <w:rPr>
          <w:rFonts w:ascii="Times New Roman" w:hAnsi="Times New Roman"/>
          <w:sz w:val="24"/>
          <w:szCs w:val="24"/>
        </w:rPr>
        <w:t>vacancy-interstitial pairs which subsequently lead</w:t>
      </w:r>
      <w:r w:rsidR="00CB2D8B" w:rsidRPr="00316A9C">
        <w:rPr>
          <w:rFonts w:ascii="Times New Roman" w:hAnsi="Times New Roman"/>
          <w:sz w:val="24"/>
          <w:szCs w:val="24"/>
        </w:rPr>
        <w:t>s</w:t>
      </w:r>
      <w:r w:rsidRPr="00316A9C">
        <w:rPr>
          <w:rFonts w:ascii="Times New Roman" w:hAnsi="Times New Roman"/>
          <w:sz w:val="24"/>
          <w:szCs w:val="24"/>
        </w:rPr>
        <w:t xml:space="preserve"> to </w:t>
      </w:r>
      <w:r w:rsidRPr="00316A9C">
        <w:rPr>
          <w:rFonts w:ascii="Times New Roman" w:hAnsi="Times New Roman"/>
          <w:bCs/>
          <w:sz w:val="24"/>
          <w:szCs w:val="24"/>
        </w:rPr>
        <w:t>defects that</w:t>
      </w:r>
      <w:r w:rsidRPr="00316A9C">
        <w:rPr>
          <w:rFonts w:ascii="Times New Roman" w:hAnsi="Times New Roman"/>
          <w:sz w:val="24"/>
          <w:szCs w:val="24"/>
        </w:rPr>
        <w:t xml:space="preserve"> </w:t>
      </w:r>
      <w:r w:rsidR="00CB2D8B" w:rsidRPr="00316A9C">
        <w:rPr>
          <w:rFonts w:ascii="Times New Roman" w:hAnsi="Times New Roman"/>
          <w:sz w:val="24"/>
          <w:szCs w:val="24"/>
        </w:rPr>
        <w:t xml:space="preserve">can </w:t>
      </w:r>
      <w:r w:rsidRPr="00316A9C">
        <w:rPr>
          <w:rFonts w:ascii="Times New Roman" w:hAnsi="Times New Roman"/>
          <w:sz w:val="24"/>
          <w:szCs w:val="24"/>
        </w:rPr>
        <w:t xml:space="preserve">cause irreversible changes in </w:t>
      </w:r>
      <w:r w:rsidRPr="00316A9C">
        <w:rPr>
          <w:rFonts w:ascii="Times New Roman" w:hAnsi="Times New Roman"/>
          <w:bCs/>
          <w:sz w:val="24"/>
          <w:szCs w:val="24"/>
        </w:rPr>
        <w:t xml:space="preserve">the </w:t>
      </w:r>
      <w:r w:rsidRPr="00316A9C">
        <w:rPr>
          <w:rFonts w:ascii="Times New Roman" w:hAnsi="Times New Roman"/>
          <w:sz w:val="24"/>
          <w:szCs w:val="24"/>
        </w:rPr>
        <w:t xml:space="preserve">structural and electrical properties </w:t>
      </w:r>
      <w:r w:rsidRPr="00316A9C">
        <w:rPr>
          <w:rFonts w:ascii="Times New Roman" w:hAnsi="Times New Roman"/>
          <w:bCs/>
          <w:sz w:val="24"/>
          <w:szCs w:val="24"/>
        </w:rPr>
        <w:t xml:space="preserve">of </w:t>
      </w:r>
      <w:r w:rsidRPr="00316A9C">
        <w:rPr>
          <w:rFonts w:ascii="Times New Roman" w:hAnsi="Times New Roman"/>
          <w:sz w:val="24"/>
          <w:szCs w:val="24"/>
        </w:rPr>
        <w:t>BT-based ceramics. The extent of such damage depends on radiation parameters such as energy, dose, nature of the material and its structural phase</w:t>
      </w:r>
      <w:r w:rsidR="00172AED" w:rsidRPr="00316A9C">
        <w:rPr>
          <w:rFonts w:ascii="Times New Roman" w:hAnsi="Times New Roman"/>
          <w:sz w:val="24"/>
          <w:szCs w:val="24"/>
        </w:rPr>
        <w:t xml:space="preserve"> (</w:t>
      </w:r>
      <w:proofErr w:type="spellStart"/>
      <w:r w:rsidR="00172AED" w:rsidRPr="00230853">
        <w:rPr>
          <w:rFonts w:ascii="Times New Roman" w:eastAsia="Calibri" w:hAnsi="Times New Roman"/>
          <w:sz w:val="24"/>
          <w:szCs w:val="24"/>
        </w:rPr>
        <w:t>Ogundare</w:t>
      </w:r>
      <w:proofErr w:type="spellEnd"/>
      <w:r w:rsidR="00172AED" w:rsidRPr="00230853">
        <w:rPr>
          <w:rFonts w:ascii="Times New Roman" w:eastAsia="Calibri" w:hAnsi="Times New Roman"/>
          <w:sz w:val="24"/>
          <w:szCs w:val="24"/>
        </w:rPr>
        <w:t xml:space="preserve"> and </w:t>
      </w:r>
      <w:proofErr w:type="spellStart"/>
      <w:r w:rsidR="00172AED" w:rsidRPr="00230853">
        <w:rPr>
          <w:rFonts w:ascii="Times New Roman" w:eastAsia="Calibri" w:hAnsi="Times New Roman"/>
          <w:sz w:val="24"/>
          <w:szCs w:val="24"/>
        </w:rPr>
        <w:t>Olarinoye</w:t>
      </w:r>
      <w:proofErr w:type="spellEnd"/>
      <w:r w:rsidR="00172AED" w:rsidRPr="00230853">
        <w:rPr>
          <w:rFonts w:ascii="Times New Roman" w:eastAsia="Calibri" w:hAnsi="Times New Roman"/>
          <w:sz w:val="24"/>
          <w:szCs w:val="24"/>
        </w:rPr>
        <w:t>, 2016</w:t>
      </w:r>
      <w:r w:rsidR="00172AED" w:rsidRPr="00316A9C">
        <w:rPr>
          <w:rFonts w:ascii="Times New Roman" w:hAnsi="Times New Roman"/>
          <w:sz w:val="24"/>
          <w:szCs w:val="24"/>
        </w:rPr>
        <w:t>)</w:t>
      </w:r>
      <w:r w:rsidR="009F11B9" w:rsidRPr="00316A9C">
        <w:rPr>
          <w:rFonts w:ascii="Times New Roman" w:hAnsi="Times New Roman"/>
          <w:sz w:val="24"/>
          <w:szCs w:val="24"/>
        </w:rPr>
        <w:t xml:space="preserve">. </w:t>
      </w:r>
      <w:r w:rsidRPr="00316A9C">
        <w:rPr>
          <w:rFonts w:ascii="Times New Roman" w:hAnsi="Times New Roman"/>
          <w:sz w:val="24"/>
          <w:szCs w:val="24"/>
        </w:rPr>
        <w:t xml:space="preserve">Nuclear </w:t>
      </w:r>
      <w:r w:rsidR="00CB2D8B" w:rsidRPr="00316A9C">
        <w:rPr>
          <w:rFonts w:ascii="Times New Roman" w:hAnsi="Times New Roman"/>
          <w:sz w:val="24"/>
          <w:szCs w:val="24"/>
        </w:rPr>
        <w:t>irradiation of BT-based ceramics has</w:t>
      </w:r>
      <w:r w:rsidRPr="00316A9C">
        <w:rPr>
          <w:rFonts w:ascii="Times New Roman" w:hAnsi="Times New Roman"/>
          <w:sz w:val="24"/>
          <w:szCs w:val="24"/>
        </w:rPr>
        <w:t xml:space="preserve"> been established to alter the piezoelectric, dielectric and microstructural and structural</w:t>
      </w:r>
      <w:r w:rsidR="009F11B9" w:rsidRPr="00316A9C">
        <w:rPr>
          <w:rFonts w:ascii="Times New Roman" w:hAnsi="Times New Roman"/>
          <w:sz w:val="24"/>
          <w:szCs w:val="24"/>
        </w:rPr>
        <w:t xml:space="preserve"> properties</w:t>
      </w:r>
      <w:r w:rsidR="009026E1" w:rsidRPr="00316A9C">
        <w:rPr>
          <w:rFonts w:ascii="Times New Roman" w:hAnsi="Times New Roman"/>
          <w:sz w:val="24"/>
          <w:szCs w:val="24"/>
        </w:rPr>
        <w:t xml:space="preserve"> </w:t>
      </w:r>
      <w:r w:rsidR="00980E6F" w:rsidRPr="00230853">
        <w:rPr>
          <w:rFonts w:ascii="Times New Roman" w:hAnsi="Times New Roman"/>
          <w:sz w:val="24"/>
          <w:szCs w:val="24"/>
        </w:rPr>
        <w:t>(</w:t>
      </w:r>
      <w:proofErr w:type="spellStart"/>
      <w:r w:rsidR="00980E6F" w:rsidRPr="00230853">
        <w:rPr>
          <w:rFonts w:ascii="Times New Roman" w:hAnsi="Times New Roman"/>
          <w:sz w:val="24"/>
          <w:szCs w:val="24"/>
        </w:rPr>
        <w:t>Nath</w:t>
      </w:r>
      <w:proofErr w:type="spellEnd"/>
      <w:r w:rsidR="00980E6F" w:rsidRPr="00230853">
        <w:rPr>
          <w:rFonts w:ascii="Times New Roman" w:hAnsi="Times New Roman"/>
          <w:sz w:val="24"/>
          <w:szCs w:val="24"/>
        </w:rPr>
        <w:t xml:space="preserve"> and </w:t>
      </w:r>
      <w:proofErr w:type="spellStart"/>
      <w:r w:rsidR="00980E6F" w:rsidRPr="00230853">
        <w:rPr>
          <w:rFonts w:ascii="Times New Roman" w:hAnsi="Times New Roman"/>
          <w:sz w:val="24"/>
          <w:szCs w:val="24"/>
        </w:rPr>
        <w:t>Medhi</w:t>
      </w:r>
      <w:proofErr w:type="spellEnd"/>
      <w:r w:rsidR="00980E6F" w:rsidRPr="00230853">
        <w:rPr>
          <w:rFonts w:ascii="Times New Roman" w:hAnsi="Times New Roman"/>
          <w:sz w:val="24"/>
          <w:szCs w:val="24"/>
        </w:rPr>
        <w:t>, 2014</w:t>
      </w:r>
      <w:r w:rsidR="009026E1" w:rsidRPr="00230853">
        <w:rPr>
          <w:rFonts w:ascii="Times New Roman" w:hAnsi="Times New Roman"/>
          <w:sz w:val="24"/>
          <w:szCs w:val="24"/>
        </w:rPr>
        <w:t xml:space="preserve">; </w:t>
      </w:r>
      <w:proofErr w:type="spellStart"/>
      <w:r w:rsidR="009026E1" w:rsidRPr="00230853">
        <w:rPr>
          <w:rFonts w:ascii="Times New Roman" w:hAnsi="Times New Roman"/>
          <w:sz w:val="24"/>
          <w:szCs w:val="24"/>
        </w:rPr>
        <w:t>Medhi</w:t>
      </w:r>
      <w:proofErr w:type="spellEnd"/>
      <w:r w:rsidR="009026E1" w:rsidRPr="00230853">
        <w:rPr>
          <w:rFonts w:ascii="Times New Roman" w:hAnsi="Times New Roman"/>
          <w:sz w:val="24"/>
          <w:szCs w:val="24"/>
        </w:rPr>
        <w:t xml:space="preserve"> and </w:t>
      </w:r>
      <w:proofErr w:type="spellStart"/>
      <w:r w:rsidR="009026E1" w:rsidRPr="00230853">
        <w:rPr>
          <w:rFonts w:ascii="Times New Roman" w:hAnsi="Times New Roman"/>
          <w:sz w:val="24"/>
          <w:szCs w:val="24"/>
        </w:rPr>
        <w:t>Nath</w:t>
      </w:r>
      <w:proofErr w:type="spellEnd"/>
      <w:r w:rsidR="009026E1" w:rsidRPr="00230853">
        <w:rPr>
          <w:rFonts w:ascii="Times New Roman" w:hAnsi="Times New Roman"/>
          <w:sz w:val="24"/>
          <w:szCs w:val="24"/>
        </w:rPr>
        <w:t>, 2013);</w:t>
      </w:r>
      <w:r w:rsidR="00172AED" w:rsidRPr="00230853">
        <w:rPr>
          <w:rFonts w:ascii="Times New Roman" w:hAnsi="Times New Roman"/>
          <w:sz w:val="24"/>
          <w:szCs w:val="24"/>
        </w:rPr>
        <w:t xml:space="preserve"> (</w:t>
      </w:r>
      <w:proofErr w:type="spellStart"/>
      <w:r w:rsidR="00172AED" w:rsidRPr="00230853">
        <w:rPr>
          <w:rFonts w:ascii="Times New Roman" w:hAnsi="Times New Roman"/>
          <w:sz w:val="24"/>
          <w:szCs w:val="24"/>
        </w:rPr>
        <w:t>Lefkowitz</w:t>
      </w:r>
      <w:proofErr w:type="spellEnd"/>
      <w:r w:rsidR="00172AED" w:rsidRPr="00230853">
        <w:rPr>
          <w:rFonts w:ascii="Times New Roman" w:hAnsi="Times New Roman"/>
          <w:sz w:val="24"/>
          <w:szCs w:val="24"/>
        </w:rPr>
        <w:t>, 1958; Wittels and Sherrill, 1957)</w:t>
      </w:r>
      <w:r w:rsidR="009F11B9" w:rsidRPr="00316A9C">
        <w:rPr>
          <w:rFonts w:ascii="Times New Roman" w:hAnsi="Times New Roman"/>
          <w:sz w:val="24"/>
          <w:szCs w:val="24"/>
        </w:rPr>
        <w:t>.</w:t>
      </w:r>
      <w:r w:rsidRPr="00316A9C">
        <w:rPr>
          <w:rFonts w:ascii="Times New Roman" w:hAnsi="Times New Roman"/>
          <w:sz w:val="24"/>
          <w:szCs w:val="24"/>
        </w:rPr>
        <w:t xml:space="preserve"> The earliest work reported is on single crystalline BT irradiated at about 100 </w:t>
      </w:r>
      <w:proofErr w:type="spellStart"/>
      <w:r w:rsidRPr="00316A9C">
        <w:rPr>
          <w:rFonts w:ascii="Times New Roman" w:hAnsi="Times New Roman"/>
          <w:sz w:val="24"/>
          <w:szCs w:val="24"/>
          <w:vertAlign w:val="superscript"/>
        </w:rPr>
        <w:t>o</w:t>
      </w:r>
      <w:r w:rsidRPr="00316A9C">
        <w:rPr>
          <w:rFonts w:ascii="Times New Roman" w:hAnsi="Times New Roman"/>
          <w:sz w:val="24"/>
          <w:szCs w:val="24"/>
        </w:rPr>
        <w:t>C</w:t>
      </w:r>
      <w:proofErr w:type="spellEnd"/>
      <w:r w:rsidRPr="00316A9C">
        <w:rPr>
          <w:rFonts w:ascii="Times New Roman" w:hAnsi="Times New Roman"/>
          <w:sz w:val="24"/>
          <w:szCs w:val="24"/>
        </w:rPr>
        <w:t xml:space="preserve"> with an integrated fast neutron flux of 1.8 × 10</w:t>
      </w:r>
      <w:r w:rsidRPr="00316A9C">
        <w:rPr>
          <w:rFonts w:ascii="Times New Roman" w:hAnsi="Times New Roman"/>
          <w:sz w:val="24"/>
          <w:szCs w:val="24"/>
          <w:vertAlign w:val="superscript"/>
        </w:rPr>
        <w:t>20</w:t>
      </w:r>
      <w:r w:rsidRPr="00316A9C">
        <w:rPr>
          <w:rFonts w:ascii="Times New Roman" w:eastAsiaTheme="minorEastAsia" w:hAnsi="Times New Roman"/>
          <w:sz w:val="24"/>
          <w:szCs w:val="24"/>
        </w:rPr>
        <w:t xml:space="preserve"> n/cm</w:t>
      </w:r>
      <w:r w:rsidRPr="00316A9C">
        <w:rPr>
          <w:rFonts w:ascii="Times New Roman" w:eastAsiaTheme="minorEastAsia" w:hAnsi="Times New Roman"/>
          <w:sz w:val="24"/>
          <w:szCs w:val="24"/>
          <w:vertAlign w:val="superscript"/>
        </w:rPr>
        <w:t xml:space="preserve">2 </w:t>
      </w:r>
      <w:r w:rsidRPr="00316A9C">
        <w:rPr>
          <w:rFonts w:ascii="Times New Roman" w:eastAsiaTheme="minorEastAsia" w:hAnsi="Times New Roman"/>
          <w:sz w:val="24"/>
          <w:szCs w:val="24"/>
        </w:rPr>
        <w:t xml:space="preserve">in which it was observed that the tetragonal single crystals had been transformed to perovskite-type cubic single crystal normally stable at 120 </w:t>
      </w:r>
      <w:proofErr w:type="spellStart"/>
      <w:r w:rsidRPr="00316A9C">
        <w:rPr>
          <w:rFonts w:ascii="Times New Roman" w:eastAsiaTheme="minorEastAsia" w:hAnsi="Times New Roman"/>
          <w:sz w:val="24"/>
          <w:szCs w:val="24"/>
          <w:vertAlign w:val="superscript"/>
        </w:rPr>
        <w:t>o</w:t>
      </w:r>
      <w:r w:rsidRPr="00316A9C">
        <w:rPr>
          <w:rFonts w:ascii="Times New Roman" w:eastAsiaTheme="minorEastAsia" w:hAnsi="Times New Roman"/>
          <w:sz w:val="24"/>
          <w:szCs w:val="24"/>
        </w:rPr>
        <w:t>C.</w:t>
      </w:r>
      <w:proofErr w:type="spellEnd"/>
      <w:r w:rsidRPr="00316A9C">
        <w:rPr>
          <w:rFonts w:ascii="Times New Roman" w:eastAsiaTheme="minorEastAsia" w:hAnsi="Times New Roman"/>
          <w:sz w:val="24"/>
          <w:szCs w:val="24"/>
        </w:rPr>
        <w:t xml:space="preserve"> Measurements of lattice parameters indicated ani</w:t>
      </w:r>
      <w:r w:rsidR="009F11B9" w:rsidRPr="00316A9C">
        <w:rPr>
          <w:rFonts w:ascii="Times New Roman" w:eastAsiaTheme="minorEastAsia" w:hAnsi="Times New Roman"/>
          <w:sz w:val="24"/>
          <w:szCs w:val="24"/>
        </w:rPr>
        <w:t xml:space="preserve">sotropic expansion had occurred </w:t>
      </w:r>
      <w:r w:rsidR="00CD7750" w:rsidRPr="00316A9C">
        <w:rPr>
          <w:rFonts w:ascii="Times New Roman" w:eastAsiaTheme="minorEastAsia" w:hAnsi="Times New Roman"/>
          <w:sz w:val="24"/>
          <w:szCs w:val="24"/>
        </w:rPr>
        <w:t>(</w:t>
      </w:r>
      <w:r w:rsidR="00CD7750" w:rsidRPr="00230853">
        <w:rPr>
          <w:rFonts w:ascii="Times New Roman" w:hAnsi="Times New Roman"/>
          <w:sz w:val="24"/>
          <w:szCs w:val="24"/>
        </w:rPr>
        <w:t>Wittels and Sherrill, 1957</w:t>
      </w:r>
      <w:r w:rsidR="00CD7750" w:rsidRPr="00230853">
        <w:rPr>
          <w:rFonts w:ascii="Times New Roman" w:eastAsiaTheme="minorEastAsia" w:hAnsi="Times New Roman"/>
          <w:sz w:val="24"/>
          <w:szCs w:val="24"/>
        </w:rPr>
        <w:t>)</w:t>
      </w:r>
      <w:r w:rsidR="009F11B9" w:rsidRPr="00316A9C">
        <w:rPr>
          <w:rFonts w:ascii="Times New Roman" w:eastAsiaTheme="minorEastAsia" w:hAnsi="Times New Roman"/>
          <w:sz w:val="24"/>
          <w:szCs w:val="24"/>
        </w:rPr>
        <w:t xml:space="preserve">. </w:t>
      </w:r>
      <w:r w:rsidR="00842E60" w:rsidRPr="00316A9C">
        <w:rPr>
          <w:rFonts w:ascii="Times New Roman" w:eastAsiaTheme="minorEastAsia" w:hAnsi="Times New Roman"/>
          <w:sz w:val="24"/>
          <w:szCs w:val="24"/>
        </w:rPr>
        <w:t xml:space="preserve">Similarly, </w:t>
      </w:r>
      <w:r w:rsidRPr="00316A9C">
        <w:rPr>
          <w:rFonts w:ascii="Times New Roman" w:hAnsi="Times New Roman"/>
          <w:sz w:val="24"/>
          <w:szCs w:val="24"/>
        </w:rPr>
        <w:t xml:space="preserve">the ferroelectric </w:t>
      </w:r>
      <w:r w:rsidRPr="00316A9C">
        <w:rPr>
          <w:rFonts w:ascii="Times New Roman" w:hAnsi="Times New Roman"/>
          <w:sz w:val="24"/>
          <w:szCs w:val="24"/>
        </w:rPr>
        <w:lastRenderedPageBreak/>
        <w:t>character of BT and BT-type materials were altered significantly after pile irradiation of between 1 × 10</w:t>
      </w:r>
      <w:r w:rsidRPr="00316A9C">
        <w:rPr>
          <w:rFonts w:ascii="Times New Roman" w:hAnsi="Times New Roman"/>
          <w:sz w:val="24"/>
          <w:szCs w:val="24"/>
          <w:vertAlign w:val="superscript"/>
        </w:rPr>
        <w:t xml:space="preserve">15 </w:t>
      </w:r>
      <w:r w:rsidRPr="00316A9C">
        <w:rPr>
          <w:rFonts w:ascii="Times New Roman" w:eastAsiaTheme="minorEastAsia" w:hAnsi="Times New Roman"/>
          <w:sz w:val="24"/>
          <w:szCs w:val="24"/>
        </w:rPr>
        <w:t>n/cm</w:t>
      </w:r>
      <w:r w:rsidRPr="00316A9C">
        <w:rPr>
          <w:rFonts w:ascii="Times New Roman" w:eastAsiaTheme="minorEastAsia" w:hAnsi="Times New Roman"/>
          <w:sz w:val="24"/>
          <w:szCs w:val="24"/>
          <w:vertAlign w:val="superscript"/>
        </w:rPr>
        <w:t>2</w:t>
      </w:r>
      <w:r w:rsidRPr="00316A9C">
        <w:rPr>
          <w:rFonts w:ascii="Times New Roman" w:hAnsi="Times New Roman"/>
          <w:sz w:val="24"/>
          <w:szCs w:val="24"/>
        </w:rPr>
        <w:t xml:space="preserve"> and 1 × 10</w:t>
      </w:r>
      <w:r w:rsidRPr="00316A9C">
        <w:rPr>
          <w:rFonts w:ascii="Times New Roman" w:hAnsi="Times New Roman"/>
          <w:sz w:val="24"/>
          <w:szCs w:val="24"/>
          <w:vertAlign w:val="superscript"/>
        </w:rPr>
        <w:t xml:space="preserve">18 </w:t>
      </w:r>
      <w:r w:rsidRPr="00316A9C">
        <w:rPr>
          <w:rFonts w:ascii="Times New Roman" w:eastAsiaTheme="minorEastAsia" w:hAnsi="Times New Roman"/>
          <w:sz w:val="24"/>
          <w:szCs w:val="24"/>
        </w:rPr>
        <w:t>n/cm</w:t>
      </w:r>
      <w:r w:rsidRPr="00316A9C">
        <w:rPr>
          <w:rFonts w:ascii="Times New Roman" w:eastAsiaTheme="minorEastAsia" w:hAnsi="Times New Roman"/>
          <w:sz w:val="24"/>
          <w:szCs w:val="24"/>
          <w:vertAlign w:val="superscript"/>
        </w:rPr>
        <w:t>2</w:t>
      </w:r>
      <w:r w:rsidRPr="00316A9C">
        <w:rPr>
          <w:rFonts w:ascii="Times New Roman" w:hAnsi="Times New Roman"/>
          <w:sz w:val="24"/>
          <w:szCs w:val="24"/>
        </w:rPr>
        <w:t xml:space="preserve"> with decrease in dielectric constant </w:t>
      </w:r>
      <w:r w:rsidR="009F11B9" w:rsidRPr="00316A9C">
        <w:rPr>
          <w:rFonts w:ascii="Times New Roman" w:hAnsi="Times New Roman"/>
          <w:sz w:val="24"/>
          <w:szCs w:val="24"/>
        </w:rPr>
        <w:t xml:space="preserve">and shifts in lattice constants </w:t>
      </w:r>
      <w:r w:rsidR="00140138" w:rsidRPr="00316A9C">
        <w:rPr>
          <w:rFonts w:ascii="Times New Roman" w:hAnsi="Times New Roman"/>
          <w:sz w:val="24"/>
          <w:szCs w:val="24"/>
        </w:rPr>
        <w:t xml:space="preserve">observed </w:t>
      </w:r>
      <w:r w:rsidR="00CD7750" w:rsidRPr="00316A9C">
        <w:rPr>
          <w:rFonts w:ascii="Times New Roman" w:hAnsi="Times New Roman"/>
          <w:sz w:val="24"/>
          <w:szCs w:val="24"/>
        </w:rPr>
        <w:t>(</w:t>
      </w:r>
      <w:proofErr w:type="spellStart"/>
      <w:r w:rsidR="00CD7750" w:rsidRPr="00230853">
        <w:rPr>
          <w:rFonts w:ascii="Times New Roman" w:hAnsi="Times New Roman"/>
          <w:sz w:val="24"/>
          <w:szCs w:val="24"/>
        </w:rPr>
        <w:t>Lefkowitz</w:t>
      </w:r>
      <w:proofErr w:type="spellEnd"/>
      <w:r w:rsidR="00CD7750" w:rsidRPr="00230853">
        <w:rPr>
          <w:rFonts w:ascii="Times New Roman" w:hAnsi="Times New Roman"/>
          <w:sz w:val="24"/>
          <w:szCs w:val="24"/>
        </w:rPr>
        <w:t>, 1958</w:t>
      </w:r>
      <w:r w:rsidR="00CD7750" w:rsidRPr="00316A9C">
        <w:rPr>
          <w:rFonts w:ascii="Times New Roman" w:hAnsi="Times New Roman"/>
          <w:sz w:val="24"/>
          <w:szCs w:val="24"/>
        </w:rPr>
        <w:t>)</w:t>
      </w:r>
      <w:r w:rsidR="009F11B9" w:rsidRPr="00316A9C">
        <w:rPr>
          <w:rFonts w:ascii="Times New Roman" w:hAnsi="Times New Roman"/>
          <w:sz w:val="24"/>
          <w:szCs w:val="24"/>
        </w:rPr>
        <w:t>.</w:t>
      </w:r>
      <w:r w:rsidRPr="00316A9C">
        <w:rPr>
          <w:rFonts w:ascii="Times New Roman" w:hAnsi="Times New Roman"/>
          <w:sz w:val="24"/>
          <w:szCs w:val="24"/>
        </w:rPr>
        <w:t xml:space="preserve"> </w:t>
      </w:r>
      <w:r w:rsidRPr="00316A9C">
        <w:rPr>
          <w:rFonts w:ascii="Times New Roman" w:eastAsiaTheme="minorEastAsia" w:hAnsi="Times New Roman"/>
          <w:sz w:val="24"/>
          <w:szCs w:val="24"/>
        </w:rPr>
        <w:t>Other report</w:t>
      </w:r>
      <w:r w:rsidR="00842E60" w:rsidRPr="00316A9C">
        <w:rPr>
          <w:rFonts w:ascii="Times New Roman" w:eastAsiaTheme="minorEastAsia" w:hAnsi="Times New Roman"/>
          <w:sz w:val="24"/>
          <w:szCs w:val="24"/>
        </w:rPr>
        <w:t xml:space="preserve">s have indicated that the </w:t>
      </w:r>
      <w:r w:rsidRPr="00316A9C">
        <w:rPr>
          <w:rFonts w:ascii="Times New Roman" w:eastAsiaTheme="minorEastAsia" w:hAnsi="Times New Roman"/>
          <w:sz w:val="24"/>
          <w:szCs w:val="24"/>
        </w:rPr>
        <w:t xml:space="preserve">radiation damage threshold of some pressure transducers constructed using </w:t>
      </w:r>
      <w:r w:rsidR="009F11B9" w:rsidRPr="00316A9C">
        <w:rPr>
          <w:rFonts w:ascii="Times New Roman" w:eastAsiaTheme="minorEastAsia" w:hAnsi="Times New Roman"/>
          <w:sz w:val="24"/>
          <w:szCs w:val="24"/>
        </w:rPr>
        <w:t xml:space="preserve">BT </w:t>
      </w:r>
      <w:r w:rsidR="00842E60" w:rsidRPr="00316A9C">
        <w:rPr>
          <w:rFonts w:ascii="Times New Roman" w:eastAsiaTheme="minorEastAsia" w:hAnsi="Times New Roman"/>
          <w:sz w:val="24"/>
          <w:szCs w:val="24"/>
        </w:rPr>
        <w:t xml:space="preserve">is </w:t>
      </w:r>
      <w:r w:rsidRPr="00316A9C">
        <w:rPr>
          <w:rFonts w:ascii="Times New Roman" w:eastAsiaTheme="minorEastAsia" w:hAnsi="Times New Roman"/>
          <w:sz w:val="24"/>
          <w:szCs w:val="24"/>
        </w:rPr>
        <w:t xml:space="preserve">7.6 </w:t>
      </w:r>
      <w:r w:rsidRPr="00316A9C">
        <w:rPr>
          <w:rFonts w:ascii="Times New Roman" w:hAnsi="Times New Roman"/>
          <w:sz w:val="24"/>
          <w:szCs w:val="24"/>
        </w:rPr>
        <w:t>× 10</w:t>
      </w:r>
      <w:r w:rsidRPr="00316A9C">
        <w:rPr>
          <w:rFonts w:ascii="Times New Roman" w:hAnsi="Times New Roman"/>
          <w:sz w:val="24"/>
          <w:szCs w:val="24"/>
          <w:vertAlign w:val="superscript"/>
        </w:rPr>
        <w:t>10</w:t>
      </w:r>
      <w:r w:rsidRPr="00316A9C">
        <w:rPr>
          <w:rFonts w:ascii="Times New Roman" w:eastAsiaTheme="minorEastAsia" w:hAnsi="Times New Roman"/>
          <w:sz w:val="24"/>
          <w:szCs w:val="24"/>
        </w:rPr>
        <w:t xml:space="preserve"> n/cm</w:t>
      </w:r>
      <w:r w:rsidRPr="00316A9C">
        <w:rPr>
          <w:rFonts w:ascii="Times New Roman" w:eastAsiaTheme="minorEastAsia" w:hAnsi="Times New Roman"/>
          <w:sz w:val="24"/>
          <w:szCs w:val="24"/>
          <w:vertAlign w:val="superscript"/>
        </w:rPr>
        <w:t xml:space="preserve">2 </w:t>
      </w:r>
      <w:r w:rsidRPr="00316A9C">
        <w:rPr>
          <w:rFonts w:ascii="Times New Roman" w:eastAsiaTheme="minorEastAsia" w:hAnsi="Times New Roman"/>
          <w:sz w:val="24"/>
          <w:szCs w:val="24"/>
        </w:rPr>
        <w:t>for bulk damage</w:t>
      </w:r>
      <w:r w:rsidR="009F11B9" w:rsidRPr="00316A9C">
        <w:rPr>
          <w:rFonts w:ascii="Times New Roman" w:hAnsi="Times New Roman"/>
          <w:sz w:val="24"/>
          <w:szCs w:val="24"/>
        </w:rPr>
        <w:t xml:space="preserve"> </w:t>
      </w:r>
      <w:r w:rsidR="00842E60" w:rsidRPr="00316A9C">
        <w:rPr>
          <w:rFonts w:ascii="Times New Roman" w:hAnsi="Times New Roman"/>
          <w:sz w:val="24"/>
          <w:szCs w:val="24"/>
        </w:rPr>
        <w:t>to occur</w:t>
      </w:r>
      <w:r w:rsidR="00CD7750" w:rsidRPr="00316A9C">
        <w:rPr>
          <w:rFonts w:ascii="Times New Roman" w:hAnsi="Times New Roman"/>
          <w:sz w:val="24"/>
          <w:szCs w:val="24"/>
        </w:rPr>
        <w:t xml:space="preserve"> </w:t>
      </w:r>
      <w:r w:rsidR="00CD7750" w:rsidRPr="00316A9C">
        <w:rPr>
          <w:rFonts w:ascii="Times New Roman" w:eastAsiaTheme="minorEastAsia" w:hAnsi="Times New Roman"/>
          <w:sz w:val="24"/>
          <w:szCs w:val="24"/>
        </w:rPr>
        <w:t>(</w:t>
      </w:r>
      <w:proofErr w:type="spellStart"/>
      <w:r w:rsidR="00CD7750" w:rsidRPr="00230853">
        <w:rPr>
          <w:rFonts w:ascii="Times New Roman" w:hAnsi="Times New Roman"/>
          <w:sz w:val="24"/>
          <w:szCs w:val="24"/>
        </w:rPr>
        <w:t>Holbert</w:t>
      </w:r>
      <w:proofErr w:type="spellEnd"/>
      <w:r w:rsidR="00CD7750" w:rsidRPr="00230853">
        <w:rPr>
          <w:rFonts w:ascii="Times New Roman" w:hAnsi="Times New Roman"/>
          <w:sz w:val="24"/>
          <w:szCs w:val="24"/>
        </w:rPr>
        <w:t xml:space="preserve"> </w:t>
      </w:r>
      <w:r w:rsidR="0002445C" w:rsidRPr="00230853">
        <w:rPr>
          <w:rFonts w:ascii="Times New Roman" w:hAnsi="Times New Roman"/>
          <w:i/>
          <w:sz w:val="24"/>
          <w:szCs w:val="24"/>
        </w:rPr>
        <w:t>et al</w:t>
      </w:r>
      <w:r w:rsidR="00CD7750" w:rsidRPr="00230853">
        <w:rPr>
          <w:rFonts w:ascii="Times New Roman" w:hAnsi="Times New Roman"/>
          <w:sz w:val="24"/>
          <w:szCs w:val="24"/>
        </w:rPr>
        <w:t>., 2004</w:t>
      </w:r>
      <w:r w:rsidR="00CD7750" w:rsidRPr="00316A9C">
        <w:rPr>
          <w:rFonts w:ascii="Times New Roman" w:eastAsiaTheme="minorEastAsia" w:hAnsi="Times New Roman"/>
          <w:sz w:val="24"/>
          <w:szCs w:val="24"/>
        </w:rPr>
        <w:t>)</w:t>
      </w:r>
      <w:r w:rsidR="009F11B9" w:rsidRPr="00316A9C">
        <w:rPr>
          <w:rFonts w:ascii="Times New Roman" w:hAnsi="Times New Roman"/>
          <w:sz w:val="24"/>
          <w:szCs w:val="24"/>
        </w:rPr>
        <w:t>.</w:t>
      </w:r>
      <w:r w:rsidRPr="00316A9C">
        <w:rPr>
          <w:rFonts w:ascii="Times New Roman" w:hAnsi="Times New Roman"/>
          <w:sz w:val="24"/>
          <w:szCs w:val="24"/>
        </w:rPr>
        <w:t xml:space="preserve"> However, w</w:t>
      </w:r>
      <w:r w:rsidRPr="00316A9C">
        <w:rPr>
          <w:rFonts w:ascii="Times New Roman" w:hAnsi="Times New Roman"/>
          <w:spacing w:val="1"/>
          <w:sz w:val="24"/>
          <w:szCs w:val="24"/>
        </w:rPr>
        <w:t>o</w:t>
      </w:r>
      <w:r w:rsidRPr="00316A9C">
        <w:rPr>
          <w:rFonts w:ascii="Times New Roman" w:hAnsi="Times New Roman"/>
          <w:sz w:val="24"/>
          <w:szCs w:val="24"/>
        </w:rPr>
        <w:t>r</w:t>
      </w:r>
      <w:r w:rsidRPr="00316A9C">
        <w:rPr>
          <w:rFonts w:ascii="Times New Roman" w:hAnsi="Times New Roman"/>
          <w:spacing w:val="1"/>
          <w:sz w:val="24"/>
          <w:szCs w:val="24"/>
        </w:rPr>
        <w:t>k</w:t>
      </w:r>
      <w:r w:rsidRPr="00316A9C">
        <w:rPr>
          <w:rFonts w:ascii="Times New Roman" w:hAnsi="Times New Roman"/>
          <w:spacing w:val="-12"/>
          <w:sz w:val="24"/>
          <w:szCs w:val="24"/>
        </w:rPr>
        <w:t xml:space="preserve"> </w:t>
      </w:r>
      <w:r w:rsidRPr="00316A9C">
        <w:rPr>
          <w:rFonts w:ascii="Times New Roman" w:hAnsi="Times New Roman"/>
          <w:spacing w:val="1"/>
          <w:sz w:val="24"/>
          <w:szCs w:val="24"/>
        </w:rPr>
        <w:t>o</w:t>
      </w:r>
      <w:r w:rsidRPr="00316A9C">
        <w:rPr>
          <w:rFonts w:ascii="Times New Roman" w:hAnsi="Times New Roman"/>
          <w:sz w:val="24"/>
          <w:szCs w:val="24"/>
        </w:rPr>
        <w:t>n</w:t>
      </w:r>
      <w:r w:rsidRPr="00316A9C">
        <w:rPr>
          <w:rFonts w:ascii="Times New Roman" w:hAnsi="Times New Roman"/>
          <w:spacing w:val="-10"/>
          <w:sz w:val="24"/>
          <w:szCs w:val="24"/>
        </w:rPr>
        <w:t xml:space="preserve"> neutron irradiated co-doped BT (</w:t>
      </w:r>
      <w:r w:rsidRPr="00316A9C">
        <w:rPr>
          <w:rFonts w:ascii="Times New Roman" w:hAnsi="Times New Roman"/>
          <w:sz w:val="24"/>
          <w:szCs w:val="24"/>
        </w:rPr>
        <w:t>Ba</w:t>
      </w:r>
      <w:r w:rsidRPr="00316A9C">
        <w:rPr>
          <w:rFonts w:ascii="Times New Roman" w:hAnsi="Times New Roman"/>
          <w:sz w:val="24"/>
          <w:szCs w:val="24"/>
          <w:vertAlign w:val="subscript"/>
        </w:rPr>
        <w:t>0.88</w:t>
      </w:r>
      <w:r w:rsidRPr="00316A9C">
        <w:rPr>
          <w:rFonts w:ascii="Times New Roman" w:hAnsi="Times New Roman"/>
          <w:sz w:val="24"/>
          <w:szCs w:val="24"/>
        </w:rPr>
        <w:t>Ca</w:t>
      </w:r>
      <w:r w:rsidRPr="00316A9C">
        <w:rPr>
          <w:rFonts w:ascii="Times New Roman" w:hAnsi="Times New Roman"/>
          <w:sz w:val="24"/>
          <w:szCs w:val="24"/>
          <w:vertAlign w:val="subscript"/>
        </w:rPr>
        <w:t>0.12</w:t>
      </w:r>
      <w:r w:rsidRPr="00316A9C">
        <w:rPr>
          <w:rFonts w:ascii="Times New Roman" w:hAnsi="Times New Roman"/>
          <w:sz w:val="24"/>
          <w:szCs w:val="24"/>
        </w:rPr>
        <w:t>Ti</w:t>
      </w:r>
      <w:r w:rsidRPr="00316A9C">
        <w:rPr>
          <w:rFonts w:ascii="Times New Roman" w:hAnsi="Times New Roman"/>
          <w:sz w:val="24"/>
          <w:szCs w:val="24"/>
          <w:vertAlign w:val="subscript"/>
        </w:rPr>
        <w:t>0.975</w:t>
      </w:r>
      <w:r w:rsidRPr="00316A9C">
        <w:rPr>
          <w:rFonts w:ascii="Times New Roman" w:hAnsi="Times New Roman"/>
          <w:sz w:val="24"/>
          <w:szCs w:val="24"/>
        </w:rPr>
        <w:t>Sn</w:t>
      </w:r>
      <w:r w:rsidRPr="00316A9C">
        <w:rPr>
          <w:rFonts w:ascii="Times New Roman" w:hAnsi="Times New Roman"/>
          <w:sz w:val="24"/>
          <w:szCs w:val="24"/>
          <w:vertAlign w:val="subscript"/>
        </w:rPr>
        <w:t>0.025</w:t>
      </w:r>
      <w:r w:rsidRPr="00316A9C">
        <w:rPr>
          <w:rFonts w:ascii="Times New Roman" w:hAnsi="Times New Roman"/>
          <w:sz w:val="24"/>
          <w:szCs w:val="24"/>
        </w:rPr>
        <w:t>O</w:t>
      </w:r>
      <w:r w:rsidRPr="00316A9C">
        <w:rPr>
          <w:rFonts w:ascii="Times New Roman" w:hAnsi="Times New Roman"/>
          <w:sz w:val="24"/>
          <w:szCs w:val="24"/>
          <w:vertAlign w:val="subscript"/>
        </w:rPr>
        <w:t>3</w:t>
      </w:r>
      <w:r w:rsidRPr="00316A9C">
        <w:rPr>
          <w:rFonts w:ascii="Times New Roman" w:hAnsi="Times New Roman"/>
          <w:sz w:val="24"/>
          <w:szCs w:val="24"/>
        </w:rPr>
        <w:t>) (BCST) is rarely found in literature to the best of our knowledge</w:t>
      </w:r>
      <w:r w:rsidR="00842E60" w:rsidRPr="00316A9C">
        <w:rPr>
          <w:rFonts w:ascii="Times New Roman" w:hAnsi="Times New Roman"/>
          <w:sz w:val="24"/>
          <w:szCs w:val="24"/>
        </w:rPr>
        <w:t xml:space="preserve"> despite the significance of this compound. The </w:t>
      </w:r>
      <w:r w:rsidRPr="00316A9C">
        <w:rPr>
          <w:rFonts w:ascii="Times New Roman" w:hAnsi="Times New Roman"/>
          <w:sz w:val="24"/>
          <w:szCs w:val="24"/>
        </w:rPr>
        <w:t xml:space="preserve">present authors have </w:t>
      </w:r>
      <w:r w:rsidR="00842E60" w:rsidRPr="00316A9C">
        <w:rPr>
          <w:rFonts w:ascii="Times New Roman" w:hAnsi="Times New Roman"/>
          <w:sz w:val="24"/>
          <w:szCs w:val="24"/>
        </w:rPr>
        <w:t xml:space="preserve">however, </w:t>
      </w:r>
      <w:r w:rsidRPr="00316A9C">
        <w:rPr>
          <w:rFonts w:ascii="Times New Roman" w:hAnsi="Times New Roman"/>
          <w:sz w:val="24"/>
          <w:szCs w:val="24"/>
        </w:rPr>
        <w:t xml:space="preserve">reported work on gamma irradiation of the compound </w:t>
      </w:r>
      <w:r w:rsidR="00CD7750" w:rsidRPr="00316A9C">
        <w:rPr>
          <w:rFonts w:ascii="Times New Roman" w:hAnsi="Times New Roman"/>
          <w:sz w:val="24"/>
          <w:szCs w:val="24"/>
        </w:rPr>
        <w:t>(</w:t>
      </w:r>
      <w:proofErr w:type="spellStart"/>
      <w:r w:rsidR="00CD7750" w:rsidRPr="00230853">
        <w:rPr>
          <w:rFonts w:ascii="Times New Roman" w:eastAsia="Calibri" w:hAnsi="Times New Roman"/>
          <w:sz w:val="24"/>
          <w:szCs w:val="24"/>
        </w:rPr>
        <w:t>Ahmadu</w:t>
      </w:r>
      <w:proofErr w:type="spellEnd"/>
      <w:r w:rsidR="00CD7750" w:rsidRPr="00230853">
        <w:rPr>
          <w:rFonts w:ascii="Times New Roman" w:eastAsia="Calibri" w:hAnsi="Times New Roman"/>
          <w:sz w:val="24"/>
          <w:szCs w:val="24"/>
        </w:rPr>
        <w:t xml:space="preserve"> </w:t>
      </w:r>
      <w:r w:rsidR="0002445C" w:rsidRPr="00230853">
        <w:rPr>
          <w:rFonts w:ascii="Times New Roman" w:eastAsia="Calibri" w:hAnsi="Times New Roman"/>
          <w:i/>
          <w:sz w:val="24"/>
          <w:szCs w:val="24"/>
        </w:rPr>
        <w:t>et al</w:t>
      </w:r>
      <w:r w:rsidR="00CD7750" w:rsidRPr="00230853">
        <w:rPr>
          <w:rFonts w:ascii="Times New Roman" w:eastAsia="Calibri" w:hAnsi="Times New Roman"/>
          <w:sz w:val="24"/>
          <w:szCs w:val="24"/>
        </w:rPr>
        <w:t>., 2016</w:t>
      </w:r>
      <w:r w:rsidR="00CD7750" w:rsidRPr="00316A9C">
        <w:rPr>
          <w:rFonts w:ascii="Times New Roman" w:eastAsia="Calibri" w:hAnsi="Times New Roman"/>
          <w:sz w:val="24"/>
          <w:szCs w:val="24"/>
        </w:rPr>
        <w:t>)</w:t>
      </w:r>
      <w:r w:rsidRPr="00316A9C">
        <w:rPr>
          <w:rFonts w:ascii="Times New Roman" w:hAnsi="Times New Roman"/>
          <w:sz w:val="24"/>
          <w:szCs w:val="24"/>
        </w:rPr>
        <w:t>. In the present work, co-doping of BT by substitution of Ba</w:t>
      </w:r>
      <w:r w:rsidRPr="00316A9C">
        <w:rPr>
          <w:rFonts w:ascii="Times New Roman" w:hAnsi="Times New Roman"/>
          <w:sz w:val="24"/>
          <w:szCs w:val="24"/>
          <w:vertAlign w:val="superscript"/>
        </w:rPr>
        <w:t>2+</w:t>
      </w:r>
      <w:r w:rsidRPr="00316A9C">
        <w:rPr>
          <w:rFonts w:ascii="Times New Roman" w:hAnsi="Times New Roman"/>
          <w:sz w:val="24"/>
          <w:szCs w:val="24"/>
        </w:rPr>
        <w:t xml:space="preserve"> and Ti</w:t>
      </w:r>
      <w:r w:rsidRPr="00316A9C">
        <w:rPr>
          <w:rFonts w:ascii="Times New Roman" w:hAnsi="Times New Roman"/>
          <w:sz w:val="24"/>
          <w:szCs w:val="24"/>
          <w:vertAlign w:val="superscript"/>
        </w:rPr>
        <w:t>4+</w:t>
      </w:r>
      <w:r w:rsidRPr="00316A9C">
        <w:rPr>
          <w:rFonts w:ascii="Times New Roman" w:hAnsi="Times New Roman"/>
          <w:sz w:val="24"/>
          <w:szCs w:val="24"/>
        </w:rPr>
        <w:t xml:space="preserve"> sites with 0.12 </w:t>
      </w:r>
      <w:proofErr w:type="spellStart"/>
      <w:r w:rsidRPr="00316A9C">
        <w:rPr>
          <w:rFonts w:ascii="Times New Roman" w:hAnsi="Times New Roman"/>
          <w:sz w:val="24"/>
          <w:szCs w:val="24"/>
        </w:rPr>
        <w:t>mol</w:t>
      </w:r>
      <w:proofErr w:type="spellEnd"/>
      <w:r w:rsidRPr="00316A9C">
        <w:rPr>
          <w:rFonts w:ascii="Times New Roman" w:hAnsi="Times New Roman"/>
          <w:sz w:val="24"/>
          <w:szCs w:val="24"/>
        </w:rPr>
        <w:t xml:space="preserve"> of Ca</w:t>
      </w:r>
      <w:r w:rsidRPr="00316A9C">
        <w:rPr>
          <w:rFonts w:ascii="Times New Roman" w:hAnsi="Times New Roman"/>
          <w:sz w:val="24"/>
          <w:szCs w:val="24"/>
          <w:vertAlign w:val="superscript"/>
        </w:rPr>
        <w:t>2+</w:t>
      </w:r>
      <w:r w:rsidRPr="00316A9C">
        <w:rPr>
          <w:rFonts w:ascii="Times New Roman" w:hAnsi="Times New Roman"/>
          <w:sz w:val="24"/>
          <w:szCs w:val="24"/>
        </w:rPr>
        <w:t xml:space="preserve"> and 0.025 </w:t>
      </w:r>
      <w:proofErr w:type="spellStart"/>
      <w:r w:rsidRPr="00316A9C">
        <w:rPr>
          <w:rFonts w:ascii="Times New Roman" w:hAnsi="Times New Roman"/>
          <w:sz w:val="24"/>
          <w:szCs w:val="24"/>
        </w:rPr>
        <w:t>mol</w:t>
      </w:r>
      <w:proofErr w:type="spellEnd"/>
      <w:r w:rsidRPr="00316A9C">
        <w:rPr>
          <w:rFonts w:ascii="Times New Roman" w:hAnsi="Times New Roman"/>
          <w:sz w:val="24"/>
          <w:szCs w:val="24"/>
        </w:rPr>
        <w:t xml:space="preserve"> of Sn</w:t>
      </w:r>
      <w:r w:rsidRPr="00316A9C">
        <w:rPr>
          <w:rFonts w:ascii="Times New Roman" w:hAnsi="Times New Roman"/>
          <w:sz w:val="24"/>
          <w:szCs w:val="24"/>
          <w:vertAlign w:val="superscript"/>
        </w:rPr>
        <w:t>4+</w:t>
      </w:r>
      <w:r w:rsidRPr="00316A9C">
        <w:rPr>
          <w:rFonts w:ascii="Times New Roman" w:hAnsi="Times New Roman"/>
          <w:sz w:val="24"/>
          <w:szCs w:val="24"/>
        </w:rPr>
        <w:t xml:space="preserve"> at different levels of thermal neutron </w:t>
      </w:r>
      <w:proofErr w:type="spellStart"/>
      <w:r w:rsidRPr="00316A9C">
        <w:rPr>
          <w:rFonts w:ascii="Times New Roman" w:hAnsi="Times New Roman"/>
          <w:sz w:val="24"/>
          <w:szCs w:val="24"/>
        </w:rPr>
        <w:t>fluence</w:t>
      </w:r>
      <w:proofErr w:type="spellEnd"/>
      <w:r w:rsidRPr="00316A9C">
        <w:rPr>
          <w:rFonts w:ascii="Times New Roman" w:hAnsi="Times New Roman"/>
          <w:sz w:val="24"/>
          <w:szCs w:val="24"/>
        </w:rPr>
        <w:t xml:space="preserve"> was carried out. Substitution of Ba</w:t>
      </w:r>
      <w:r w:rsidRPr="00316A9C">
        <w:rPr>
          <w:rFonts w:ascii="Times New Roman" w:hAnsi="Times New Roman"/>
          <w:sz w:val="24"/>
          <w:szCs w:val="24"/>
          <w:vertAlign w:val="superscript"/>
        </w:rPr>
        <w:t>2+</w:t>
      </w:r>
      <w:r w:rsidRPr="00316A9C">
        <w:rPr>
          <w:rFonts w:ascii="Times New Roman" w:hAnsi="Times New Roman"/>
          <w:sz w:val="24"/>
          <w:szCs w:val="24"/>
        </w:rPr>
        <w:t xml:space="preserve"> by Ca</w:t>
      </w:r>
      <w:r w:rsidRPr="00316A9C">
        <w:rPr>
          <w:rFonts w:ascii="Times New Roman" w:hAnsi="Times New Roman"/>
          <w:sz w:val="24"/>
          <w:szCs w:val="24"/>
          <w:vertAlign w:val="superscript"/>
        </w:rPr>
        <w:t>2+</w:t>
      </w:r>
      <w:r w:rsidRPr="00316A9C">
        <w:rPr>
          <w:rFonts w:ascii="Times New Roman" w:hAnsi="Times New Roman"/>
          <w:sz w:val="24"/>
          <w:szCs w:val="24"/>
        </w:rPr>
        <w:t xml:space="preserve"> has been reported to effectively inhibit grain growth, improve electromechanical properties and the transition temperature</w:t>
      </w:r>
      <w:r w:rsidR="00140138" w:rsidRPr="00316A9C">
        <w:rPr>
          <w:rFonts w:ascii="Times New Roman" w:hAnsi="Times New Roman"/>
          <w:sz w:val="24"/>
          <w:szCs w:val="24"/>
        </w:rPr>
        <w:t xml:space="preserve"> </w:t>
      </w:r>
      <w:r w:rsidR="00710F33" w:rsidRPr="00316A9C">
        <w:rPr>
          <w:rFonts w:ascii="Times New Roman" w:hAnsi="Times New Roman"/>
          <w:sz w:val="24"/>
          <w:szCs w:val="24"/>
        </w:rPr>
        <w:t xml:space="preserve">which </w:t>
      </w:r>
      <w:r w:rsidR="002F57CF" w:rsidRPr="00316A9C">
        <w:rPr>
          <w:rFonts w:ascii="Times New Roman" w:hAnsi="Times New Roman"/>
          <w:sz w:val="24"/>
          <w:szCs w:val="24"/>
        </w:rPr>
        <w:t xml:space="preserve">in </w:t>
      </w:r>
      <w:r w:rsidR="00710F33" w:rsidRPr="00316A9C">
        <w:rPr>
          <w:rFonts w:ascii="Times New Roman" w:hAnsi="Times New Roman"/>
          <w:sz w:val="24"/>
          <w:szCs w:val="24"/>
        </w:rPr>
        <w:t>lead</w:t>
      </w:r>
      <w:r w:rsidR="00CB2D8B" w:rsidRPr="00316A9C">
        <w:rPr>
          <w:rFonts w:ascii="Times New Roman" w:hAnsi="Times New Roman"/>
          <w:sz w:val="24"/>
          <w:szCs w:val="24"/>
        </w:rPr>
        <w:t>s</w:t>
      </w:r>
      <w:r w:rsidRPr="00316A9C">
        <w:rPr>
          <w:rFonts w:ascii="Times New Roman" w:hAnsi="Times New Roman"/>
          <w:sz w:val="24"/>
          <w:szCs w:val="24"/>
        </w:rPr>
        <w:t xml:space="preserve"> to structural stability but decreased dielectric constant</w:t>
      </w:r>
      <w:r w:rsidR="009F11B9" w:rsidRPr="00316A9C">
        <w:rPr>
          <w:rFonts w:ascii="Times New Roman" w:hAnsi="Times New Roman"/>
          <w:sz w:val="24"/>
          <w:szCs w:val="24"/>
        </w:rPr>
        <w:t xml:space="preserve"> </w:t>
      </w:r>
      <w:r w:rsidR="009026E1" w:rsidRPr="00230853">
        <w:rPr>
          <w:rFonts w:ascii="Times New Roman" w:hAnsi="Times New Roman"/>
          <w:sz w:val="24"/>
          <w:szCs w:val="24"/>
        </w:rPr>
        <w:t xml:space="preserve">(Matsuura </w:t>
      </w:r>
      <w:r w:rsidR="009026E1" w:rsidRPr="00230853">
        <w:rPr>
          <w:rFonts w:ascii="Times New Roman" w:hAnsi="Times New Roman"/>
          <w:i/>
          <w:sz w:val="24"/>
          <w:szCs w:val="24"/>
        </w:rPr>
        <w:t>et al</w:t>
      </w:r>
      <w:r w:rsidR="009026E1" w:rsidRPr="00230853">
        <w:rPr>
          <w:rFonts w:ascii="Times New Roman" w:hAnsi="Times New Roman"/>
          <w:sz w:val="24"/>
          <w:szCs w:val="24"/>
        </w:rPr>
        <w:t xml:space="preserve">., 2014; </w:t>
      </w:r>
      <w:r w:rsidR="00CD7750" w:rsidRPr="00230853">
        <w:rPr>
          <w:rFonts w:ascii="Times New Roman" w:hAnsi="Times New Roman"/>
          <w:sz w:val="24"/>
          <w:szCs w:val="24"/>
        </w:rPr>
        <w:t xml:space="preserve">Choi </w:t>
      </w:r>
      <w:r w:rsidR="0002445C" w:rsidRPr="00230853">
        <w:rPr>
          <w:rFonts w:ascii="Times New Roman" w:hAnsi="Times New Roman"/>
          <w:i/>
          <w:sz w:val="24"/>
          <w:szCs w:val="24"/>
        </w:rPr>
        <w:t>et al</w:t>
      </w:r>
      <w:r w:rsidR="00CD7750" w:rsidRPr="00230853">
        <w:rPr>
          <w:rFonts w:ascii="Times New Roman" w:hAnsi="Times New Roman"/>
          <w:sz w:val="24"/>
          <w:szCs w:val="24"/>
        </w:rPr>
        <w:t>., 2010;</w:t>
      </w:r>
      <w:r w:rsidR="009026E1" w:rsidRPr="00230853">
        <w:rPr>
          <w:rFonts w:ascii="Times New Roman" w:hAnsi="Times New Roman"/>
          <w:sz w:val="24"/>
          <w:szCs w:val="24"/>
        </w:rPr>
        <w:t xml:space="preserve"> </w:t>
      </w:r>
      <w:proofErr w:type="spellStart"/>
      <w:r w:rsidR="00CD7750" w:rsidRPr="00230853">
        <w:rPr>
          <w:rFonts w:ascii="Times New Roman" w:hAnsi="Times New Roman"/>
          <w:sz w:val="24"/>
          <w:szCs w:val="24"/>
        </w:rPr>
        <w:t>Paunovic</w:t>
      </w:r>
      <w:proofErr w:type="spellEnd"/>
      <w:r w:rsidR="00CD7750" w:rsidRPr="00230853">
        <w:rPr>
          <w:rFonts w:ascii="Times New Roman" w:hAnsi="Times New Roman"/>
          <w:sz w:val="24"/>
          <w:szCs w:val="24"/>
        </w:rPr>
        <w:t xml:space="preserve"> </w:t>
      </w:r>
      <w:r w:rsidR="0002445C" w:rsidRPr="00230853">
        <w:rPr>
          <w:rFonts w:ascii="Times New Roman" w:hAnsi="Times New Roman"/>
          <w:i/>
          <w:sz w:val="24"/>
          <w:szCs w:val="24"/>
        </w:rPr>
        <w:t>et al</w:t>
      </w:r>
      <w:r w:rsidR="00CD7750" w:rsidRPr="00230853">
        <w:rPr>
          <w:rFonts w:ascii="Times New Roman" w:hAnsi="Times New Roman"/>
          <w:sz w:val="24"/>
          <w:szCs w:val="24"/>
        </w:rPr>
        <w:t>., 2004</w:t>
      </w:r>
      <w:r w:rsidR="00CD7750" w:rsidRPr="00316A9C">
        <w:rPr>
          <w:rFonts w:ascii="Times New Roman" w:hAnsi="Times New Roman"/>
          <w:sz w:val="24"/>
          <w:szCs w:val="24"/>
        </w:rPr>
        <w:t>)</w:t>
      </w:r>
      <w:r w:rsidR="009F11B9" w:rsidRPr="00316A9C">
        <w:rPr>
          <w:rFonts w:ascii="Times New Roman" w:hAnsi="Times New Roman"/>
          <w:sz w:val="24"/>
          <w:szCs w:val="24"/>
        </w:rPr>
        <w:t>.</w:t>
      </w:r>
      <w:r w:rsidRPr="00316A9C">
        <w:rPr>
          <w:rFonts w:ascii="Times New Roman" w:hAnsi="Times New Roman"/>
          <w:sz w:val="24"/>
          <w:szCs w:val="24"/>
        </w:rPr>
        <w:t xml:space="preserve"> On the other hand, substitution of Ti</w:t>
      </w:r>
      <w:r w:rsidRPr="00316A9C">
        <w:rPr>
          <w:rFonts w:ascii="Times New Roman" w:hAnsi="Times New Roman"/>
          <w:sz w:val="24"/>
          <w:szCs w:val="24"/>
          <w:vertAlign w:val="superscript"/>
        </w:rPr>
        <w:t xml:space="preserve">4+ </w:t>
      </w:r>
      <w:r w:rsidRPr="00316A9C">
        <w:rPr>
          <w:rFonts w:ascii="Times New Roman" w:hAnsi="Times New Roman"/>
          <w:sz w:val="24"/>
          <w:szCs w:val="24"/>
        </w:rPr>
        <w:t>by Sn</w:t>
      </w:r>
      <w:r w:rsidRPr="00316A9C">
        <w:rPr>
          <w:rFonts w:ascii="Times New Roman" w:hAnsi="Times New Roman"/>
          <w:sz w:val="24"/>
          <w:szCs w:val="24"/>
          <w:vertAlign w:val="superscript"/>
        </w:rPr>
        <w:t>4+</w:t>
      </w:r>
      <w:r w:rsidRPr="00316A9C">
        <w:rPr>
          <w:rFonts w:ascii="Times New Roman" w:hAnsi="Times New Roman"/>
          <w:sz w:val="24"/>
          <w:szCs w:val="24"/>
        </w:rPr>
        <w:t xml:space="preserve"> lead</w:t>
      </w:r>
      <w:r w:rsidR="00140138" w:rsidRPr="00316A9C">
        <w:rPr>
          <w:rFonts w:ascii="Times New Roman" w:hAnsi="Times New Roman"/>
          <w:sz w:val="24"/>
          <w:szCs w:val="24"/>
        </w:rPr>
        <w:t>s</w:t>
      </w:r>
      <w:r w:rsidRPr="00316A9C">
        <w:rPr>
          <w:rFonts w:ascii="Times New Roman" w:hAnsi="Times New Roman"/>
          <w:sz w:val="24"/>
          <w:szCs w:val="24"/>
        </w:rPr>
        <w:t xml:space="preserve"> to an increase in piezoelectric and dielectric properties and a decrease in transition temperature</w:t>
      </w:r>
      <w:r w:rsidR="009F11B9" w:rsidRPr="00316A9C">
        <w:rPr>
          <w:rFonts w:ascii="Times New Roman" w:hAnsi="Times New Roman"/>
          <w:sz w:val="24"/>
          <w:szCs w:val="24"/>
        </w:rPr>
        <w:t xml:space="preserve"> </w:t>
      </w:r>
      <w:r w:rsidR="00CD7750" w:rsidRPr="00316A9C">
        <w:rPr>
          <w:rFonts w:ascii="Times New Roman" w:hAnsi="Times New Roman"/>
          <w:sz w:val="24"/>
          <w:szCs w:val="24"/>
        </w:rPr>
        <w:t>(</w:t>
      </w:r>
      <w:proofErr w:type="spellStart"/>
      <w:r w:rsidR="00CD7750" w:rsidRPr="00230853">
        <w:rPr>
          <w:rFonts w:ascii="Times New Roman" w:hAnsi="Times New Roman"/>
          <w:sz w:val="24"/>
          <w:szCs w:val="24"/>
        </w:rPr>
        <w:t>Nath</w:t>
      </w:r>
      <w:proofErr w:type="spellEnd"/>
      <w:r w:rsidR="00CD7750" w:rsidRPr="00230853">
        <w:rPr>
          <w:rFonts w:ascii="Times New Roman" w:hAnsi="Times New Roman"/>
          <w:sz w:val="24"/>
          <w:szCs w:val="24"/>
        </w:rPr>
        <w:t xml:space="preserve"> and </w:t>
      </w:r>
      <w:proofErr w:type="spellStart"/>
      <w:r w:rsidR="00CD7750" w:rsidRPr="00230853">
        <w:rPr>
          <w:rFonts w:ascii="Times New Roman" w:hAnsi="Times New Roman"/>
          <w:sz w:val="24"/>
          <w:szCs w:val="24"/>
        </w:rPr>
        <w:t>Medhi</w:t>
      </w:r>
      <w:proofErr w:type="spellEnd"/>
      <w:r w:rsidR="00CD7750" w:rsidRPr="00230853">
        <w:rPr>
          <w:rFonts w:ascii="Times New Roman" w:hAnsi="Times New Roman"/>
          <w:sz w:val="24"/>
          <w:szCs w:val="24"/>
        </w:rPr>
        <w:t>, 2012)</w:t>
      </w:r>
      <w:r w:rsidR="009F11B9" w:rsidRPr="00316A9C">
        <w:rPr>
          <w:rFonts w:ascii="Times New Roman" w:hAnsi="Times New Roman"/>
          <w:sz w:val="24"/>
          <w:szCs w:val="24"/>
        </w:rPr>
        <w:t>.</w:t>
      </w:r>
      <w:r w:rsidRPr="00316A9C">
        <w:rPr>
          <w:rFonts w:ascii="Times New Roman" w:hAnsi="Times New Roman"/>
          <w:sz w:val="24"/>
          <w:szCs w:val="24"/>
        </w:rPr>
        <w:t xml:space="preserve"> These simultaneous substitutions are expected to lead to structural stability fundamentally and to an improvement in other structure-dependent properties.</w:t>
      </w:r>
      <w:r w:rsidR="009F11B9" w:rsidRPr="00316A9C">
        <w:rPr>
          <w:rFonts w:ascii="Times New Roman" w:hAnsi="Times New Roman"/>
          <w:sz w:val="24"/>
          <w:szCs w:val="24"/>
        </w:rPr>
        <w:t xml:space="preserve"> </w:t>
      </w:r>
      <w:r w:rsidRPr="00316A9C">
        <w:rPr>
          <w:rFonts w:ascii="Times New Roman" w:hAnsi="Times New Roman"/>
          <w:sz w:val="24"/>
          <w:szCs w:val="24"/>
        </w:rPr>
        <w:t xml:space="preserve">Thus results of structural and microstructural properties </w:t>
      </w:r>
      <w:r w:rsidR="002F57CF" w:rsidRPr="00316A9C">
        <w:rPr>
          <w:rFonts w:ascii="Times New Roman" w:hAnsi="Times New Roman"/>
          <w:sz w:val="24"/>
          <w:szCs w:val="24"/>
        </w:rPr>
        <w:t xml:space="preserve">have been </w:t>
      </w:r>
      <w:r w:rsidRPr="00316A9C">
        <w:rPr>
          <w:rFonts w:ascii="Times New Roman" w:hAnsi="Times New Roman"/>
          <w:sz w:val="24"/>
          <w:szCs w:val="24"/>
        </w:rPr>
        <w:t xml:space="preserve">presented. </w:t>
      </w:r>
    </w:p>
    <w:p w:rsidR="00A83460" w:rsidRPr="00316A9C" w:rsidRDefault="006443D4" w:rsidP="00A83460">
      <w:pPr>
        <w:autoSpaceDE w:val="0"/>
        <w:autoSpaceDN w:val="0"/>
        <w:adjustRightInd w:val="0"/>
        <w:spacing w:line="480" w:lineRule="auto"/>
        <w:jc w:val="both"/>
        <w:rPr>
          <w:rFonts w:ascii="Times New Roman" w:hAnsi="Times New Roman"/>
          <w:b/>
          <w:sz w:val="24"/>
          <w:szCs w:val="24"/>
        </w:rPr>
      </w:pPr>
      <w:r w:rsidRPr="00316A9C">
        <w:rPr>
          <w:rFonts w:ascii="Times New Roman" w:hAnsi="Times New Roman"/>
          <w:b/>
          <w:sz w:val="24"/>
          <w:szCs w:val="24"/>
        </w:rPr>
        <w:t>2.0</w:t>
      </w:r>
      <w:r w:rsidRPr="00316A9C">
        <w:rPr>
          <w:rFonts w:ascii="Times New Roman" w:hAnsi="Times New Roman"/>
          <w:b/>
          <w:sz w:val="24"/>
          <w:szCs w:val="24"/>
        </w:rPr>
        <w:tab/>
        <w:t>MATERIALS AND METHODS</w:t>
      </w:r>
    </w:p>
    <w:p w:rsidR="00A83460" w:rsidRPr="00316A9C" w:rsidRDefault="00A83460" w:rsidP="009026E1">
      <w:pPr>
        <w:autoSpaceDE w:val="0"/>
        <w:autoSpaceDN w:val="0"/>
        <w:adjustRightInd w:val="0"/>
        <w:spacing w:line="480" w:lineRule="auto"/>
        <w:ind w:firstLine="720"/>
        <w:jc w:val="both"/>
        <w:rPr>
          <w:rFonts w:ascii="Times New Roman" w:eastAsiaTheme="minorEastAsia" w:hAnsi="Times New Roman"/>
          <w:sz w:val="24"/>
          <w:szCs w:val="24"/>
        </w:rPr>
      </w:pPr>
      <w:r w:rsidRPr="00316A9C">
        <w:rPr>
          <w:rFonts w:ascii="Times New Roman" w:eastAsiaTheme="minorEastAsia" w:hAnsi="Times New Roman"/>
          <w:sz w:val="24"/>
          <w:szCs w:val="24"/>
        </w:rPr>
        <w:t xml:space="preserve">The precursor materials used </w:t>
      </w:r>
      <w:r w:rsidR="00710F33" w:rsidRPr="00316A9C">
        <w:rPr>
          <w:rFonts w:ascii="Times New Roman" w:eastAsiaTheme="minorEastAsia" w:hAnsi="Times New Roman"/>
          <w:sz w:val="24"/>
          <w:szCs w:val="24"/>
        </w:rPr>
        <w:t xml:space="preserve">for the synthesis </w:t>
      </w:r>
      <w:r w:rsidRPr="00316A9C">
        <w:rPr>
          <w:rFonts w:ascii="Times New Roman" w:eastAsiaTheme="minorEastAsia" w:hAnsi="Times New Roman"/>
          <w:sz w:val="24"/>
          <w:szCs w:val="24"/>
        </w:rPr>
        <w:t>and their det</w:t>
      </w:r>
      <w:r w:rsidR="001B44F0" w:rsidRPr="00316A9C">
        <w:rPr>
          <w:rFonts w:ascii="Times New Roman" w:eastAsiaTheme="minorEastAsia" w:hAnsi="Times New Roman"/>
          <w:sz w:val="24"/>
          <w:szCs w:val="24"/>
        </w:rPr>
        <w:t xml:space="preserve">ails have been reported </w:t>
      </w:r>
      <w:r w:rsidR="00710F33" w:rsidRPr="00316A9C">
        <w:rPr>
          <w:rFonts w:ascii="Times New Roman" w:eastAsiaTheme="minorEastAsia" w:hAnsi="Times New Roman"/>
          <w:sz w:val="24"/>
          <w:szCs w:val="24"/>
        </w:rPr>
        <w:t>in our earlier work</w:t>
      </w:r>
      <w:r w:rsidR="001B44F0" w:rsidRPr="00316A9C">
        <w:rPr>
          <w:rFonts w:ascii="Times New Roman" w:eastAsiaTheme="minorEastAsia" w:hAnsi="Times New Roman"/>
          <w:sz w:val="24"/>
          <w:szCs w:val="24"/>
        </w:rPr>
        <w:t xml:space="preserve"> </w:t>
      </w:r>
      <w:r w:rsidRPr="00316A9C">
        <w:rPr>
          <w:rFonts w:ascii="Times New Roman" w:eastAsiaTheme="minorEastAsia" w:hAnsi="Times New Roman"/>
          <w:sz w:val="24"/>
          <w:szCs w:val="24"/>
        </w:rPr>
        <w:t>[</w:t>
      </w:r>
      <w:r w:rsidR="001B44F0" w:rsidRPr="00316A9C">
        <w:rPr>
          <w:rFonts w:ascii="Times New Roman" w:eastAsiaTheme="minorEastAsia" w:hAnsi="Times New Roman"/>
          <w:sz w:val="24"/>
          <w:szCs w:val="24"/>
        </w:rPr>
        <w:t>20</w:t>
      </w:r>
      <w:r w:rsidRPr="00316A9C">
        <w:rPr>
          <w:rFonts w:ascii="Times New Roman" w:eastAsiaTheme="minorEastAsia" w:hAnsi="Times New Roman"/>
          <w:sz w:val="24"/>
          <w:szCs w:val="24"/>
        </w:rPr>
        <w:t>]</w:t>
      </w:r>
      <w:r w:rsidR="00710F33" w:rsidRPr="00316A9C">
        <w:rPr>
          <w:rFonts w:ascii="Times New Roman" w:eastAsiaTheme="minorEastAsia" w:hAnsi="Times New Roman"/>
          <w:sz w:val="24"/>
          <w:szCs w:val="24"/>
        </w:rPr>
        <w:t>.</w:t>
      </w:r>
      <w:r w:rsidR="007733AE" w:rsidRPr="00316A9C">
        <w:rPr>
          <w:rFonts w:ascii="Times New Roman" w:eastAsiaTheme="minorEastAsia" w:hAnsi="Times New Roman"/>
          <w:sz w:val="24"/>
          <w:szCs w:val="24"/>
        </w:rPr>
        <w:t xml:space="preserve"> </w:t>
      </w:r>
      <w:r w:rsidRPr="00316A9C">
        <w:rPr>
          <w:rFonts w:ascii="Times New Roman" w:eastAsiaTheme="minorEastAsia" w:hAnsi="Times New Roman"/>
          <w:sz w:val="24"/>
          <w:szCs w:val="24"/>
        </w:rPr>
        <w:t xml:space="preserve">Stoichiometric amounts of the materials were </w:t>
      </w:r>
      <w:r w:rsidR="007733AE" w:rsidRPr="00316A9C">
        <w:rPr>
          <w:rFonts w:ascii="Times New Roman" w:eastAsiaTheme="minorEastAsia" w:hAnsi="Times New Roman"/>
          <w:sz w:val="24"/>
          <w:szCs w:val="24"/>
        </w:rPr>
        <w:t>used for the synthesis according to equation</w:t>
      </w:r>
      <w:r w:rsidRPr="00316A9C">
        <w:rPr>
          <w:rFonts w:ascii="Times New Roman" w:eastAsiaTheme="minorEastAsia" w:hAnsi="Times New Roman"/>
          <w:sz w:val="24"/>
          <w:szCs w:val="24"/>
        </w:rPr>
        <w:t xml:space="preserve"> (1).</w:t>
      </w:r>
    </w:p>
    <w:p w:rsidR="00A83460" w:rsidRPr="00316A9C" w:rsidRDefault="007733AE" w:rsidP="00A83460">
      <w:pPr>
        <w:autoSpaceDE w:val="0"/>
        <w:autoSpaceDN w:val="0"/>
        <w:adjustRightInd w:val="0"/>
        <w:spacing w:line="480" w:lineRule="auto"/>
        <w:jc w:val="both"/>
        <w:rPr>
          <w:rFonts w:ascii="Times New Roman" w:eastAsiaTheme="minorEastAsia" w:hAnsi="Times New Roman"/>
          <w:sz w:val="24"/>
          <w:szCs w:val="24"/>
        </w:rPr>
      </w:pPr>
      <w:r w:rsidRPr="00316A9C">
        <w:rPr>
          <w:sz w:val="24"/>
          <w:szCs w:val="24"/>
        </w:rPr>
        <w:object w:dxaOrig="9380" w:dyaOrig="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25pt;height:14.15pt" o:ole="">
            <v:imagedata r:id="rId9" o:title=""/>
          </v:shape>
          <o:OLEObject Type="Embed" ProgID="Unknown" ShapeID="_x0000_i1025" DrawAspect="Content" ObjectID="_1542309504" r:id="rId10"/>
        </w:object>
      </w:r>
      <w:r w:rsidR="00A83460" w:rsidRPr="00316A9C">
        <w:rPr>
          <w:rFonts w:ascii="Times New Roman" w:eastAsiaTheme="minorEastAsia" w:hAnsi="Times New Roman"/>
          <w:sz w:val="24"/>
          <w:szCs w:val="24"/>
        </w:rPr>
        <w:t xml:space="preserve"> </w:t>
      </w:r>
      <w:r w:rsidRPr="00316A9C">
        <w:rPr>
          <w:rFonts w:ascii="Times New Roman" w:eastAsiaTheme="minorEastAsia" w:hAnsi="Times New Roman"/>
          <w:sz w:val="24"/>
          <w:szCs w:val="24"/>
        </w:rPr>
        <w:tab/>
      </w:r>
      <w:r w:rsidR="00710F33" w:rsidRPr="00316A9C">
        <w:rPr>
          <w:rFonts w:ascii="Times New Roman" w:eastAsiaTheme="minorEastAsia" w:hAnsi="Times New Roman"/>
          <w:sz w:val="24"/>
          <w:szCs w:val="24"/>
        </w:rPr>
        <w:t>(1)</w:t>
      </w:r>
    </w:p>
    <w:p w:rsidR="00A83460" w:rsidRPr="00316A9C" w:rsidRDefault="00710F33" w:rsidP="00A83460">
      <w:pPr>
        <w:spacing w:line="480" w:lineRule="auto"/>
        <w:jc w:val="both"/>
        <w:rPr>
          <w:rFonts w:ascii="Times New Roman" w:hAnsi="Times New Roman"/>
          <w:b/>
          <w:sz w:val="24"/>
          <w:szCs w:val="24"/>
        </w:rPr>
      </w:pPr>
      <w:r w:rsidRPr="00316A9C">
        <w:rPr>
          <w:rFonts w:ascii="Times New Roman" w:eastAsiaTheme="minorEastAsia" w:hAnsi="Times New Roman"/>
          <w:sz w:val="24"/>
          <w:szCs w:val="24"/>
        </w:rPr>
        <w:lastRenderedPageBreak/>
        <w:t>D</w:t>
      </w:r>
      <w:r w:rsidR="00A83460" w:rsidRPr="00316A9C">
        <w:rPr>
          <w:rFonts w:ascii="Times New Roman" w:eastAsiaTheme="minorEastAsia" w:hAnsi="Times New Roman"/>
          <w:sz w:val="24"/>
          <w:szCs w:val="24"/>
        </w:rPr>
        <w:t>etails of the preparati</w:t>
      </w:r>
      <w:r w:rsidR="00FD7A89" w:rsidRPr="00316A9C">
        <w:rPr>
          <w:rFonts w:ascii="Times New Roman" w:eastAsiaTheme="minorEastAsia" w:hAnsi="Times New Roman"/>
          <w:sz w:val="24"/>
          <w:szCs w:val="24"/>
        </w:rPr>
        <w:t>on</w:t>
      </w:r>
      <w:r w:rsidRPr="00316A9C">
        <w:rPr>
          <w:rFonts w:ascii="Times New Roman" w:eastAsiaTheme="minorEastAsia" w:hAnsi="Times New Roman"/>
          <w:sz w:val="24"/>
          <w:szCs w:val="24"/>
        </w:rPr>
        <w:t xml:space="preserve"> and synthesis conditions </w:t>
      </w:r>
      <w:r w:rsidR="00FD7A89" w:rsidRPr="00316A9C">
        <w:rPr>
          <w:rFonts w:ascii="Times New Roman" w:eastAsiaTheme="minorEastAsia" w:hAnsi="Times New Roman"/>
          <w:sz w:val="24"/>
          <w:szCs w:val="24"/>
        </w:rPr>
        <w:t>have</w:t>
      </w:r>
      <w:r w:rsidR="007733AE" w:rsidRPr="00316A9C">
        <w:rPr>
          <w:rFonts w:ascii="Times New Roman" w:eastAsiaTheme="minorEastAsia" w:hAnsi="Times New Roman"/>
          <w:sz w:val="24"/>
          <w:szCs w:val="24"/>
        </w:rPr>
        <w:t xml:space="preserve"> also</w:t>
      </w:r>
      <w:r w:rsidR="00FD7A89" w:rsidRPr="00316A9C">
        <w:rPr>
          <w:rFonts w:ascii="Times New Roman" w:eastAsiaTheme="minorEastAsia" w:hAnsi="Times New Roman"/>
          <w:sz w:val="24"/>
          <w:szCs w:val="24"/>
        </w:rPr>
        <w:t xml:space="preserve"> been reported </w:t>
      </w:r>
      <w:r w:rsidRPr="00316A9C">
        <w:rPr>
          <w:rFonts w:ascii="Times New Roman" w:eastAsiaTheme="minorEastAsia" w:hAnsi="Times New Roman"/>
          <w:sz w:val="24"/>
          <w:szCs w:val="24"/>
        </w:rPr>
        <w:t xml:space="preserve">in our earlier work </w:t>
      </w:r>
      <w:r w:rsidR="00CD7750" w:rsidRPr="00316A9C">
        <w:rPr>
          <w:rFonts w:ascii="Times New Roman" w:hAnsi="Times New Roman"/>
          <w:sz w:val="24"/>
          <w:szCs w:val="24"/>
        </w:rPr>
        <w:t>(</w:t>
      </w:r>
      <w:proofErr w:type="spellStart"/>
      <w:r w:rsidR="00CD7750" w:rsidRPr="00230853">
        <w:rPr>
          <w:rFonts w:ascii="Times New Roman" w:eastAsia="Calibri" w:hAnsi="Times New Roman"/>
          <w:sz w:val="24"/>
          <w:szCs w:val="24"/>
        </w:rPr>
        <w:t>Ahmadu</w:t>
      </w:r>
      <w:proofErr w:type="spellEnd"/>
      <w:r w:rsidR="00CD7750" w:rsidRPr="00230853">
        <w:rPr>
          <w:rFonts w:ascii="Times New Roman" w:eastAsia="Calibri" w:hAnsi="Times New Roman"/>
          <w:sz w:val="24"/>
          <w:szCs w:val="24"/>
        </w:rPr>
        <w:t xml:space="preserve"> </w:t>
      </w:r>
      <w:r w:rsidR="0002445C" w:rsidRPr="00230853">
        <w:rPr>
          <w:rFonts w:ascii="Times New Roman" w:eastAsia="Calibri" w:hAnsi="Times New Roman"/>
          <w:i/>
          <w:sz w:val="24"/>
          <w:szCs w:val="24"/>
        </w:rPr>
        <w:t>et al</w:t>
      </w:r>
      <w:r w:rsidR="00CD7750" w:rsidRPr="00230853">
        <w:rPr>
          <w:rFonts w:ascii="Times New Roman" w:eastAsia="Calibri" w:hAnsi="Times New Roman"/>
          <w:sz w:val="24"/>
          <w:szCs w:val="24"/>
        </w:rPr>
        <w:t>., 2016</w:t>
      </w:r>
      <w:r w:rsidR="00CD7750" w:rsidRPr="00316A9C">
        <w:rPr>
          <w:rFonts w:ascii="Times New Roman" w:eastAsia="Calibri" w:hAnsi="Times New Roman"/>
          <w:sz w:val="24"/>
          <w:szCs w:val="24"/>
        </w:rPr>
        <w:t>)</w:t>
      </w:r>
      <w:r w:rsidR="00FD7A89" w:rsidRPr="00316A9C">
        <w:rPr>
          <w:rFonts w:ascii="Times New Roman" w:eastAsiaTheme="minorEastAsia" w:hAnsi="Times New Roman"/>
          <w:sz w:val="24"/>
          <w:szCs w:val="24"/>
        </w:rPr>
        <w:t>.</w:t>
      </w:r>
      <w:r w:rsidR="00A83460" w:rsidRPr="00316A9C">
        <w:rPr>
          <w:rFonts w:ascii="Times New Roman" w:eastAsiaTheme="minorEastAsia" w:hAnsi="Times New Roman"/>
          <w:sz w:val="24"/>
          <w:szCs w:val="24"/>
        </w:rPr>
        <w:t xml:space="preserve"> </w:t>
      </w:r>
      <w:r w:rsidR="00A83460" w:rsidRPr="00316A9C">
        <w:rPr>
          <w:rFonts w:ascii="Times New Roman" w:hAnsi="Times New Roman"/>
          <w:sz w:val="24"/>
          <w:szCs w:val="24"/>
        </w:rPr>
        <w:t xml:space="preserve">Meanwhile, sintered </w:t>
      </w:r>
      <w:r w:rsidR="0063762F" w:rsidRPr="00316A9C">
        <w:rPr>
          <w:rFonts w:ascii="Times New Roman" w:hAnsi="Times New Roman"/>
          <w:sz w:val="24"/>
          <w:szCs w:val="24"/>
        </w:rPr>
        <w:t xml:space="preserve">and </w:t>
      </w:r>
      <w:r w:rsidR="00A83460" w:rsidRPr="00316A9C">
        <w:rPr>
          <w:rFonts w:ascii="Times New Roman" w:hAnsi="Times New Roman"/>
          <w:sz w:val="24"/>
          <w:szCs w:val="24"/>
        </w:rPr>
        <w:t>pelletized samples were irradiated in a low neutron flux irradiation facility</w:t>
      </w:r>
      <w:r w:rsidR="001370CC" w:rsidRPr="00316A9C">
        <w:rPr>
          <w:rFonts w:ascii="Times New Roman" w:hAnsi="Times New Roman"/>
          <w:sz w:val="24"/>
          <w:szCs w:val="24"/>
        </w:rPr>
        <w:t xml:space="preserve"> </w:t>
      </w:r>
      <w:r w:rsidR="00CD7750" w:rsidRPr="00316A9C">
        <w:rPr>
          <w:rFonts w:ascii="Times New Roman" w:hAnsi="Times New Roman"/>
          <w:sz w:val="24"/>
          <w:szCs w:val="24"/>
        </w:rPr>
        <w:t>(</w:t>
      </w:r>
      <w:proofErr w:type="spellStart"/>
      <w:r w:rsidR="00CD7750" w:rsidRPr="00230853">
        <w:rPr>
          <w:rFonts w:ascii="Times New Roman" w:hAnsi="Times New Roman"/>
          <w:sz w:val="24"/>
          <w:szCs w:val="24"/>
        </w:rPr>
        <w:t>Onoja</w:t>
      </w:r>
      <w:proofErr w:type="spellEnd"/>
      <w:r w:rsidR="00CD7750" w:rsidRPr="00230853">
        <w:rPr>
          <w:rFonts w:ascii="Times New Roman" w:hAnsi="Times New Roman"/>
          <w:sz w:val="24"/>
          <w:szCs w:val="24"/>
        </w:rPr>
        <w:t xml:space="preserve"> </w:t>
      </w:r>
      <w:r w:rsidR="0002445C" w:rsidRPr="00230853">
        <w:rPr>
          <w:rFonts w:ascii="Times New Roman" w:hAnsi="Times New Roman"/>
          <w:i/>
          <w:sz w:val="24"/>
          <w:szCs w:val="24"/>
        </w:rPr>
        <w:t>et al</w:t>
      </w:r>
      <w:r w:rsidR="00CD7750" w:rsidRPr="00230853">
        <w:rPr>
          <w:rFonts w:ascii="Times New Roman" w:hAnsi="Times New Roman"/>
          <w:sz w:val="24"/>
          <w:szCs w:val="24"/>
        </w:rPr>
        <w:t>., 1995</w:t>
      </w:r>
      <w:r w:rsidR="00CD7750" w:rsidRPr="00316A9C">
        <w:rPr>
          <w:rFonts w:ascii="Times New Roman" w:hAnsi="Times New Roman"/>
          <w:sz w:val="24"/>
          <w:szCs w:val="24"/>
        </w:rPr>
        <w:t>)</w:t>
      </w:r>
      <w:r w:rsidR="003132DE" w:rsidRPr="00316A9C">
        <w:rPr>
          <w:rFonts w:ascii="Times New Roman" w:hAnsi="Times New Roman"/>
          <w:sz w:val="24"/>
          <w:szCs w:val="24"/>
        </w:rPr>
        <w:t xml:space="preserve"> which exists as a 750 mm by 800 mm paraffin cylinder having at its </w:t>
      </w:r>
      <w:proofErr w:type="spellStart"/>
      <w:r w:rsidR="003132DE" w:rsidRPr="00316A9C">
        <w:rPr>
          <w:rFonts w:ascii="Times New Roman" w:hAnsi="Times New Roman"/>
          <w:sz w:val="24"/>
          <w:szCs w:val="24"/>
        </w:rPr>
        <w:t>centre</w:t>
      </w:r>
      <w:proofErr w:type="spellEnd"/>
      <w:r w:rsidR="003132DE" w:rsidRPr="00316A9C">
        <w:rPr>
          <w:rFonts w:ascii="Times New Roman" w:hAnsi="Times New Roman"/>
          <w:sz w:val="24"/>
          <w:szCs w:val="24"/>
        </w:rPr>
        <w:t xml:space="preserve"> a 5 Ci Am-Be isotopic neutron source (diameter 30 mm, and height 48 mm.) with average thermal neutron flux of 2.7387 × 10</w:t>
      </w:r>
      <w:r w:rsidR="003132DE" w:rsidRPr="00316A9C">
        <w:rPr>
          <w:rFonts w:ascii="Times New Roman" w:hAnsi="Times New Roman"/>
          <w:sz w:val="24"/>
          <w:szCs w:val="24"/>
          <w:vertAlign w:val="superscript"/>
        </w:rPr>
        <w:t>4</w:t>
      </w:r>
      <w:r w:rsidR="003132DE" w:rsidRPr="00316A9C">
        <w:rPr>
          <w:rFonts w:ascii="Times New Roman" w:eastAsiaTheme="minorEastAsia" w:hAnsi="Times New Roman"/>
          <w:sz w:val="24"/>
          <w:szCs w:val="24"/>
        </w:rPr>
        <w:t xml:space="preserve"> n/cm</w:t>
      </w:r>
      <w:r w:rsidR="003132DE" w:rsidRPr="00316A9C">
        <w:rPr>
          <w:rFonts w:ascii="Times New Roman" w:eastAsiaTheme="minorEastAsia" w:hAnsi="Times New Roman"/>
          <w:sz w:val="24"/>
          <w:szCs w:val="24"/>
          <w:vertAlign w:val="superscript"/>
        </w:rPr>
        <w:t>2</w:t>
      </w:r>
      <w:r w:rsidR="003132DE" w:rsidRPr="00316A9C">
        <w:rPr>
          <w:rFonts w:ascii="Times New Roman" w:hAnsi="Times New Roman"/>
          <w:sz w:val="24"/>
          <w:szCs w:val="24"/>
        </w:rPr>
        <w:t xml:space="preserve">.s which has six irradiation ports arranged symmetrically around the source. These provide opportunity for simultaneous irradiation of six samples at a time. For the purpose of this work, five groups of pellets of the samples were placed in a polythene bag and lowered into the ports with the aid of a thread. The pellets were brought out after successive irradiation times of 0.1 </w:t>
      </w:r>
      <w:proofErr w:type="spellStart"/>
      <w:r w:rsidR="003132DE" w:rsidRPr="00316A9C">
        <w:rPr>
          <w:rFonts w:ascii="Times New Roman" w:hAnsi="Times New Roman"/>
          <w:sz w:val="24"/>
          <w:szCs w:val="24"/>
        </w:rPr>
        <w:t>hr</w:t>
      </w:r>
      <w:proofErr w:type="spellEnd"/>
      <w:r w:rsidR="003132DE" w:rsidRPr="00316A9C">
        <w:rPr>
          <w:rFonts w:ascii="Times New Roman" w:hAnsi="Times New Roman"/>
          <w:sz w:val="24"/>
          <w:szCs w:val="24"/>
        </w:rPr>
        <w:t xml:space="preserve">, 1 </w:t>
      </w:r>
      <w:proofErr w:type="spellStart"/>
      <w:r w:rsidR="003132DE" w:rsidRPr="00316A9C">
        <w:rPr>
          <w:rFonts w:ascii="Times New Roman" w:hAnsi="Times New Roman"/>
          <w:sz w:val="24"/>
          <w:szCs w:val="24"/>
        </w:rPr>
        <w:t>hr</w:t>
      </w:r>
      <w:proofErr w:type="spellEnd"/>
      <w:r w:rsidR="003132DE" w:rsidRPr="00316A9C">
        <w:rPr>
          <w:rFonts w:ascii="Times New Roman" w:hAnsi="Times New Roman"/>
          <w:sz w:val="24"/>
          <w:szCs w:val="24"/>
        </w:rPr>
        <w:t xml:space="preserve">, 9 </w:t>
      </w:r>
      <w:proofErr w:type="spellStart"/>
      <w:r w:rsidR="003132DE" w:rsidRPr="00316A9C">
        <w:rPr>
          <w:rFonts w:ascii="Times New Roman" w:hAnsi="Times New Roman"/>
          <w:sz w:val="24"/>
          <w:szCs w:val="24"/>
        </w:rPr>
        <w:t>hrs</w:t>
      </w:r>
      <w:proofErr w:type="spellEnd"/>
      <w:r w:rsidR="003132DE" w:rsidRPr="00316A9C">
        <w:rPr>
          <w:rFonts w:ascii="Times New Roman" w:hAnsi="Times New Roman"/>
          <w:sz w:val="24"/>
          <w:szCs w:val="24"/>
        </w:rPr>
        <w:t xml:space="preserve">, 72 </w:t>
      </w:r>
      <w:proofErr w:type="spellStart"/>
      <w:r w:rsidR="003132DE" w:rsidRPr="00316A9C">
        <w:rPr>
          <w:rFonts w:ascii="Times New Roman" w:hAnsi="Times New Roman"/>
          <w:sz w:val="24"/>
          <w:szCs w:val="24"/>
        </w:rPr>
        <w:t>hrs</w:t>
      </w:r>
      <w:proofErr w:type="spellEnd"/>
      <w:r w:rsidR="003132DE" w:rsidRPr="00316A9C">
        <w:rPr>
          <w:rFonts w:ascii="Times New Roman" w:hAnsi="Times New Roman"/>
          <w:sz w:val="24"/>
          <w:szCs w:val="24"/>
        </w:rPr>
        <w:t xml:space="preserve"> and 144 </w:t>
      </w:r>
      <w:proofErr w:type="spellStart"/>
      <w:r w:rsidR="003132DE" w:rsidRPr="00316A9C">
        <w:rPr>
          <w:rFonts w:ascii="Times New Roman" w:hAnsi="Times New Roman"/>
          <w:sz w:val="24"/>
          <w:szCs w:val="24"/>
        </w:rPr>
        <w:t>hrs</w:t>
      </w:r>
      <w:proofErr w:type="spellEnd"/>
      <w:r w:rsidR="003132DE" w:rsidRPr="00316A9C">
        <w:rPr>
          <w:rFonts w:ascii="Times New Roman" w:hAnsi="Times New Roman"/>
          <w:sz w:val="24"/>
          <w:szCs w:val="24"/>
        </w:rPr>
        <w:t xml:space="preserve"> to attain 8.1 × 10</w:t>
      </w:r>
      <w:r w:rsidR="003132DE" w:rsidRPr="00316A9C">
        <w:rPr>
          <w:rFonts w:ascii="Times New Roman" w:hAnsi="Times New Roman"/>
          <w:sz w:val="24"/>
          <w:szCs w:val="24"/>
          <w:vertAlign w:val="superscript"/>
        </w:rPr>
        <w:t>6</w:t>
      </w:r>
      <w:r w:rsidR="003132DE" w:rsidRPr="00316A9C">
        <w:rPr>
          <w:rFonts w:ascii="Times New Roman" w:hAnsi="Times New Roman"/>
          <w:sz w:val="24"/>
          <w:szCs w:val="24"/>
        </w:rPr>
        <w:t>, 9.72 × 10</w:t>
      </w:r>
      <w:r w:rsidR="003132DE" w:rsidRPr="00316A9C">
        <w:rPr>
          <w:rFonts w:ascii="Times New Roman" w:hAnsi="Times New Roman"/>
          <w:sz w:val="24"/>
          <w:szCs w:val="24"/>
          <w:vertAlign w:val="superscript"/>
        </w:rPr>
        <w:t>7</w:t>
      </w:r>
      <w:r w:rsidR="003132DE" w:rsidRPr="00316A9C">
        <w:rPr>
          <w:rFonts w:ascii="Times New Roman" w:hAnsi="Times New Roman"/>
          <w:sz w:val="24"/>
          <w:szCs w:val="24"/>
        </w:rPr>
        <w:t>, 8.75 × 10</w:t>
      </w:r>
      <w:r w:rsidR="003132DE" w:rsidRPr="00316A9C">
        <w:rPr>
          <w:rFonts w:ascii="Times New Roman" w:hAnsi="Times New Roman"/>
          <w:sz w:val="24"/>
          <w:szCs w:val="24"/>
          <w:vertAlign w:val="superscript"/>
        </w:rPr>
        <w:t>8</w:t>
      </w:r>
      <w:r w:rsidR="003132DE" w:rsidRPr="00316A9C">
        <w:rPr>
          <w:rFonts w:ascii="Times New Roman" w:hAnsi="Times New Roman"/>
          <w:sz w:val="24"/>
          <w:szCs w:val="24"/>
        </w:rPr>
        <w:t>, 6.99 × 10</w:t>
      </w:r>
      <w:r w:rsidR="003132DE" w:rsidRPr="00316A9C">
        <w:rPr>
          <w:rFonts w:ascii="Times New Roman" w:hAnsi="Times New Roman"/>
          <w:sz w:val="24"/>
          <w:szCs w:val="24"/>
          <w:vertAlign w:val="superscript"/>
        </w:rPr>
        <w:t>9</w:t>
      </w:r>
      <w:r w:rsidR="003132DE" w:rsidRPr="00316A9C">
        <w:rPr>
          <w:rFonts w:ascii="Times New Roman" w:hAnsi="Times New Roman"/>
          <w:sz w:val="24"/>
          <w:szCs w:val="24"/>
        </w:rPr>
        <w:t xml:space="preserve"> and 1.4 × 10</w:t>
      </w:r>
      <w:r w:rsidR="003132DE" w:rsidRPr="00316A9C">
        <w:rPr>
          <w:rFonts w:ascii="Times New Roman" w:hAnsi="Times New Roman"/>
          <w:sz w:val="24"/>
          <w:szCs w:val="24"/>
          <w:vertAlign w:val="superscript"/>
        </w:rPr>
        <w:t>10</w:t>
      </w:r>
      <w:r w:rsidR="003132DE" w:rsidRPr="00316A9C">
        <w:rPr>
          <w:rFonts w:ascii="Times New Roman" w:eastAsiaTheme="minorEastAsia" w:hAnsi="Times New Roman"/>
          <w:sz w:val="24"/>
          <w:szCs w:val="24"/>
        </w:rPr>
        <w:t xml:space="preserve"> </w:t>
      </w:r>
      <w:r w:rsidR="003132DE" w:rsidRPr="00316A9C">
        <w:rPr>
          <w:rFonts w:ascii="Times New Roman" w:hAnsi="Times New Roman"/>
          <w:sz w:val="24"/>
          <w:szCs w:val="24"/>
        </w:rPr>
        <w:t xml:space="preserve">neutron </w:t>
      </w:r>
      <w:proofErr w:type="spellStart"/>
      <w:r w:rsidR="003132DE" w:rsidRPr="00316A9C">
        <w:rPr>
          <w:rFonts w:ascii="Times New Roman" w:hAnsi="Times New Roman"/>
          <w:sz w:val="24"/>
          <w:szCs w:val="24"/>
        </w:rPr>
        <w:t>fluences</w:t>
      </w:r>
      <w:proofErr w:type="spellEnd"/>
      <w:r w:rsidR="003132DE" w:rsidRPr="00316A9C">
        <w:rPr>
          <w:rFonts w:ascii="Times New Roman" w:hAnsi="Times New Roman"/>
          <w:sz w:val="24"/>
          <w:szCs w:val="24"/>
        </w:rPr>
        <w:t xml:space="preserve"> and subsequently labelled as BCST-06, BCST-07, BCST-08, BCST-09 and BCST-10 respectively.</w:t>
      </w:r>
      <w:r w:rsidR="009F11B9" w:rsidRPr="00316A9C">
        <w:rPr>
          <w:rFonts w:ascii="Times New Roman" w:hAnsi="Times New Roman"/>
          <w:sz w:val="24"/>
          <w:szCs w:val="24"/>
        </w:rPr>
        <w:t xml:space="preserve"> </w:t>
      </w:r>
      <w:r w:rsidR="00A83460" w:rsidRPr="00316A9C">
        <w:rPr>
          <w:rFonts w:ascii="Times New Roman" w:hAnsi="Times New Roman"/>
          <w:sz w:val="24"/>
          <w:szCs w:val="24"/>
        </w:rPr>
        <w:t xml:space="preserve">Literature survey revealed that </w:t>
      </w:r>
      <w:r w:rsidR="00A83460" w:rsidRPr="00316A9C">
        <w:rPr>
          <w:rFonts w:ascii="Times New Roman" w:hAnsi="Times New Roman"/>
          <w:w w:val="105"/>
          <w:sz w:val="24"/>
          <w:szCs w:val="24"/>
        </w:rPr>
        <w:t xml:space="preserve">BT has a flux threshold of 2.1 </w:t>
      </w:r>
      <w:r w:rsidR="00A83460" w:rsidRPr="00316A9C">
        <w:rPr>
          <w:rFonts w:ascii="Times New Roman" w:hAnsi="Times New Roman"/>
          <w:sz w:val="24"/>
          <w:szCs w:val="24"/>
        </w:rPr>
        <w:t>× 10</w:t>
      </w:r>
      <w:r w:rsidR="00A83460" w:rsidRPr="00316A9C">
        <w:rPr>
          <w:rFonts w:ascii="Times New Roman" w:hAnsi="Times New Roman"/>
          <w:sz w:val="24"/>
          <w:szCs w:val="24"/>
          <w:vertAlign w:val="superscript"/>
        </w:rPr>
        <w:t xml:space="preserve">4 </w:t>
      </w:r>
      <w:r w:rsidR="00A83460" w:rsidRPr="00316A9C">
        <w:rPr>
          <w:rFonts w:ascii="Times New Roman" w:hAnsi="Times New Roman"/>
          <w:sz w:val="24"/>
          <w:szCs w:val="24"/>
        </w:rPr>
        <w:t>n/cm</w:t>
      </w:r>
      <w:r w:rsidR="00A83460" w:rsidRPr="00316A9C">
        <w:rPr>
          <w:rFonts w:ascii="Times New Roman" w:hAnsi="Times New Roman"/>
          <w:sz w:val="24"/>
          <w:szCs w:val="24"/>
          <w:vertAlign w:val="superscript"/>
        </w:rPr>
        <w:t>2</w:t>
      </w:r>
      <w:r w:rsidR="00A83460" w:rsidRPr="00316A9C">
        <w:rPr>
          <w:rFonts w:ascii="Times New Roman" w:hAnsi="Times New Roman"/>
          <w:sz w:val="24"/>
          <w:szCs w:val="24"/>
        </w:rPr>
        <w:t xml:space="preserve">.s and experiences bulk damage at neutron </w:t>
      </w:r>
      <w:proofErr w:type="spellStart"/>
      <w:r w:rsidR="00A83460" w:rsidRPr="00316A9C">
        <w:rPr>
          <w:rFonts w:ascii="Times New Roman" w:hAnsi="Times New Roman"/>
          <w:sz w:val="24"/>
          <w:szCs w:val="24"/>
        </w:rPr>
        <w:t>fluence</w:t>
      </w:r>
      <w:proofErr w:type="spellEnd"/>
      <w:r w:rsidR="00A83460" w:rsidRPr="00316A9C">
        <w:rPr>
          <w:rFonts w:ascii="Times New Roman" w:hAnsi="Times New Roman"/>
          <w:sz w:val="24"/>
          <w:szCs w:val="24"/>
        </w:rPr>
        <w:t xml:space="preserve"> of 7.6 × 10</w:t>
      </w:r>
      <w:r w:rsidR="00A83460" w:rsidRPr="00316A9C">
        <w:rPr>
          <w:rFonts w:ascii="Times New Roman" w:hAnsi="Times New Roman"/>
          <w:sz w:val="24"/>
          <w:szCs w:val="24"/>
          <w:vertAlign w:val="superscript"/>
        </w:rPr>
        <w:t>10</w:t>
      </w:r>
      <w:r w:rsidR="00A83460" w:rsidRPr="00316A9C">
        <w:rPr>
          <w:rFonts w:ascii="Times New Roman" w:hAnsi="Times New Roman"/>
          <w:sz w:val="24"/>
          <w:szCs w:val="24"/>
        </w:rPr>
        <w:t xml:space="preserve"> n/cm</w:t>
      </w:r>
      <w:r w:rsidR="00A83460" w:rsidRPr="00316A9C">
        <w:rPr>
          <w:rFonts w:ascii="Times New Roman" w:hAnsi="Times New Roman"/>
          <w:sz w:val="24"/>
          <w:szCs w:val="24"/>
          <w:vertAlign w:val="superscript"/>
        </w:rPr>
        <w:t>2</w:t>
      </w:r>
      <w:r w:rsidR="00774773" w:rsidRPr="00316A9C">
        <w:rPr>
          <w:rFonts w:ascii="Times New Roman" w:hAnsi="Times New Roman"/>
          <w:sz w:val="24"/>
          <w:szCs w:val="24"/>
        </w:rPr>
        <w:t xml:space="preserve"> </w:t>
      </w:r>
      <w:r w:rsidR="00CD7750" w:rsidRPr="00316A9C">
        <w:rPr>
          <w:rFonts w:ascii="Times New Roman" w:eastAsiaTheme="minorEastAsia" w:hAnsi="Times New Roman"/>
          <w:sz w:val="24"/>
          <w:szCs w:val="24"/>
        </w:rPr>
        <w:t>(</w:t>
      </w:r>
      <w:proofErr w:type="spellStart"/>
      <w:r w:rsidR="00CD7750" w:rsidRPr="00230853">
        <w:rPr>
          <w:rFonts w:ascii="Times New Roman" w:hAnsi="Times New Roman"/>
          <w:sz w:val="24"/>
          <w:szCs w:val="24"/>
        </w:rPr>
        <w:t>Holbert</w:t>
      </w:r>
      <w:proofErr w:type="spellEnd"/>
      <w:r w:rsidR="00CD7750" w:rsidRPr="00230853">
        <w:rPr>
          <w:rFonts w:ascii="Times New Roman" w:hAnsi="Times New Roman"/>
          <w:sz w:val="24"/>
          <w:szCs w:val="24"/>
        </w:rPr>
        <w:t xml:space="preserve"> </w:t>
      </w:r>
      <w:r w:rsidR="0002445C" w:rsidRPr="00230853">
        <w:rPr>
          <w:rFonts w:ascii="Times New Roman" w:hAnsi="Times New Roman"/>
          <w:i/>
          <w:sz w:val="24"/>
          <w:szCs w:val="24"/>
        </w:rPr>
        <w:t>et al</w:t>
      </w:r>
      <w:r w:rsidR="00CD7750" w:rsidRPr="00230853">
        <w:rPr>
          <w:rFonts w:ascii="Times New Roman" w:hAnsi="Times New Roman"/>
          <w:sz w:val="24"/>
          <w:szCs w:val="24"/>
        </w:rPr>
        <w:t>., 2004</w:t>
      </w:r>
      <w:r w:rsidR="00CD7750" w:rsidRPr="00316A9C">
        <w:rPr>
          <w:rFonts w:ascii="Times New Roman" w:eastAsiaTheme="minorEastAsia" w:hAnsi="Times New Roman"/>
          <w:sz w:val="24"/>
          <w:szCs w:val="24"/>
        </w:rPr>
        <w:t>)</w:t>
      </w:r>
      <w:r w:rsidR="00774773" w:rsidRPr="00316A9C">
        <w:rPr>
          <w:rFonts w:ascii="Times New Roman" w:hAnsi="Times New Roman"/>
          <w:sz w:val="24"/>
          <w:szCs w:val="24"/>
        </w:rPr>
        <w:t>.</w:t>
      </w:r>
      <w:r w:rsidR="00A83460" w:rsidRPr="00316A9C">
        <w:rPr>
          <w:rFonts w:ascii="Times New Roman" w:hAnsi="Times New Roman"/>
          <w:sz w:val="24"/>
          <w:szCs w:val="24"/>
        </w:rPr>
        <w:t xml:space="preserve"> </w:t>
      </w:r>
      <w:r w:rsidR="0063762F" w:rsidRPr="00316A9C">
        <w:rPr>
          <w:rFonts w:ascii="Times New Roman" w:hAnsi="Times New Roman"/>
          <w:sz w:val="24"/>
          <w:szCs w:val="24"/>
        </w:rPr>
        <w:t>Th</w:t>
      </w:r>
      <w:r w:rsidR="002F57CF" w:rsidRPr="00316A9C">
        <w:rPr>
          <w:rFonts w:ascii="Times New Roman" w:hAnsi="Times New Roman"/>
          <w:sz w:val="24"/>
          <w:szCs w:val="24"/>
        </w:rPr>
        <w:t>ese</w:t>
      </w:r>
      <w:r w:rsidR="0063762F" w:rsidRPr="00316A9C">
        <w:rPr>
          <w:rFonts w:ascii="Times New Roman" w:hAnsi="Times New Roman"/>
          <w:sz w:val="24"/>
          <w:szCs w:val="24"/>
        </w:rPr>
        <w:t xml:space="preserve"> informed </w:t>
      </w:r>
      <w:r w:rsidR="00A83460" w:rsidRPr="00316A9C">
        <w:rPr>
          <w:rFonts w:ascii="Times New Roman" w:hAnsi="Times New Roman"/>
          <w:sz w:val="24"/>
          <w:szCs w:val="24"/>
        </w:rPr>
        <w:t xml:space="preserve">the choice of the neutron </w:t>
      </w:r>
      <w:proofErr w:type="spellStart"/>
      <w:r w:rsidR="00A83460" w:rsidRPr="00316A9C">
        <w:rPr>
          <w:rFonts w:ascii="Times New Roman" w:hAnsi="Times New Roman"/>
          <w:sz w:val="24"/>
          <w:szCs w:val="24"/>
        </w:rPr>
        <w:t>fluences</w:t>
      </w:r>
      <w:proofErr w:type="spellEnd"/>
      <w:r w:rsidR="00A83460" w:rsidRPr="00316A9C">
        <w:rPr>
          <w:rFonts w:ascii="Times New Roman" w:hAnsi="Times New Roman"/>
          <w:sz w:val="24"/>
          <w:szCs w:val="24"/>
        </w:rPr>
        <w:t xml:space="preserve"> used in the present study. The neutron </w:t>
      </w:r>
      <w:proofErr w:type="spellStart"/>
      <w:r w:rsidR="00A83460" w:rsidRPr="00316A9C">
        <w:rPr>
          <w:rFonts w:ascii="Times New Roman" w:hAnsi="Times New Roman"/>
          <w:sz w:val="24"/>
          <w:szCs w:val="24"/>
        </w:rPr>
        <w:t>fluence</w:t>
      </w:r>
      <w:proofErr w:type="spellEnd"/>
      <w:r w:rsidR="00A83460" w:rsidRPr="00316A9C">
        <w:rPr>
          <w:rFonts w:ascii="Times New Roman" w:hAnsi="Times New Roman"/>
          <w:sz w:val="24"/>
          <w:szCs w:val="24"/>
        </w:rPr>
        <w:t xml:space="preserve"> w</w:t>
      </w:r>
      <w:r w:rsidR="002F57CF" w:rsidRPr="00316A9C">
        <w:rPr>
          <w:rFonts w:ascii="Times New Roman" w:hAnsi="Times New Roman"/>
          <w:sz w:val="24"/>
          <w:szCs w:val="24"/>
        </w:rPr>
        <w:t>as</w:t>
      </w:r>
      <w:r w:rsidR="001370CC" w:rsidRPr="00316A9C">
        <w:rPr>
          <w:rFonts w:ascii="Times New Roman" w:hAnsi="Times New Roman"/>
          <w:sz w:val="24"/>
          <w:szCs w:val="24"/>
        </w:rPr>
        <w:t xml:space="preserve"> determined using equation</w:t>
      </w:r>
      <w:r w:rsidR="00A83460" w:rsidRPr="00316A9C">
        <w:rPr>
          <w:rFonts w:ascii="Times New Roman" w:hAnsi="Times New Roman"/>
          <w:sz w:val="24"/>
          <w:szCs w:val="24"/>
        </w:rPr>
        <w:t xml:space="preserve"> (2).</w:t>
      </w:r>
    </w:p>
    <w:p w:rsidR="00A83460" w:rsidRPr="00316A9C" w:rsidRDefault="00A83460" w:rsidP="00A83460">
      <w:pPr>
        <w:autoSpaceDE w:val="0"/>
        <w:autoSpaceDN w:val="0"/>
        <w:adjustRightInd w:val="0"/>
        <w:jc w:val="center"/>
        <w:rPr>
          <w:rFonts w:ascii="Times New Roman" w:hAnsi="Times New Roman"/>
          <w:sz w:val="24"/>
          <w:szCs w:val="24"/>
        </w:rPr>
      </w:pPr>
      <w:r w:rsidRPr="00316A9C">
        <w:rPr>
          <w:position w:val="-16"/>
          <w:sz w:val="24"/>
          <w:szCs w:val="24"/>
        </w:rPr>
        <w:object w:dxaOrig="1300" w:dyaOrig="440">
          <v:shape id="_x0000_i1026" type="#_x0000_t75" style="width:65.25pt;height:21.55pt" o:ole="">
            <v:imagedata r:id="rId11" o:title=""/>
          </v:shape>
          <o:OLEObject Type="Embed" ProgID="Equation.DSMT4" ShapeID="_x0000_i1026" DrawAspect="Content" ObjectID="_1542309505" r:id="rId12"/>
        </w:object>
      </w:r>
      <w:r w:rsidRPr="00316A9C">
        <w:rPr>
          <w:sz w:val="24"/>
          <w:szCs w:val="24"/>
        </w:rPr>
        <w:tab/>
      </w:r>
      <w:r w:rsidRPr="00316A9C">
        <w:rPr>
          <w:sz w:val="24"/>
          <w:szCs w:val="24"/>
        </w:rPr>
        <w:tab/>
      </w:r>
      <w:r w:rsidRPr="00316A9C">
        <w:rPr>
          <w:sz w:val="24"/>
          <w:szCs w:val="24"/>
        </w:rPr>
        <w:tab/>
      </w:r>
      <w:r w:rsidR="0063762F" w:rsidRPr="00316A9C">
        <w:rPr>
          <w:sz w:val="24"/>
          <w:szCs w:val="24"/>
        </w:rPr>
        <w:tab/>
      </w:r>
      <w:r w:rsidR="0063762F" w:rsidRPr="00316A9C">
        <w:rPr>
          <w:sz w:val="24"/>
          <w:szCs w:val="24"/>
        </w:rPr>
        <w:tab/>
      </w:r>
      <w:r w:rsidR="0063762F" w:rsidRPr="00316A9C">
        <w:rPr>
          <w:sz w:val="24"/>
          <w:szCs w:val="24"/>
        </w:rPr>
        <w:tab/>
      </w:r>
      <w:r w:rsidR="0063762F" w:rsidRPr="00316A9C">
        <w:rPr>
          <w:sz w:val="24"/>
          <w:szCs w:val="24"/>
        </w:rPr>
        <w:tab/>
      </w:r>
      <w:r w:rsidR="0063762F" w:rsidRPr="00316A9C">
        <w:rPr>
          <w:sz w:val="24"/>
          <w:szCs w:val="24"/>
        </w:rPr>
        <w:tab/>
      </w:r>
      <w:r w:rsidR="0063762F" w:rsidRPr="00316A9C">
        <w:rPr>
          <w:sz w:val="24"/>
          <w:szCs w:val="24"/>
        </w:rPr>
        <w:tab/>
      </w:r>
      <w:r w:rsidRPr="00316A9C">
        <w:rPr>
          <w:sz w:val="24"/>
          <w:szCs w:val="24"/>
        </w:rPr>
        <w:tab/>
      </w:r>
      <w:r w:rsidRPr="00316A9C">
        <w:rPr>
          <w:sz w:val="24"/>
          <w:szCs w:val="24"/>
        </w:rPr>
        <w:tab/>
      </w:r>
      <w:r w:rsidRPr="00316A9C">
        <w:rPr>
          <w:rFonts w:ascii="Times New Roman" w:hAnsi="Times New Roman"/>
          <w:sz w:val="24"/>
          <w:szCs w:val="24"/>
        </w:rPr>
        <w:t>(2)</w:t>
      </w:r>
    </w:p>
    <w:p w:rsidR="00A83460" w:rsidRPr="00316A9C" w:rsidRDefault="0063762F" w:rsidP="00A83460">
      <w:pPr>
        <w:autoSpaceDE w:val="0"/>
        <w:autoSpaceDN w:val="0"/>
        <w:adjustRightInd w:val="0"/>
        <w:spacing w:line="480" w:lineRule="auto"/>
        <w:rPr>
          <w:rFonts w:ascii="Times New Roman" w:hAnsi="Times New Roman"/>
          <w:sz w:val="24"/>
          <w:szCs w:val="24"/>
        </w:rPr>
      </w:pPr>
      <w:r w:rsidRPr="00316A9C">
        <w:rPr>
          <w:rFonts w:ascii="Times New Roman" w:eastAsiaTheme="minorEastAsia" w:hAnsi="Times New Roman"/>
          <w:sz w:val="24"/>
          <w:szCs w:val="24"/>
        </w:rPr>
        <w:t xml:space="preserve">where </w:t>
      </w:r>
      <w:r w:rsidR="00A83460" w:rsidRPr="00316A9C">
        <w:rPr>
          <w:rFonts w:ascii="Times New Roman" w:eastAsiaTheme="minorEastAsia" w:hAnsi="Times New Roman"/>
          <w:sz w:val="24"/>
          <w:szCs w:val="24"/>
        </w:rPr>
        <w:t>(</w:t>
      </w:r>
      <w:r w:rsidR="00A83460" w:rsidRPr="00316A9C">
        <w:rPr>
          <w:rFonts w:ascii="Times New Roman" w:eastAsiaTheme="minorEastAsia" w:hAnsi="Times New Roman"/>
          <w:position w:val="-4"/>
          <w:sz w:val="24"/>
          <w:szCs w:val="24"/>
        </w:rPr>
        <w:object w:dxaOrig="260" w:dyaOrig="240">
          <v:shape id="_x0000_i1027" type="#_x0000_t75" style="width:12.9pt;height:12.3pt" o:ole="">
            <v:imagedata r:id="rId13" o:title=""/>
          </v:shape>
          <o:OLEObject Type="Embed" ProgID="Equation.DSMT4" ShapeID="_x0000_i1027" DrawAspect="Content" ObjectID="_1542309506" r:id="rId14"/>
        </w:object>
      </w:r>
      <w:r w:rsidR="00A83460" w:rsidRPr="00316A9C">
        <w:rPr>
          <w:rFonts w:ascii="Times New Roman" w:eastAsiaTheme="minorEastAsia" w:hAnsi="Times New Roman"/>
          <w:sz w:val="24"/>
          <w:szCs w:val="24"/>
        </w:rPr>
        <w:t xml:space="preserve">) is the neutron flux integrated over a certain time period and </w:t>
      </w:r>
      <w:r w:rsidR="00A83460" w:rsidRPr="00316A9C">
        <w:rPr>
          <w:rFonts w:ascii="Times New Roman" w:eastAsiaTheme="minorEastAsia" w:hAnsi="Times New Roman"/>
          <w:position w:val="-14"/>
          <w:sz w:val="24"/>
          <w:szCs w:val="24"/>
        </w:rPr>
        <w:object w:dxaOrig="480" w:dyaOrig="400">
          <v:shape id="_x0000_i1028" type="#_x0000_t75" style="width:24pt;height:20.3pt" o:ole="">
            <v:imagedata r:id="rId15" o:title=""/>
          </v:shape>
          <o:OLEObject Type="Embed" ProgID="Equation.DSMT4" ShapeID="_x0000_i1028" DrawAspect="Content" ObjectID="_1542309507" r:id="rId16"/>
        </w:object>
      </w:r>
      <w:r w:rsidR="00A83460" w:rsidRPr="00316A9C">
        <w:rPr>
          <w:rFonts w:ascii="Times New Roman" w:eastAsiaTheme="minorEastAsia" w:hAnsi="Times New Roman"/>
          <w:sz w:val="24"/>
          <w:szCs w:val="24"/>
        </w:rPr>
        <w:t xml:space="preserve">is the neutron flux in </w:t>
      </w:r>
      <w:r w:rsidR="00A83460" w:rsidRPr="00316A9C">
        <w:rPr>
          <w:rFonts w:ascii="Times New Roman" w:hAnsi="Times New Roman"/>
          <w:sz w:val="24"/>
          <w:szCs w:val="24"/>
        </w:rPr>
        <w:t>n/cm</w:t>
      </w:r>
      <w:r w:rsidR="00A83460" w:rsidRPr="00316A9C">
        <w:rPr>
          <w:rFonts w:ascii="Times New Roman" w:hAnsi="Times New Roman"/>
          <w:sz w:val="24"/>
          <w:szCs w:val="24"/>
          <w:vertAlign w:val="superscript"/>
        </w:rPr>
        <w:t>2</w:t>
      </w:r>
      <w:r w:rsidR="00A83460" w:rsidRPr="00316A9C">
        <w:rPr>
          <w:rFonts w:ascii="Times New Roman" w:hAnsi="Times New Roman"/>
          <w:sz w:val="24"/>
          <w:szCs w:val="24"/>
        </w:rPr>
        <w:t xml:space="preserve">.s while </w:t>
      </w:r>
      <w:proofErr w:type="spellStart"/>
      <w:r w:rsidR="00A83460" w:rsidRPr="00316A9C">
        <w:rPr>
          <w:rFonts w:ascii="Times New Roman" w:eastAsiaTheme="minorEastAsia" w:hAnsi="Times New Roman"/>
          <w:i/>
          <w:sz w:val="24"/>
          <w:szCs w:val="24"/>
        </w:rPr>
        <w:t>dt</w:t>
      </w:r>
      <w:proofErr w:type="spellEnd"/>
      <w:r w:rsidR="00A83460" w:rsidRPr="00316A9C">
        <w:rPr>
          <w:rFonts w:ascii="Times New Roman" w:eastAsiaTheme="minorEastAsia" w:hAnsi="Times New Roman"/>
          <w:sz w:val="24"/>
          <w:szCs w:val="24"/>
        </w:rPr>
        <w:t xml:space="preserve"> is the time period of exposure in seconds.</w:t>
      </w:r>
    </w:p>
    <w:p w:rsidR="00A83460" w:rsidRPr="00316A9C" w:rsidRDefault="00A83460" w:rsidP="00A83460">
      <w:pPr>
        <w:autoSpaceDE w:val="0"/>
        <w:autoSpaceDN w:val="0"/>
        <w:adjustRightInd w:val="0"/>
        <w:rPr>
          <w:rFonts w:ascii="Times New Roman" w:eastAsiaTheme="minorEastAsia" w:hAnsi="Times New Roman"/>
          <w:sz w:val="24"/>
          <w:szCs w:val="24"/>
        </w:rPr>
      </w:pPr>
    </w:p>
    <w:p w:rsidR="00A83460" w:rsidRPr="00316A9C" w:rsidRDefault="006443D4" w:rsidP="00A83460">
      <w:pPr>
        <w:autoSpaceDE w:val="0"/>
        <w:autoSpaceDN w:val="0"/>
        <w:adjustRightInd w:val="0"/>
        <w:spacing w:line="480" w:lineRule="auto"/>
        <w:jc w:val="both"/>
        <w:rPr>
          <w:rFonts w:ascii="Times New Roman" w:hAnsi="Times New Roman"/>
          <w:b/>
          <w:sz w:val="24"/>
          <w:szCs w:val="24"/>
        </w:rPr>
      </w:pPr>
      <w:r w:rsidRPr="00316A9C">
        <w:rPr>
          <w:rFonts w:ascii="Times New Roman" w:hAnsi="Times New Roman"/>
          <w:b/>
          <w:sz w:val="24"/>
          <w:szCs w:val="24"/>
        </w:rPr>
        <w:t>2.1</w:t>
      </w:r>
      <w:r w:rsidRPr="00316A9C">
        <w:rPr>
          <w:rFonts w:ascii="Times New Roman" w:hAnsi="Times New Roman"/>
          <w:b/>
          <w:sz w:val="24"/>
          <w:szCs w:val="24"/>
        </w:rPr>
        <w:tab/>
      </w:r>
      <w:r w:rsidR="00A83460" w:rsidRPr="00316A9C">
        <w:rPr>
          <w:rFonts w:ascii="Times New Roman" w:hAnsi="Times New Roman"/>
          <w:b/>
          <w:sz w:val="24"/>
          <w:szCs w:val="24"/>
        </w:rPr>
        <w:t>Characteri</w:t>
      </w:r>
      <w:r w:rsidR="00980E6F">
        <w:rPr>
          <w:rFonts w:ascii="Times New Roman" w:hAnsi="Times New Roman"/>
          <w:b/>
          <w:sz w:val="24"/>
          <w:szCs w:val="24"/>
        </w:rPr>
        <w:t>s</w:t>
      </w:r>
      <w:r w:rsidR="00A83460" w:rsidRPr="00316A9C">
        <w:rPr>
          <w:rFonts w:ascii="Times New Roman" w:hAnsi="Times New Roman"/>
          <w:b/>
          <w:sz w:val="24"/>
          <w:szCs w:val="24"/>
        </w:rPr>
        <w:t>ation</w:t>
      </w:r>
    </w:p>
    <w:p w:rsidR="00CC7A3B" w:rsidRPr="00316A9C" w:rsidRDefault="00A83460" w:rsidP="009026E1">
      <w:pPr>
        <w:autoSpaceDE w:val="0"/>
        <w:autoSpaceDN w:val="0"/>
        <w:adjustRightInd w:val="0"/>
        <w:spacing w:line="480" w:lineRule="auto"/>
        <w:ind w:firstLine="720"/>
        <w:jc w:val="both"/>
        <w:rPr>
          <w:rFonts w:ascii="Times New Roman" w:hAnsi="Times New Roman"/>
          <w:sz w:val="24"/>
          <w:szCs w:val="24"/>
        </w:rPr>
      </w:pPr>
      <w:r w:rsidRPr="00316A9C">
        <w:rPr>
          <w:rFonts w:ascii="Times New Roman" w:hAnsi="Times New Roman"/>
          <w:sz w:val="24"/>
          <w:szCs w:val="24"/>
        </w:rPr>
        <w:t xml:space="preserve">X-ray Diffractometer (D8 Advance, BRUKER AXS, 40 kV, 40 mA) with monochromatic </w:t>
      </w:r>
      <w:proofErr w:type="spellStart"/>
      <w:r w:rsidRPr="00316A9C">
        <w:rPr>
          <w:rFonts w:ascii="Times New Roman" w:hAnsi="Times New Roman"/>
          <w:sz w:val="24"/>
          <w:szCs w:val="24"/>
        </w:rPr>
        <w:t>Cu</w:t>
      </w:r>
      <w:r w:rsidR="0063762F" w:rsidRPr="00316A9C">
        <w:rPr>
          <w:rFonts w:ascii="Times New Roman" w:hAnsi="Times New Roman"/>
          <w:sz w:val="24"/>
          <w:szCs w:val="24"/>
        </w:rPr>
        <w:t>K</w:t>
      </w:r>
      <w:proofErr w:type="spellEnd"/>
      <m:oMath>
        <m:r>
          <w:rPr>
            <w:rFonts w:ascii="Cambria Math" w:hAnsi="Cambria Math"/>
            <w:sz w:val="24"/>
            <w:szCs w:val="24"/>
          </w:rPr>
          <m:t>α</m:t>
        </m:r>
      </m:oMath>
      <w:r w:rsidRPr="00316A9C">
        <w:rPr>
          <w:rFonts w:ascii="Times New Roman" w:eastAsiaTheme="minorEastAsia" w:hAnsi="Times New Roman"/>
          <w:sz w:val="24"/>
          <w:szCs w:val="24"/>
        </w:rPr>
        <w:t xml:space="preserve"> </w:t>
      </w:r>
      <w:r w:rsidRPr="00316A9C">
        <w:rPr>
          <w:rFonts w:ascii="Times New Roman" w:hAnsi="Times New Roman"/>
          <w:sz w:val="24"/>
          <w:szCs w:val="24"/>
        </w:rPr>
        <w:t>(λ = 1.54060 Å) over a step scan mode of step size 0.034° and counts accumulated for 88 s at each step for 2</w:t>
      </w:r>
      <w:r w:rsidRPr="00316A9C">
        <w:rPr>
          <w:rFonts w:ascii="Times New Roman" w:hAnsi="Times New Roman"/>
          <w:i/>
          <w:sz w:val="24"/>
          <w:szCs w:val="24"/>
        </w:rPr>
        <w:t>θ</w:t>
      </w:r>
      <w:r w:rsidRPr="00316A9C">
        <w:rPr>
          <w:rFonts w:ascii="Times New Roman" w:hAnsi="Times New Roman"/>
          <w:sz w:val="24"/>
          <w:szCs w:val="24"/>
        </w:rPr>
        <w:t xml:space="preserve"> values ranging from 20° to 90°</w:t>
      </w:r>
      <w:r w:rsidRPr="00316A9C">
        <w:rPr>
          <w:rFonts w:ascii="Times New Roman" w:eastAsiaTheme="minorEastAsia" w:hAnsi="Times New Roman"/>
          <w:sz w:val="24"/>
          <w:szCs w:val="24"/>
        </w:rPr>
        <w:t xml:space="preserve"> </w:t>
      </w:r>
      <w:r w:rsidRPr="00316A9C">
        <w:rPr>
          <w:rFonts w:ascii="Times New Roman" w:hAnsi="Times New Roman"/>
          <w:sz w:val="24"/>
          <w:szCs w:val="24"/>
        </w:rPr>
        <w:t xml:space="preserve">was used to characterize the structural phase composition of the pristine and irradiated ceramics. </w:t>
      </w:r>
    </w:p>
    <w:p w:rsidR="008D7178" w:rsidRPr="00316A9C" w:rsidRDefault="00A83460" w:rsidP="009026E1">
      <w:pPr>
        <w:autoSpaceDE w:val="0"/>
        <w:autoSpaceDN w:val="0"/>
        <w:adjustRightInd w:val="0"/>
        <w:spacing w:line="480" w:lineRule="auto"/>
        <w:ind w:firstLine="720"/>
        <w:jc w:val="both"/>
        <w:rPr>
          <w:rFonts w:ascii="Times New Roman" w:hAnsi="Times New Roman"/>
          <w:b/>
          <w:sz w:val="24"/>
          <w:szCs w:val="24"/>
        </w:rPr>
      </w:pPr>
      <w:r w:rsidRPr="00316A9C">
        <w:rPr>
          <w:rFonts w:ascii="Times New Roman" w:hAnsi="Times New Roman"/>
          <w:sz w:val="24"/>
          <w:szCs w:val="24"/>
        </w:rPr>
        <w:lastRenderedPageBreak/>
        <w:t xml:space="preserve">The ceramics were mounted on an aluminum stage with the aid of carbon adhesive tape and coated with </w:t>
      </w:r>
      <w:proofErr w:type="spellStart"/>
      <w:r w:rsidRPr="00316A9C">
        <w:rPr>
          <w:rFonts w:ascii="Times New Roman" w:hAnsi="Times New Roman"/>
          <w:sz w:val="24"/>
          <w:szCs w:val="24"/>
        </w:rPr>
        <w:t>AuPd</w:t>
      </w:r>
      <w:proofErr w:type="spellEnd"/>
      <w:r w:rsidRPr="00316A9C">
        <w:rPr>
          <w:rFonts w:ascii="Times New Roman" w:hAnsi="Times New Roman"/>
          <w:sz w:val="24"/>
          <w:szCs w:val="24"/>
        </w:rPr>
        <w:t xml:space="preserve"> (Gold-Palladium) using a sputter coater. High Resolution Scanning Electron Microscope (HRSEM, Zeiss) coupled with an Energy Dispersive Spectrometer (EDS) w</w:t>
      </w:r>
      <w:r w:rsidR="002F57CF" w:rsidRPr="00316A9C">
        <w:rPr>
          <w:rFonts w:ascii="Times New Roman" w:hAnsi="Times New Roman"/>
          <w:sz w:val="24"/>
          <w:szCs w:val="24"/>
        </w:rPr>
        <w:t>ere</w:t>
      </w:r>
      <w:r w:rsidRPr="00316A9C">
        <w:rPr>
          <w:rFonts w:ascii="Times New Roman" w:hAnsi="Times New Roman"/>
          <w:sz w:val="24"/>
          <w:szCs w:val="24"/>
        </w:rPr>
        <w:t xml:space="preserve"> employed to record and analyze the surface morphology and elemental compositions of the pristine and irradiated ceramics. The instrument was operated at a voltage of 20 kV and images were captured at 5 kV.</w:t>
      </w:r>
    </w:p>
    <w:p w:rsidR="00A83460" w:rsidRPr="00316A9C" w:rsidRDefault="006443D4" w:rsidP="00A83460">
      <w:pPr>
        <w:spacing w:line="480" w:lineRule="auto"/>
        <w:jc w:val="both"/>
        <w:rPr>
          <w:rFonts w:ascii="Times New Roman" w:hAnsi="Times New Roman"/>
          <w:b/>
          <w:sz w:val="24"/>
          <w:szCs w:val="24"/>
        </w:rPr>
      </w:pPr>
      <w:r w:rsidRPr="00316A9C">
        <w:rPr>
          <w:rFonts w:ascii="Times New Roman" w:hAnsi="Times New Roman"/>
          <w:b/>
          <w:sz w:val="24"/>
          <w:szCs w:val="24"/>
        </w:rPr>
        <w:t>3.0</w:t>
      </w:r>
      <w:r w:rsidRPr="00316A9C">
        <w:rPr>
          <w:rFonts w:ascii="Times New Roman" w:hAnsi="Times New Roman"/>
          <w:b/>
          <w:sz w:val="24"/>
          <w:szCs w:val="24"/>
        </w:rPr>
        <w:tab/>
      </w:r>
      <w:r w:rsidR="00A83460" w:rsidRPr="00316A9C">
        <w:rPr>
          <w:rFonts w:ascii="Times New Roman" w:hAnsi="Times New Roman"/>
          <w:b/>
          <w:sz w:val="24"/>
          <w:szCs w:val="24"/>
        </w:rPr>
        <w:t>Results and Discussion</w:t>
      </w:r>
    </w:p>
    <w:p w:rsidR="00A83460" w:rsidRPr="00316A9C" w:rsidRDefault="006443D4" w:rsidP="00A83460">
      <w:pPr>
        <w:spacing w:line="480" w:lineRule="auto"/>
        <w:jc w:val="both"/>
        <w:rPr>
          <w:rFonts w:ascii="Times New Roman" w:hAnsi="Times New Roman"/>
          <w:b/>
          <w:sz w:val="24"/>
          <w:szCs w:val="24"/>
        </w:rPr>
      </w:pPr>
      <w:r w:rsidRPr="00316A9C">
        <w:rPr>
          <w:rFonts w:ascii="Times New Roman" w:hAnsi="Times New Roman"/>
          <w:b/>
          <w:sz w:val="24"/>
          <w:szCs w:val="24"/>
        </w:rPr>
        <w:t>3.1</w:t>
      </w:r>
      <w:r w:rsidRPr="00316A9C">
        <w:rPr>
          <w:rFonts w:ascii="Times New Roman" w:hAnsi="Times New Roman"/>
          <w:b/>
          <w:sz w:val="24"/>
          <w:szCs w:val="24"/>
        </w:rPr>
        <w:tab/>
      </w:r>
      <w:r w:rsidR="00A83460" w:rsidRPr="00316A9C">
        <w:rPr>
          <w:rFonts w:ascii="Times New Roman" w:hAnsi="Times New Roman"/>
          <w:b/>
          <w:sz w:val="24"/>
          <w:szCs w:val="24"/>
        </w:rPr>
        <w:t>Crystal Structure Parameters</w:t>
      </w:r>
    </w:p>
    <w:p w:rsidR="00A83460" w:rsidRPr="00316A9C" w:rsidRDefault="00A83460" w:rsidP="009026E1">
      <w:pPr>
        <w:spacing w:line="480" w:lineRule="auto"/>
        <w:ind w:firstLine="720"/>
        <w:jc w:val="both"/>
        <w:rPr>
          <w:rFonts w:ascii="Times New Roman" w:eastAsiaTheme="minorEastAsia" w:hAnsi="Times New Roman"/>
          <w:sz w:val="24"/>
          <w:szCs w:val="24"/>
        </w:rPr>
      </w:pPr>
      <w:r w:rsidRPr="00316A9C">
        <w:rPr>
          <w:rFonts w:ascii="Times New Roman" w:hAnsi="Times New Roman"/>
          <w:sz w:val="24"/>
          <w:szCs w:val="24"/>
        </w:rPr>
        <w:t xml:space="preserve">X-ray </w:t>
      </w:r>
      <w:r w:rsidR="002F57CF" w:rsidRPr="00316A9C">
        <w:rPr>
          <w:rFonts w:ascii="Times New Roman" w:hAnsi="Times New Roman"/>
          <w:sz w:val="24"/>
          <w:szCs w:val="24"/>
        </w:rPr>
        <w:t>d</w:t>
      </w:r>
      <w:r w:rsidRPr="00316A9C">
        <w:rPr>
          <w:rFonts w:ascii="Times New Roman" w:hAnsi="Times New Roman"/>
          <w:sz w:val="24"/>
          <w:szCs w:val="24"/>
        </w:rPr>
        <w:t xml:space="preserve">iffraction patterns of the synthesized BCST ceramics at room temperature exposed to different neutron </w:t>
      </w:r>
      <w:proofErr w:type="spellStart"/>
      <w:r w:rsidRPr="00316A9C">
        <w:rPr>
          <w:rFonts w:ascii="Times New Roman" w:hAnsi="Times New Roman"/>
          <w:sz w:val="24"/>
          <w:szCs w:val="24"/>
        </w:rPr>
        <w:t>fluence</w:t>
      </w:r>
      <w:proofErr w:type="spellEnd"/>
      <w:r w:rsidRPr="00316A9C">
        <w:rPr>
          <w:rFonts w:ascii="Times New Roman" w:hAnsi="Times New Roman"/>
          <w:sz w:val="24"/>
          <w:szCs w:val="24"/>
        </w:rPr>
        <w:t xml:space="preserve"> are depicted in </w:t>
      </w:r>
      <w:r w:rsidRPr="00316A9C">
        <w:rPr>
          <w:rFonts w:ascii="Times New Roman" w:hAnsi="Times New Roman"/>
          <w:b/>
          <w:sz w:val="24"/>
          <w:szCs w:val="24"/>
        </w:rPr>
        <w:t>Fig.1</w:t>
      </w:r>
      <w:r w:rsidRPr="00316A9C">
        <w:rPr>
          <w:sz w:val="24"/>
          <w:szCs w:val="24"/>
        </w:rPr>
        <w:t xml:space="preserve">. </w:t>
      </w:r>
      <w:r w:rsidRPr="00316A9C">
        <w:rPr>
          <w:rFonts w:ascii="Times New Roman" w:hAnsi="Times New Roman"/>
          <w:sz w:val="24"/>
          <w:szCs w:val="24"/>
        </w:rPr>
        <w:t xml:space="preserve">The peaks in the XRD spectra indicate that the pristine and irradiated BCST ceramics are polycrystalline </w:t>
      </w:r>
      <w:r w:rsidR="002F57CF" w:rsidRPr="00316A9C">
        <w:rPr>
          <w:rFonts w:ascii="Times New Roman" w:hAnsi="Times New Roman"/>
          <w:sz w:val="24"/>
          <w:szCs w:val="24"/>
        </w:rPr>
        <w:t xml:space="preserve">and </w:t>
      </w:r>
      <w:r w:rsidRPr="00316A9C">
        <w:rPr>
          <w:rFonts w:ascii="Times New Roman" w:hAnsi="Times New Roman"/>
          <w:sz w:val="24"/>
          <w:szCs w:val="24"/>
        </w:rPr>
        <w:t>compares well with</w:t>
      </w:r>
      <w:r w:rsidRPr="00316A9C">
        <w:rPr>
          <w:rFonts w:ascii="Times New Roman" w:eastAsiaTheme="minorEastAsia" w:hAnsi="Times New Roman"/>
          <w:sz w:val="24"/>
          <w:szCs w:val="24"/>
        </w:rPr>
        <w:t xml:space="preserve"> </w:t>
      </w:r>
      <w:r w:rsidRPr="00316A9C">
        <w:rPr>
          <w:rFonts w:ascii="Times New Roman" w:hAnsi="Times New Roman"/>
          <w:sz w:val="24"/>
          <w:szCs w:val="24"/>
        </w:rPr>
        <w:t xml:space="preserve">JCPDS no: 00-005-0626 </w:t>
      </w:r>
      <w:r w:rsidRPr="00316A9C">
        <w:rPr>
          <w:rFonts w:ascii="Times New Roman" w:eastAsiaTheme="minorEastAsia" w:hAnsi="Times New Roman"/>
          <w:sz w:val="24"/>
          <w:szCs w:val="24"/>
        </w:rPr>
        <w:t>file for tetragonal phase BaTiO</w:t>
      </w:r>
      <w:r w:rsidRPr="00316A9C">
        <w:rPr>
          <w:rFonts w:ascii="Times New Roman" w:eastAsiaTheme="minorEastAsia" w:hAnsi="Times New Roman"/>
          <w:sz w:val="24"/>
          <w:szCs w:val="24"/>
          <w:vertAlign w:val="subscript"/>
        </w:rPr>
        <w:t>3</w:t>
      </w:r>
      <w:r w:rsidRPr="00316A9C">
        <w:rPr>
          <w:rFonts w:ascii="Times New Roman" w:eastAsiaTheme="minorEastAsia" w:hAnsi="Times New Roman"/>
          <w:sz w:val="24"/>
          <w:szCs w:val="24"/>
        </w:rPr>
        <w:t>.</w:t>
      </w:r>
      <w:r w:rsidRPr="00316A9C">
        <w:rPr>
          <w:rFonts w:ascii="Times New Roman" w:hAnsi="Times New Roman"/>
          <w:sz w:val="24"/>
          <w:szCs w:val="24"/>
        </w:rPr>
        <w:t xml:space="preserve"> However, a minor peak around</w:t>
      </w:r>
      <w:r w:rsidRPr="00316A9C">
        <w:rPr>
          <w:rFonts w:ascii="Times New Roman" w:eastAsiaTheme="minorEastAsia" w:hAnsi="Times New Roman"/>
          <w:sz w:val="24"/>
          <w:szCs w:val="24"/>
        </w:rPr>
        <w:t xml:space="preserve"> 47.5° 2</w:t>
      </w:r>
      <w:r w:rsidRPr="00316A9C">
        <w:rPr>
          <w:rFonts w:ascii="Times New Roman" w:eastAsiaTheme="minorEastAsia" w:hAnsi="Times New Roman"/>
          <w:i/>
          <w:sz w:val="24"/>
          <w:szCs w:val="24"/>
        </w:rPr>
        <w:t xml:space="preserve">θ </w:t>
      </w:r>
      <w:r w:rsidRPr="00316A9C">
        <w:rPr>
          <w:rFonts w:ascii="Times New Roman" w:eastAsiaTheme="minorEastAsia" w:hAnsi="Times New Roman"/>
          <w:sz w:val="24"/>
          <w:szCs w:val="24"/>
        </w:rPr>
        <w:t>was observed and identified as orthorhombic CaTiO</w:t>
      </w:r>
      <w:r w:rsidRPr="00316A9C">
        <w:rPr>
          <w:rFonts w:ascii="Times New Roman" w:eastAsiaTheme="minorEastAsia" w:hAnsi="Times New Roman"/>
          <w:sz w:val="24"/>
          <w:szCs w:val="24"/>
          <w:vertAlign w:val="subscript"/>
        </w:rPr>
        <w:t>3</w:t>
      </w:r>
      <w:r w:rsidRPr="00316A9C">
        <w:rPr>
          <w:rFonts w:ascii="Times New Roman" w:eastAsiaTheme="minorEastAsia" w:hAnsi="Times New Roman"/>
          <w:sz w:val="24"/>
          <w:szCs w:val="24"/>
        </w:rPr>
        <w:t xml:space="preserve"> phase (JCPDS file no: 00-022-0153). Other diffraction peaks are evident though with very low intensities whose match could not be found as shown in the XRD spectra.</w:t>
      </w:r>
    </w:p>
    <w:p w:rsidR="00A83460" w:rsidRPr="00316A9C" w:rsidRDefault="00EE230E" w:rsidP="006443D4">
      <w:pPr>
        <w:spacing w:line="480" w:lineRule="auto"/>
        <w:jc w:val="center"/>
        <w:rPr>
          <w:rFonts w:ascii="Times New Roman" w:eastAsiaTheme="minorEastAsia" w:hAnsi="Times New Roman"/>
          <w:sz w:val="24"/>
          <w:szCs w:val="24"/>
        </w:rPr>
      </w:pPr>
      <w:r w:rsidRPr="00316A9C">
        <w:rPr>
          <w:sz w:val="24"/>
          <w:szCs w:val="24"/>
        </w:rPr>
        <w:object w:dxaOrig="1980" w:dyaOrig="897">
          <v:shape id="_x0000_i1029" type="#_x0000_t75" style="width:374.75pt;height:193.25pt" o:ole="">
            <v:imagedata r:id="rId17" o:title=""/>
          </v:shape>
          <o:OLEObject Type="Embed" ProgID="CorelPHOTOPAINT.Image.13" ShapeID="_x0000_i1029" DrawAspect="Content" ObjectID="_1542309508" r:id="rId18"/>
        </w:object>
      </w:r>
    </w:p>
    <w:p w:rsidR="00774773" w:rsidRPr="00316A9C" w:rsidRDefault="00A83460" w:rsidP="00303A23">
      <w:pPr>
        <w:rPr>
          <w:rFonts w:ascii="Times New Roman" w:hAnsi="Times New Roman"/>
          <w:sz w:val="24"/>
          <w:szCs w:val="24"/>
        </w:rPr>
      </w:pPr>
      <w:r w:rsidRPr="00316A9C">
        <w:rPr>
          <w:rFonts w:ascii="Times New Roman" w:hAnsi="Times New Roman"/>
          <w:b/>
          <w:sz w:val="24"/>
          <w:szCs w:val="24"/>
        </w:rPr>
        <w:lastRenderedPageBreak/>
        <w:t>Fig.1</w:t>
      </w:r>
      <w:r w:rsidRPr="00316A9C">
        <w:rPr>
          <w:rFonts w:ascii="Times New Roman" w:hAnsi="Times New Roman"/>
          <w:sz w:val="24"/>
          <w:szCs w:val="24"/>
        </w:rPr>
        <w:t>. X-ray diffraction patterns of as-sintered and irradiated (Ba</w:t>
      </w:r>
      <w:r w:rsidRPr="00316A9C">
        <w:rPr>
          <w:rFonts w:ascii="Times New Roman" w:hAnsi="Times New Roman"/>
          <w:sz w:val="24"/>
          <w:szCs w:val="24"/>
          <w:vertAlign w:val="subscript"/>
        </w:rPr>
        <w:t>0.88</w:t>
      </w:r>
      <w:r w:rsidRPr="00316A9C">
        <w:rPr>
          <w:rFonts w:ascii="Times New Roman" w:hAnsi="Times New Roman"/>
          <w:sz w:val="24"/>
          <w:szCs w:val="24"/>
        </w:rPr>
        <w:t>Ca</w:t>
      </w:r>
      <w:r w:rsidRPr="00316A9C">
        <w:rPr>
          <w:rFonts w:ascii="Times New Roman" w:hAnsi="Times New Roman"/>
          <w:sz w:val="24"/>
          <w:szCs w:val="24"/>
          <w:vertAlign w:val="subscript"/>
        </w:rPr>
        <w:t>0.12</w:t>
      </w:r>
      <w:r w:rsidRPr="00316A9C">
        <w:rPr>
          <w:rFonts w:ascii="Times New Roman" w:hAnsi="Times New Roman"/>
          <w:sz w:val="24"/>
          <w:szCs w:val="24"/>
        </w:rPr>
        <w:t>Ti</w:t>
      </w:r>
      <w:r w:rsidRPr="00316A9C">
        <w:rPr>
          <w:rFonts w:ascii="Times New Roman" w:hAnsi="Times New Roman"/>
          <w:sz w:val="24"/>
          <w:szCs w:val="24"/>
          <w:vertAlign w:val="subscript"/>
        </w:rPr>
        <w:t>0.975</w:t>
      </w:r>
      <w:r w:rsidRPr="00316A9C">
        <w:rPr>
          <w:rFonts w:ascii="Times New Roman" w:hAnsi="Times New Roman"/>
          <w:sz w:val="24"/>
          <w:szCs w:val="24"/>
        </w:rPr>
        <w:t>Sn</w:t>
      </w:r>
      <w:r w:rsidRPr="00316A9C">
        <w:rPr>
          <w:rFonts w:ascii="Times New Roman" w:hAnsi="Times New Roman"/>
          <w:sz w:val="24"/>
          <w:szCs w:val="24"/>
          <w:vertAlign w:val="subscript"/>
        </w:rPr>
        <w:t>0.025</w:t>
      </w:r>
      <w:proofErr w:type="gramStart"/>
      <w:r w:rsidRPr="00316A9C">
        <w:rPr>
          <w:rFonts w:ascii="Times New Roman" w:hAnsi="Times New Roman"/>
          <w:sz w:val="24"/>
          <w:szCs w:val="24"/>
        </w:rPr>
        <w:t>)O</w:t>
      </w:r>
      <w:r w:rsidRPr="00316A9C">
        <w:rPr>
          <w:rFonts w:ascii="Times New Roman" w:hAnsi="Times New Roman"/>
          <w:sz w:val="24"/>
          <w:szCs w:val="24"/>
          <w:vertAlign w:val="subscript"/>
        </w:rPr>
        <w:t>3</w:t>
      </w:r>
      <w:proofErr w:type="gramEnd"/>
      <w:r w:rsidRPr="00316A9C">
        <w:rPr>
          <w:rFonts w:ascii="Times New Roman" w:hAnsi="Times New Roman"/>
          <w:sz w:val="24"/>
          <w:szCs w:val="24"/>
          <w:vertAlign w:val="subscript"/>
        </w:rPr>
        <w:t xml:space="preserve"> </w:t>
      </w:r>
      <w:r w:rsidRPr="00316A9C">
        <w:rPr>
          <w:rFonts w:ascii="Times New Roman" w:hAnsi="Times New Roman"/>
          <w:sz w:val="24"/>
          <w:szCs w:val="24"/>
        </w:rPr>
        <w:t>ceramics</w:t>
      </w:r>
    </w:p>
    <w:p w:rsidR="006443D4" w:rsidRPr="00316A9C" w:rsidRDefault="006443D4" w:rsidP="00807DBB">
      <w:pPr>
        <w:autoSpaceDE w:val="0"/>
        <w:autoSpaceDN w:val="0"/>
        <w:adjustRightInd w:val="0"/>
        <w:spacing w:line="480" w:lineRule="auto"/>
        <w:jc w:val="both"/>
        <w:rPr>
          <w:rFonts w:ascii="Times New Roman" w:eastAsiaTheme="minorEastAsia" w:hAnsi="Times New Roman"/>
          <w:sz w:val="24"/>
          <w:szCs w:val="24"/>
        </w:rPr>
      </w:pPr>
    </w:p>
    <w:p w:rsidR="008D7178" w:rsidRPr="00316A9C" w:rsidRDefault="00A83460" w:rsidP="008D7178">
      <w:pPr>
        <w:autoSpaceDE w:val="0"/>
        <w:autoSpaceDN w:val="0"/>
        <w:adjustRightInd w:val="0"/>
        <w:spacing w:line="480" w:lineRule="auto"/>
        <w:jc w:val="both"/>
        <w:rPr>
          <w:rFonts w:ascii="Times New Roman" w:hAnsi="Times New Roman"/>
          <w:sz w:val="24"/>
          <w:szCs w:val="24"/>
        </w:rPr>
      </w:pPr>
      <w:r w:rsidRPr="00316A9C">
        <w:rPr>
          <w:rFonts w:ascii="Times New Roman" w:eastAsiaTheme="minorEastAsia" w:hAnsi="Times New Roman"/>
          <w:sz w:val="24"/>
          <w:szCs w:val="24"/>
        </w:rPr>
        <w:t xml:space="preserve">The </w:t>
      </w:r>
      <w:r w:rsidRPr="00316A9C">
        <w:rPr>
          <w:rFonts w:ascii="Times New Roman" w:hAnsi="Times New Roman"/>
          <w:sz w:val="24"/>
          <w:szCs w:val="24"/>
        </w:rPr>
        <w:t>XRD pattern</w:t>
      </w:r>
      <w:r w:rsidR="00112DCD" w:rsidRPr="00316A9C">
        <w:rPr>
          <w:rFonts w:ascii="Times New Roman" w:hAnsi="Times New Roman"/>
          <w:sz w:val="24"/>
          <w:szCs w:val="24"/>
        </w:rPr>
        <w:t>s</w:t>
      </w:r>
      <w:r w:rsidRPr="00316A9C">
        <w:rPr>
          <w:rFonts w:ascii="Times New Roman" w:hAnsi="Times New Roman"/>
          <w:sz w:val="24"/>
          <w:szCs w:val="24"/>
        </w:rPr>
        <w:t xml:space="preserve"> of the irradiated ceramics suggest a consistent phase and composition with the pristine </w:t>
      </w:r>
      <w:r w:rsidR="002F57CF" w:rsidRPr="00316A9C">
        <w:rPr>
          <w:rFonts w:ascii="Times New Roman" w:hAnsi="Times New Roman"/>
          <w:sz w:val="24"/>
          <w:szCs w:val="24"/>
        </w:rPr>
        <w:t>sample. Th</w:t>
      </w:r>
      <w:r w:rsidR="00980E6F">
        <w:rPr>
          <w:rFonts w:ascii="Times New Roman" w:hAnsi="Times New Roman"/>
          <w:sz w:val="24"/>
          <w:szCs w:val="24"/>
        </w:rPr>
        <w:t xml:space="preserve">at is, the </w:t>
      </w:r>
      <w:r w:rsidRPr="00316A9C">
        <w:rPr>
          <w:rFonts w:ascii="Times New Roman" w:hAnsi="Times New Roman"/>
          <w:sz w:val="24"/>
          <w:szCs w:val="24"/>
        </w:rPr>
        <w:t>neutron</w:t>
      </w:r>
      <w:r w:rsidR="002F57CF" w:rsidRPr="00316A9C">
        <w:rPr>
          <w:rFonts w:ascii="Times New Roman" w:hAnsi="Times New Roman"/>
          <w:sz w:val="24"/>
          <w:szCs w:val="24"/>
        </w:rPr>
        <w:t>s</w:t>
      </w:r>
      <w:r w:rsidRPr="00316A9C">
        <w:rPr>
          <w:rFonts w:ascii="Times New Roman" w:hAnsi="Times New Roman"/>
          <w:sz w:val="24"/>
          <w:szCs w:val="24"/>
        </w:rPr>
        <w:t xml:space="preserve"> </w:t>
      </w:r>
      <w:r w:rsidR="00EC7289" w:rsidRPr="00316A9C">
        <w:rPr>
          <w:rFonts w:ascii="Times New Roman" w:hAnsi="Times New Roman"/>
          <w:sz w:val="24"/>
          <w:szCs w:val="24"/>
        </w:rPr>
        <w:t>do</w:t>
      </w:r>
      <w:r w:rsidR="00112DCD" w:rsidRPr="00316A9C">
        <w:rPr>
          <w:rFonts w:ascii="Times New Roman" w:hAnsi="Times New Roman"/>
          <w:sz w:val="24"/>
          <w:szCs w:val="24"/>
        </w:rPr>
        <w:t xml:space="preserve"> not </w:t>
      </w:r>
      <w:r w:rsidRPr="00316A9C">
        <w:rPr>
          <w:rFonts w:ascii="Times New Roman" w:hAnsi="Times New Roman"/>
          <w:sz w:val="24"/>
          <w:szCs w:val="24"/>
        </w:rPr>
        <w:t xml:space="preserve">deteriorate the perovskite structure of barium </w:t>
      </w:r>
      <w:proofErr w:type="spellStart"/>
      <w:r w:rsidRPr="00316A9C">
        <w:rPr>
          <w:rFonts w:ascii="Times New Roman" w:hAnsi="Times New Roman"/>
          <w:sz w:val="24"/>
          <w:szCs w:val="24"/>
        </w:rPr>
        <w:t>titanate</w:t>
      </w:r>
      <w:proofErr w:type="spellEnd"/>
      <w:r w:rsidR="00980E6F">
        <w:rPr>
          <w:rFonts w:ascii="Times New Roman" w:hAnsi="Times New Roman"/>
          <w:sz w:val="24"/>
          <w:szCs w:val="24"/>
        </w:rPr>
        <w:t>-</w:t>
      </w:r>
      <w:r w:rsidRPr="00316A9C">
        <w:rPr>
          <w:rFonts w:ascii="Times New Roman" w:hAnsi="Times New Roman"/>
          <w:sz w:val="24"/>
          <w:szCs w:val="24"/>
        </w:rPr>
        <w:t xml:space="preserve">based ceramics over </w:t>
      </w:r>
      <w:r w:rsidR="00112DCD" w:rsidRPr="00316A9C">
        <w:rPr>
          <w:rFonts w:ascii="Times New Roman" w:hAnsi="Times New Roman"/>
          <w:sz w:val="24"/>
          <w:szCs w:val="24"/>
        </w:rPr>
        <w:t xml:space="preserve">the </w:t>
      </w:r>
      <w:r w:rsidRPr="00316A9C">
        <w:rPr>
          <w:rFonts w:ascii="Times New Roman" w:hAnsi="Times New Roman"/>
          <w:sz w:val="24"/>
          <w:szCs w:val="24"/>
        </w:rPr>
        <w:t xml:space="preserve">range of </w:t>
      </w:r>
      <w:proofErr w:type="spellStart"/>
      <w:r w:rsidRPr="00316A9C">
        <w:rPr>
          <w:rFonts w:ascii="Times New Roman" w:hAnsi="Times New Roman"/>
          <w:sz w:val="24"/>
          <w:szCs w:val="24"/>
        </w:rPr>
        <w:t>fluence</w:t>
      </w:r>
      <w:proofErr w:type="spellEnd"/>
      <w:r w:rsidRPr="00316A9C">
        <w:rPr>
          <w:rFonts w:ascii="Times New Roman" w:hAnsi="Times New Roman"/>
          <w:sz w:val="24"/>
          <w:szCs w:val="24"/>
        </w:rPr>
        <w:t xml:space="preserve"> studied.</w:t>
      </w:r>
    </w:p>
    <w:p w:rsidR="008D7178" w:rsidRDefault="008D7178" w:rsidP="00A83460">
      <w:pPr>
        <w:autoSpaceDE w:val="0"/>
        <w:autoSpaceDN w:val="0"/>
        <w:adjustRightInd w:val="0"/>
        <w:jc w:val="both"/>
        <w:rPr>
          <w:rFonts w:ascii="Times New Roman" w:hAnsi="Times New Roman"/>
          <w:sz w:val="22"/>
          <w:szCs w:val="22"/>
        </w:rPr>
      </w:pPr>
    </w:p>
    <w:p w:rsidR="00A83460" w:rsidRPr="00316A9C" w:rsidRDefault="00A83460" w:rsidP="00A83460">
      <w:pPr>
        <w:autoSpaceDE w:val="0"/>
        <w:autoSpaceDN w:val="0"/>
        <w:adjustRightInd w:val="0"/>
        <w:jc w:val="both"/>
        <w:rPr>
          <w:rFonts w:ascii="Times New Roman" w:hAnsi="Times New Roman"/>
        </w:rPr>
      </w:pPr>
      <w:proofErr w:type="gramStart"/>
      <w:r w:rsidRPr="00316A9C">
        <w:rPr>
          <w:rFonts w:ascii="Times New Roman" w:hAnsi="Times New Roman"/>
        </w:rPr>
        <w:t>Table 1.</w:t>
      </w:r>
      <w:proofErr w:type="gramEnd"/>
      <w:r w:rsidRPr="00316A9C">
        <w:rPr>
          <w:rFonts w:ascii="Times New Roman" w:hAnsi="Times New Roman"/>
        </w:rPr>
        <w:t xml:space="preserve"> </w:t>
      </w:r>
      <w:r w:rsidR="001B7FE5" w:rsidRPr="00316A9C">
        <w:rPr>
          <w:rFonts w:ascii="Times New Roman" w:hAnsi="Times New Roman"/>
        </w:rPr>
        <w:t>SAMPLES, PEAK POSITIONS (</w:t>
      </w:r>
      <w:r w:rsidR="001B7FE5" w:rsidRPr="00316A9C">
        <w:rPr>
          <w:rFonts w:ascii="Times New Roman" w:hAnsi="Times New Roman"/>
          <w:i/>
        </w:rPr>
        <w:t>2θ</w:t>
      </w:r>
      <w:r w:rsidR="001B7FE5" w:rsidRPr="00316A9C">
        <w:rPr>
          <w:rFonts w:ascii="Times New Roman" w:hAnsi="Times New Roman"/>
          <w:b/>
        </w:rPr>
        <w:t xml:space="preserve">) </w:t>
      </w:r>
      <w:r w:rsidR="001B7FE5" w:rsidRPr="00316A9C">
        <w:rPr>
          <w:rFonts w:ascii="Times New Roman" w:hAnsi="Times New Roman"/>
        </w:rPr>
        <w:t>AT</w:t>
      </w:r>
      <w:r w:rsidR="001B7FE5" w:rsidRPr="00316A9C">
        <w:rPr>
          <w:rFonts w:ascii="Times New Roman" w:hAnsi="Times New Roman"/>
          <w:b/>
        </w:rPr>
        <w:t xml:space="preserve"> (</w:t>
      </w:r>
      <w:r w:rsidR="00AB28AC" w:rsidRPr="00316A9C">
        <w:rPr>
          <w:rFonts w:ascii="Times New Roman" w:hAnsi="Times New Roman"/>
        </w:rPr>
        <w:t>11</w:t>
      </w:r>
      <w:r w:rsidR="004C6661" w:rsidRPr="00316A9C">
        <w:rPr>
          <w:rFonts w:ascii="Times New Roman" w:hAnsi="Times New Roman"/>
        </w:rPr>
        <w:t>0) PEAK, D</w:t>
      </w:r>
      <w:r w:rsidR="001B7FE5" w:rsidRPr="00316A9C">
        <w:rPr>
          <w:rFonts w:ascii="Times New Roman" w:hAnsi="Times New Roman"/>
        </w:rPr>
        <w:t>-SPACINGS (</w:t>
      </w:r>
      <w:r w:rsidR="001B7FE5" w:rsidRPr="00316A9C">
        <w:rPr>
          <w:rFonts w:ascii="Times New Roman" w:hAnsi="Times New Roman"/>
          <w:i/>
        </w:rPr>
        <w:t>d</w:t>
      </w:r>
      <w:r w:rsidR="001B7FE5" w:rsidRPr="00316A9C">
        <w:rPr>
          <w:rFonts w:ascii="Times New Roman" w:hAnsi="Times New Roman"/>
        </w:rPr>
        <w:t>) AND THE MICROSTRAIN (</w:t>
      </w:r>
      <w:r w:rsidR="001B7FE5" w:rsidRPr="00316A9C">
        <w:rPr>
          <w:rFonts w:ascii="Times New Roman" w:hAnsi="Times New Roman"/>
          <w:i/>
        </w:rPr>
        <w:t xml:space="preserve">ε) </w:t>
      </w:r>
      <w:r w:rsidR="001B7FE5" w:rsidRPr="00316A9C">
        <w:rPr>
          <w:rFonts w:ascii="Times New Roman" w:hAnsi="Times New Roman"/>
        </w:rPr>
        <w:t>OF AS-SINTERED AND IRRADIATED BCST CERAMICS</w:t>
      </w:r>
    </w:p>
    <w:tbl>
      <w:tblPr>
        <w:tblStyle w:val="LightShading"/>
        <w:tblW w:w="5000" w:type="pct"/>
        <w:jc w:val="center"/>
        <w:tblCellMar>
          <w:left w:w="115" w:type="dxa"/>
          <w:right w:w="115" w:type="dxa"/>
        </w:tblCellMar>
        <w:tblLook w:val="04A0" w:firstRow="1" w:lastRow="0" w:firstColumn="1" w:lastColumn="0" w:noHBand="0" w:noVBand="1"/>
      </w:tblPr>
      <w:tblGrid>
        <w:gridCol w:w="2374"/>
        <w:gridCol w:w="2745"/>
        <w:gridCol w:w="1467"/>
        <w:gridCol w:w="3004"/>
      </w:tblGrid>
      <w:tr w:rsidR="004C6661" w:rsidRPr="00316A9C" w:rsidTr="004C6661">
        <w:trPr>
          <w:cnfStyle w:val="100000000000" w:firstRow="1" w:lastRow="0" w:firstColumn="0" w:lastColumn="0" w:oddVBand="0" w:evenVBand="0" w:oddHBand="0"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1238" w:type="pct"/>
            <w:shd w:val="clear" w:color="auto" w:fill="auto"/>
          </w:tcPr>
          <w:p w:rsidR="004C6661" w:rsidRPr="00316A9C" w:rsidRDefault="004C6661" w:rsidP="001B7FE5">
            <w:pPr>
              <w:jc w:val="center"/>
              <w:rPr>
                <w:rFonts w:ascii="Times New Roman" w:hAnsi="Times New Roman"/>
                <w:b w:val="0"/>
              </w:rPr>
            </w:pPr>
            <w:r w:rsidRPr="00316A9C">
              <w:rPr>
                <w:rFonts w:ascii="Times New Roman" w:hAnsi="Times New Roman"/>
                <w:b w:val="0"/>
              </w:rPr>
              <w:t>Sample</w:t>
            </w:r>
          </w:p>
        </w:tc>
        <w:tc>
          <w:tcPr>
            <w:tcW w:w="1431" w:type="pct"/>
            <w:shd w:val="clear" w:color="auto" w:fill="auto"/>
          </w:tcPr>
          <w:p w:rsidR="004C6661" w:rsidRPr="00316A9C" w:rsidRDefault="004C6661" w:rsidP="001B7FE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16A9C">
              <w:rPr>
                <w:rFonts w:ascii="Times New Roman" w:hAnsi="Times New Roman"/>
                <w:b w:val="0"/>
              </w:rPr>
              <w:t>2</w:t>
            </w:r>
            <w:r w:rsidRPr="00316A9C">
              <w:rPr>
                <w:rFonts w:ascii="Times New Roman" w:hAnsi="Times New Roman"/>
                <w:b w:val="0"/>
                <w:i/>
              </w:rPr>
              <w:t>θ</w:t>
            </w:r>
            <w:r w:rsidRPr="00316A9C">
              <w:rPr>
                <w:rFonts w:ascii="Times New Roman" w:hAnsi="Times New Roman"/>
                <w:b w:val="0"/>
              </w:rPr>
              <w:t xml:space="preserve"> (degree)</w:t>
            </w:r>
          </w:p>
        </w:tc>
        <w:tc>
          <w:tcPr>
            <w:tcW w:w="765" w:type="pct"/>
            <w:shd w:val="clear" w:color="auto" w:fill="auto"/>
          </w:tcPr>
          <w:p w:rsidR="004C6661" w:rsidRPr="00316A9C" w:rsidRDefault="004C6661" w:rsidP="004C66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16A9C">
              <w:rPr>
                <w:rFonts w:ascii="Times New Roman" w:hAnsi="Times New Roman"/>
                <w:b w:val="0"/>
                <w:i/>
              </w:rPr>
              <w:t>d</w:t>
            </w:r>
            <w:r w:rsidRPr="00316A9C">
              <w:rPr>
                <w:rFonts w:ascii="Times New Roman" w:hAnsi="Times New Roman"/>
                <w:b w:val="0"/>
              </w:rPr>
              <w:t xml:space="preserve"> (Å)</w:t>
            </w:r>
          </w:p>
        </w:tc>
        <w:tc>
          <w:tcPr>
            <w:tcW w:w="1566" w:type="pct"/>
          </w:tcPr>
          <w:p w:rsidR="004C6661" w:rsidRPr="00316A9C" w:rsidDel="00284E9A" w:rsidRDefault="004C6661" w:rsidP="0070674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proofErr w:type="gramStart"/>
            <w:r w:rsidRPr="00316A9C">
              <w:rPr>
                <w:rFonts w:ascii="Times New Roman" w:hAnsi="Times New Roman"/>
                <w:b w:val="0"/>
                <w:i/>
              </w:rPr>
              <w:t>ε</w:t>
            </w:r>
            <w:proofErr w:type="gramEnd"/>
            <w:r w:rsidRPr="00316A9C">
              <w:rPr>
                <w:rFonts w:ascii="Times New Roman" w:hAnsi="Times New Roman"/>
                <w:b w:val="0"/>
                <w:i/>
              </w:rPr>
              <w:t xml:space="preserve"> (%)</w:t>
            </w:r>
          </w:p>
        </w:tc>
      </w:tr>
      <w:tr w:rsidR="004C6661" w:rsidRPr="00316A9C" w:rsidTr="004C666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38" w:type="pct"/>
            <w:shd w:val="clear" w:color="auto" w:fill="auto"/>
          </w:tcPr>
          <w:p w:rsidR="004C6661" w:rsidRPr="00316A9C" w:rsidRDefault="004C6661" w:rsidP="00745A17">
            <w:pPr>
              <w:spacing w:line="276" w:lineRule="auto"/>
              <w:jc w:val="center"/>
              <w:rPr>
                <w:rFonts w:ascii="Times New Roman" w:hAnsi="Times New Roman"/>
                <w:b w:val="0"/>
              </w:rPr>
            </w:pPr>
            <w:r w:rsidRPr="00316A9C">
              <w:rPr>
                <w:rFonts w:ascii="Times New Roman" w:hAnsi="Times New Roman"/>
                <w:b w:val="0"/>
              </w:rPr>
              <w:t>BCST</w:t>
            </w:r>
          </w:p>
        </w:tc>
        <w:tc>
          <w:tcPr>
            <w:tcW w:w="1431" w:type="pct"/>
            <w:shd w:val="clear" w:color="auto" w:fill="auto"/>
            <w:vAlign w:val="bottom"/>
          </w:tcPr>
          <w:p w:rsidR="004C6661" w:rsidRPr="00316A9C" w:rsidRDefault="004C6661" w:rsidP="00745A1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316A9C">
              <w:rPr>
                <w:rFonts w:ascii="Times New Roman" w:hAnsi="Times New Roman"/>
              </w:rPr>
              <w:t>31.582</w:t>
            </w:r>
          </w:p>
        </w:tc>
        <w:tc>
          <w:tcPr>
            <w:tcW w:w="765" w:type="pct"/>
            <w:shd w:val="clear" w:color="auto" w:fill="auto"/>
            <w:vAlign w:val="bottom"/>
          </w:tcPr>
          <w:p w:rsidR="004C6661" w:rsidRPr="00316A9C" w:rsidRDefault="004C6661" w:rsidP="004C66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316A9C">
              <w:rPr>
                <w:rFonts w:ascii="Times New Roman" w:hAnsi="Times New Roman"/>
              </w:rPr>
              <w:t>2.83064</w:t>
            </w:r>
          </w:p>
        </w:tc>
        <w:tc>
          <w:tcPr>
            <w:tcW w:w="1566" w:type="pct"/>
            <w:shd w:val="clear" w:color="auto" w:fill="auto"/>
            <w:vAlign w:val="bottom"/>
          </w:tcPr>
          <w:p w:rsidR="004C6661" w:rsidRPr="00316A9C" w:rsidRDefault="004C6661" w:rsidP="00745A1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316A9C">
              <w:rPr>
                <w:rFonts w:ascii="Times New Roman" w:hAnsi="Times New Roman"/>
              </w:rPr>
              <w:t>0.333</w:t>
            </w:r>
          </w:p>
        </w:tc>
      </w:tr>
      <w:tr w:rsidR="004C6661" w:rsidRPr="00316A9C" w:rsidTr="004C6661">
        <w:trPr>
          <w:trHeight w:val="20"/>
          <w:jc w:val="center"/>
        </w:trPr>
        <w:tc>
          <w:tcPr>
            <w:cnfStyle w:val="001000000000" w:firstRow="0" w:lastRow="0" w:firstColumn="1" w:lastColumn="0" w:oddVBand="0" w:evenVBand="0" w:oddHBand="0" w:evenHBand="0" w:firstRowFirstColumn="0" w:firstRowLastColumn="0" w:lastRowFirstColumn="0" w:lastRowLastColumn="0"/>
            <w:tcW w:w="1238" w:type="pct"/>
            <w:shd w:val="clear" w:color="auto" w:fill="auto"/>
          </w:tcPr>
          <w:p w:rsidR="004C6661" w:rsidRPr="00316A9C" w:rsidRDefault="004C6661" w:rsidP="00745A17">
            <w:pPr>
              <w:spacing w:line="276" w:lineRule="auto"/>
              <w:jc w:val="center"/>
              <w:rPr>
                <w:rFonts w:ascii="Times New Roman" w:hAnsi="Times New Roman"/>
                <w:b w:val="0"/>
              </w:rPr>
            </w:pPr>
            <w:r w:rsidRPr="00316A9C">
              <w:rPr>
                <w:rFonts w:ascii="Times New Roman" w:hAnsi="Times New Roman"/>
                <w:b w:val="0"/>
              </w:rPr>
              <w:t>BCST-06</w:t>
            </w:r>
          </w:p>
        </w:tc>
        <w:tc>
          <w:tcPr>
            <w:tcW w:w="1431" w:type="pct"/>
            <w:shd w:val="clear" w:color="auto" w:fill="auto"/>
            <w:vAlign w:val="bottom"/>
          </w:tcPr>
          <w:p w:rsidR="004C6661" w:rsidRPr="00316A9C" w:rsidRDefault="004C6661" w:rsidP="00745A1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16A9C">
              <w:rPr>
                <w:rFonts w:ascii="Times New Roman" w:hAnsi="Times New Roman"/>
              </w:rPr>
              <w:t>31.597</w:t>
            </w:r>
          </w:p>
        </w:tc>
        <w:tc>
          <w:tcPr>
            <w:tcW w:w="765" w:type="pct"/>
            <w:shd w:val="clear" w:color="auto" w:fill="auto"/>
            <w:vAlign w:val="bottom"/>
          </w:tcPr>
          <w:p w:rsidR="004C6661" w:rsidRPr="00316A9C" w:rsidRDefault="004C6661" w:rsidP="004C66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16A9C">
              <w:rPr>
                <w:rFonts w:ascii="Times New Roman" w:hAnsi="Times New Roman"/>
              </w:rPr>
              <w:t>2.82933</w:t>
            </w:r>
          </w:p>
        </w:tc>
        <w:tc>
          <w:tcPr>
            <w:tcW w:w="1566" w:type="pct"/>
            <w:shd w:val="clear" w:color="auto" w:fill="auto"/>
            <w:vAlign w:val="bottom"/>
          </w:tcPr>
          <w:p w:rsidR="004C6661" w:rsidRPr="00316A9C" w:rsidRDefault="004C6661" w:rsidP="00745A1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16A9C">
              <w:rPr>
                <w:rFonts w:ascii="Times New Roman" w:hAnsi="Times New Roman"/>
              </w:rPr>
              <w:t>0.325</w:t>
            </w:r>
          </w:p>
        </w:tc>
      </w:tr>
      <w:tr w:rsidR="004C6661" w:rsidRPr="00316A9C" w:rsidTr="004C666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38" w:type="pct"/>
            <w:shd w:val="clear" w:color="auto" w:fill="auto"/>
          </w:tcPr>
          <w:p w:rsidR="004C6661" w:rsidRPr="00316A9C" w:rsidRDefault="004C6661" w:rsidP="00745A17">
            <w:pPr>
              <w:spacing w:line="276" w:lineRule="auto"/>
              <w:jc w:val="center"/>
              <w:rPr>
                <w:rFonts w:ascii="Times New Roman" w:hAnsi="Times New Roman"/>
                <w:b w:val="0"/>
              </w:rPr>
            </w:pPr>
            <w:r w:rsidRPr="00316A9C">
              <w:rPr>
                <w:rFonts w:ascii="Times New Roman" w:hAnsi="Times New Roman"/>
                <w:b w:val="0"/>
              </w:rPr>
              <w:t>BCST-07</w:t>
            </w:r>
          </w:p>
        </w:tc>
        <w:tc>
          <w:tcPr>
            <w:tcW w:w="1431" w:type="pct"/>
            <w:shd w:val="clear" w:color="auto" w:fill="auto"/>
            <w:vAlign w:val="bottom"/>
          </w:tcPr>
          <w:p w:rsidR="004C6661" w:rsidRPr="00316A9C" w:rsidRDefault="004C6661" w:rsidP="00745A1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16A9C">
              <w:rPr>
                <w:rFonts w:ascii="Times New Roman" w:hAnsi="Times New Roman"/>
              </w:rPr>
              <w:t>31.593</w:t>
            </w:r>
          </w:p>
        </w:tc>
        <w:tc>
          <w:tcPr>
            <w:tcW w:w="765" w:type="pct"/>
            <w:shd w:val="clear" w:color="auto" w:fill="auto"/>
            <w:vAlign w:val="bottom"/>
          </w:tcPr>
          <w:p w:rsidR="004C6661" w:rsidRPr="00316A9C" w:rsidRDefault="004C6661" w:rsidP="004C66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16A9C">
              <w:rPr>
                <w:rFonts w:ascii="Times New Roman" w:hAnsi="Times New Roman"/>
              </w:rPr>
              <w:t>2.82968</w:t>
            </w:r>
          </w:p>
        </w:tc>
        <w:tc>
          <w:tcPr>
            <w:tcW w:w="1566" w:type="pct"/>
            <w:shd w:val="clear" w:color="auto" w:fill="auto"/>
            <w:vAlign w:val="bottom"/>
          </w:tcPr>
          <w:p w:rsidR="004C6661" w:rsidRPr="00316A9C" w:rsidRDefault="004C6661" w:rsidP="00745A1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16A9C">
              <w:rPr>
                <w:rFonts w:ascii="Times New Roman" w:hAnsi="Times New Roman"/>
              </w:rPr>
              <w:t>0.333</w:t>
            </w:r>
          </w:p>
        </w:tc>
      </w:tr>
      <w:tr w:rsidR="004C6661" w:rsidRPr="00316A9C" w:rsidTr="004C6661">
        <w:trPr>
          <w:trHeight w:val="20"/>
          <w:jc w:val="center"/>
        </w:trPr>
        <w:tc>
          <w:tcPr>
            <w:cnfStyle w:val="001000000000" w:firstRow="0" w:lastRow="0" w:firstColumn="1" w:lastColumn="0" w:oddVBand="0" w:evenVBand="0" w:oddHBand="0" w:evenHBand="0" w:firstRowFirstColumn="0" w:firstRowLastColumn="0" w:lastRowFirstColumn="0" w:lastRowLastColumn="0"/>
            <w:tcW w:w="1238" w:type="pct"/>
            <w:shd w:val="clear" w:color="auto" w:fill="auto"/>
          </w:tcPr>
          <w:p w:rsidR="004C6661" w:rsidRPr="00316A9C" w:rsidRDefault="004C6661" w:rsidP="00745A17">
            <w:pPr>
              <w:spacing w:line="276" w:lineRule="auto"/>
              <w:jc w:val="center"/>
              <w:rPr>
                <w:rFonts w:ascii="Times New Roman" w:hAnsi="Times New Roman"/>
                <w:b w:val="0"/>
              </w:rPr>
            </w:pPr>
            <w:r w:rsidRPr="00316A9C">
              <w:rPr>
                <w:rFonts w:ascii="Times New Roman" w:hAnsi="Times New Roman"/>
                <w:b w:val="0"/>
              </w:rPr>
              <w:t>BCST-08</w:t>
            </w:r>
          </w:p>
        </w:tc>
        <w:tc>
          <w:tcPr>
            <w:tcW w:w="1431" w:type="pct"/>
            <w:shd w:val="clear" w:color="auto" w:fill="auto"/>
            <w:vAlign w:val="bottom"/>
          </w:tcPr>
          <w:p w:rsidR="004C6661" w:rsidRPr="00316A9C" w:rsidRDefault="004C6661" w:rsidP="00745A1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16A9C">
              <w:rPr>
                <w:rFonts w:ascii="Times New Roman" w:hAnsi="Times New Roman"/>
              </w:rPr>
              <w:t>31.596</w:t>
            </w:r>
          </w:p>
        </w:tc>
        <w:tc>
          <w:tcPr>
            <w:tcW w:w="765" w:type="pct"/>
            <w:shd w:val="clear" w:color="auto" w:fill="auto"/>
            <w:vAlign w:val="bottom"/>
          </w:tcPr>
          <w:p w:rsidR="004C6661" w:rsidRPr="00316A9C" w:rsidRDefault="004C6661" w:rsidP="004C66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16A9C">
              <w:rPr>
                <w:rFonts w:ascii="Times New Roman" w:hAnsi="Times New Roman"/>
              </w:rPr>
              <w:t>2.82944</w:t>
            </w:r>
          </w:p>
        </w:tc>
        <w:tc>
          <w:tcPr>
            <w:tcW w:w="1566" w:type="pct"/>
            <w:shd w:val="clear" w:color="auto" w:fill="auto"/>
            <w:vAlign w:val="bottom"/>
          </w:tcPr>
          <w:p w:rsidR="004C6661" w:rsidRPr="00316A9C" w:rsidRDefault="004C6661" w:rsidP="00745A1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16A9C">
              <w:rPr>
                <w:rFonts w:ascii="Times New Roman" w:hAnsi="Times New Roman"/>
              </w:rPr>
              <w:t>0.333</w:t>
            </w:r>
          </w:p>
        </w:tc>
      </w:tr>
      <w:tr w:rsidR="004C6661" w:rsidRPr="00316A9C" w:rsidTr="004C666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38" w:type="pct"/>
            <w:shd w:val="clear" w:color="auto" w:fill="auto"/>
          </w:tcPr>
          <w:p w:rsidR="004C6661" w:rsidRPr="00316A9C" w:rsidRDefault="004C6661" w:rsidP="00745A17">
            <w:pPr>
              <w:spacing w:line="276" w:lineRule="auto"/>
              <w:jc w:val="center"/>
              <w:rPr>
                <w:rFonts w:ascii="Times New Roman" w:hAnsi="Times New Roman"/>
                <w:b w:val="0"/>
              </w:rPr>
            </w:pPr>
            <w:r w:rsidRPr="00316A9C">
              <w:rPr>
                <w:rFonts w:ascii="Times New Roman" w:hAnsi="Times New Roman"/>
                <w:b w:val="0"/>
              </w:rPr>
              <w:t>BCST-09</w:t>
            </w:r>
          </w:p>
        </w:tc>
        <w:tc>
          <w:tcPr>
            <w:tcW w:w="1431" w:type="pct"/>
            <w:shd w:val="clear" w:color="auto" w:fill="auto"/>
            <w:vAlign w:val="bottom"/>
          </w:tcPr>
          <w:p w:rsidR="004C6661" w:rsidRPr="00316A9C" w:rsidRDefault="004C6661" w:rsidP="00745A1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16A9C">
              <w:rPr>
                <w:rFonts w:ascii="Times New Roman" w:hAnsi="Times New Roman"/>
              </w:rPr>
              <w:t>31.599</w:t>
            </w:r>
          </w:p>
        </w:tc>
        <w:tc>
          <w:tcPr>
            <w:tcW w:w="765" w:type="pct"/>
            <w:shd w:val="clear" w:color="auto" w:fill="auto"/>
            <w:vAlign w:val="bottom"/>
          </w:tcPr>
          <w:p w:rsidR="004C6661" w:rsidRPr="00316A9C" w:rsidRDefault="004C6661" w:rsidP="004C66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16A9C">
              <w:rPr>
                <w:rFonts w:ascii="Times New Roman" w:hAnsi="Times New Roman"/>
              </w:rPr>
              <w:t>2.82918</w:t>
            </w:r>
          </w:p>
        </w:tc>
        <w:tc>
          <w:tcPr>
            <w:tcW w:w="1566" w:type="pct"/>
            <w:shd w:val="clear" w:color="auto" w:fill="auto"/>
            <w:vAlign w:val="bottom"/>
          </w:tcPr>
          <w:p w:rsidR="004C6661" w:rsidRPr="00316A9C" w:rsidRDefault="004C6661" w:rsidP="00745A1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16A9C">
              <w:rPr>
                <w:rFonts w:ascii="Times New Roman" w:hAnsi="Times New Roman"/>
              </w:rPr>
              <w:t>0.338</w:t>
            </w:r>
          </w:p>
        </w:tc>
      </w:tr>
      <w:tr w:rsidR="004C6661" w:rsidRPr="00316A9C" w:rsidTr="004C6661">
        <w:trPr>
          <w:trHeight w:val="162"/>
          <w:jc w:val="center"/>
        </w:trPr>
        <w:tc>
          <w:tcPr>
            <w:cnfStyle w:val="001000000000" w:firstRow="0" w:lastRow="0" w:firstColumn="1" w:lastColumn="0" w:oddVBand="0" w:evenVBand="0" w:oddHBand="0" w:evenHBand="0" w:firstRowFirstColumn="0" w:firstRowLastColumn="0" w:lastRowFirstColumn="0" w:lastRowLastColumn="0"/>
            <w:tcW w:w="1238" w:type="pct"/>
            <w:tcBorders>
              <w:bottom w:val="single" w:sz="8" w:space="0" w:color="000000" w:themeColor="text1"/>
            </w:tcBorders>
            <w:shd w:val="clear" w:color="auto" w:fill="auto"/>
          </w:tcPr>
          <w:p w:rsidR="004C6661" w:rsidRPr="00316A9C" w:rsidRDefault="004C6661" w:rsidP="00745A17">
            <w:pPr>
              <w:spacing w:line="276" w:lineRule="auto"/>
              <w:jc w:val="center"/>
              <w:rPr>
                <w:rFonts w:ascii="Times New Roman" w:hAnsi="Times New Roman"/>
                <w:b w:val="0"/>
              </w:rPr>
            </w:pPr>
            <w:r w:rsidRPr="00316A9C">
              <w:rPr>
                <w:rFonts w:ascii="Times New Roman" w:hAnsi="Times New Roman"/>
                <w:b w:val="0"/>
              </w:rPr>
              <w:t>BCST-10</w:t>
            </w:r>
          </w:p>
        </w:tc>
        <w:tc>
          <w:tcPr>
            <w:tcW w:w="1431" w:type="pct"/>
            <w:tcBorders>
              <w:bottom w:val="single" w:sz="8" w:space="0" w:color="000000" w:themeColor="text1"/>
            </w:tcBorders>
            <w:shd w:val="clear" w:color="auto" w:fill="auto"/>
            <w:vAlign w:val="bottom"/>
          </w:tcPr>
          <w:p w:rsidR="004C6661" w:rsidRPr="00316A9C" w:rsidRDefault="004C6661" w:rsidP="00745A1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16A9C">
              <w:rPr>
                <w:rFonts w:ascii="Times New Roman" w:hAnsi="Times New Roman"/>
              </w:rPr>
              <w:t>31.616</w:t>
            </w:r>
          </w:p>
        </w:tc>
        <w:tc>
          <w:tcPr>
            <w:tcW w:w="765" w:type="pct"/>
            <w:tcBorders>
              <w:bottom w:val="single" w:sz="8" w:space="0" w:color="000000" w:themeColor="text1"/>
            </w:tcBorders>
            <w:shd w:val="clear" w:color="auto" w:fill="auto"/>
            <w:vAlign w:val="bottom"/>
          </w:tcPr>
          <w:p w:rsidR="004C6661" w:rsidRPr="00316A9C" w:rsidRDefault="004C6661" w:rsidP="004C66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16A9C">
              <w:rPr>
                <w:rFonts w:ascii="Times New Roman" w:hAnsi="Times New Roman"/>
              </w:rPr>
              <w:t>2.82767</w:t>
            </w:r>
          </w:p>
        </w:tc>
        <w:tc>
          <w:tcPr>
            <w:tcW w:w="1566" w:type="pct"/>
            <w:tcBorders>
              <w:bottom w:val="single" w:sz="8" w:space="0" w:color="000000" w:themeColor="text1"/>
            </w:tcBorders>
            <w:vAlign w:val="bottom"/>
          </w:tcPr>
          <w:p w:rsidR="004C6661" w:rsidRPr="00316A9C" w:rsidRDefault="004C6661" w:rsidP="00745A1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16A9C">
              <w:rPr>
                <w:rFonts w:ascii="Times New Roman" w:hAnsi="Times New Roman"/>
              </w:rPr>
              <w:t>0.324</w:t>
            </w:r>
          </w:p>
        </w:tc>
      </w:tr>
    </w:tbl>
    <w:p w:rsidR="00A83460" w:rsidRPr="001B7FE5" w:rsidRDefault="00A83460" w:rsidP="00A83460">
      <w:pPr>
        <w:spacing w:line="480" w:lineRule="auto"/>
        <w:jc w:val="both"/>
        <w:rPr>
          <w:rFonts w:ascii="Times New Roman" w:hAnsi="Times New Roman"/>
        </w:rPr>
      </w:pPr>
    </w:p>
    <w:p w:rsidR="00E54259" w:rsidRPr="00316A9C" w:rsidRDefault="00A83460" w:rsidP="009026E1">
      <w:pPr>
        <w:spacing w:line="480" w:lineRule="auto"/>
        <w:ind w:firstLine="720"/>
        <w:jc w:val="both"/>
        <w:rPr>
          <w:rFonts w:ascii="Times New Roman" w:hAnsi="Times New Roman"/>
          <w:sz w:val="24"/>
          <w:szCs w:val="24"/>
        </w:rPr>
      </w:pPr>
      <w:r w:rsidRPr="00316A9C">
        <w:rPr>
          <w:rFonts w:ascii="Times New Roman" w:hAnsi="Times New Roman"/>
          <w:sz w:val="24"/>
          <w:szCs w:val="24"/>
        </w:rPr>
        <w:t xml:space="preserve">Table 1 shows the experimentally determined and computed </w:t>
      </w:r>
      <w:r w:rsidR="002F57CF" w:rsidRPr="00316A9C">
        <w:rPr>
          <w:rFonts w:ascii="Times New Roman" w:hAnsi="Times New Roman"/>
          <w:sz w:val="24"/>
          <w:szCs w:val="24"/>
        </w:rPr>
        <w:t xml:space="preserve">XRD </w:t>
      </w:r>
      <w:r w:rsidRPr="00316A9C">
        <w:rPr>
          <w:rFonts w:ascii="Times New Roman" w:hAnsi="Times New Roman"/>
          <w:sz w:val="24"/>
          <w:szCs w:val="24"/>
        </w:rPr>
        <w:t xml:space="preserve">parameters </w:t>
      </w:r>
      <w:r w:rsidR="002F57CF" w:rsidRPr="00316A9C">
        <w:rPr>
          <w:rFonts w:ascii="Times New Roman" w:hAnsi="Times New Roman"/>
          <w:sz w:val="24"/>
          <w:szCs w:val="24"/>
        </w:rPr>
        <w:t xml:space="preserve">of </w:t>
      </w:r>
      <w:r w:rsidRPr="00316A9C">
        <w:rPr>
          <w:rFonts w:ascii="Times New Roman" w:hAnsi="Times New Roman"/>
          <w:sz w:val="24"/>
          <w:szCs w:val="24"/>
        </w:rPr>
        <w:t xml:space="preserve">the samples. </w:t>
      </w:r>
      <w:r w:rsidR="00112DCD" w:rsidRPr="00316A9C">
        <w:rPr>
          <w:rFonts w:ascii="Times New Roman" w:hAnsi="Times New Roman"/>
          <w:sz w:val="24"/>
          <w:szCs w:val="24"/>
        </w:rPr>
        <w:t>It is observed that t</w:t>
      </w:r>
      <w:r w:rsidRPr="00316A9C">
        <w:rPr>
          <w:rFonts w:ascii="Times New Roman" w:hAnsi="Times New Roman"/>
          <w:sz w:val="24"/>
          <w:szCs w:val="24"/>
        </w:rPr>
        <w:t>he</w:t>
      </w:r>
      <w:r w:rsidR="00855DC7" w:rsidRPr="00316A9C">
        <w:rPr>
          <w:rFonts w:ascii="Times New Roman" w:hAnsi="Times New Roman"/>
          <w:sz w:val="24"/>
          <w:szCs w:val="24"/>
        </w:rPr>
        <w:t xml:space="preserve"> prominent</w:t>
      </w:r>
      <w:r w:rsidR="00855DC7" w:rsidRPr="00316A9C">
        <w:rPr>
          <w:rFonts w:ascii="Times New Roman" w:eastAsiaTheme="minorEastAsia" w:hAnsi="Times New Roman"/>
          <w:sz w:val="24"/>
          <w:szCs w:val="24"/>
        </w:rPr>
        <w:t xml:space="preserve"> peak</w:t>
      </w:r>
      <w:r w:rsidR="00855DC7" w:rsidRPr="00316A9C">
        <w:rPr>
          <w:rFonts w:ascii="Times New Roman" w:hAnsi="Times New Roman"/>
          <w:sz w:val="24"/>
          <w:szCs w:val="24"/>
        </w:rPr>
        <w:t xml:space="preserve"> </w:t>
      </w:r>
      <w:r w:rsidR="00855DC7" w:rsidRPr="00316A9C">
        <w:rPr>
          <w:rFonts w:ascii="Times New Roman" w:eastAsiaTheme="minorEastAsia" w:hAnsi="Times New Roman"/>
          <w:sz w:val="24"/>
          <w:szCs w:val="24"/>
        </w:rPr>
        <w:t>(110)</w:t>
      </w:r>
      <w:r w:rsidRPr="00316A9C">
        <w:rPr>
          <w:rFonts w:ascii="Times New Roman" w:hAnsi="Times New Roman"/>
          <w:sz w:val="24"/>
          <w:szCs w:val="24"/>
        </w:rPr>
        <w:t xml:space="preserve"> slightly shifts toward</w:t>
      </w:r>
      <w:r w:rsidR="00112DCD" w:rsidRPr="00316A9C">
        <w:rPr>
          <w:rFonts w:ascii="Times New Roman" w:hAnsi="Times New Roman"/>
          <w:sz w:val="24"/>
          <w:szCs w:val="24"/>
        </w:rPr>
        <w:t>s</w:t>
      </w:r>
      <w:r w:rsidRPr="00316A9C">
        <w:rPr>
          <w:rFonts w:ascii="Times New Roman" w:hAnsi="Times New Roman"/>
          <w:sz w:val="24"/>
          <w:szCs w:val="24"/>
        </w:rPr>
        <w:t xml:space="preserve"> </w:t>
      </w:r>
      <w:r w:rsidRPr="00316A9C">
        <w:rPr>
          <w:rFonts w:ascii="Times New Roman" w:eastAsia="NimbusRomNo9L-Regu" w:hAnsi="Times New Roman"/>
          <w:sz w:val="24"/>
          <w:szCs w:val="24"/>
        </w:rPr>
        <w:t xml:space="preserve">higher </w:t>
      </w:r>
      <w:r w:rsidRPr="00316A9C">
        <w:rPr>
          <w:rFonts w:ascii="Times New Roman" w:hAnsi="Times New Roman"/>
          <w:sz w:val="24"/>
          <w:szCs w:val="24"/>
        </w:rPr>
        <w:t>2</w:t>
      </w:r>
      <w:r w:rsidRPr="00316A9C">
        <w:rPr>
          <w:rFonts w:ascii="Times New Roman" w:hAnsi="Times New Roman"/>
          <w:i/>
          <w:iCs/>
          <w:sz w:val="24"/>
          <w:szCs w:val="24"/>
        </w:rPr>
        <w:t xml:space="preserve">θ </w:t>
      </w:r>
      <w:r w:rsidRPr="00316A9C">
        <w:rPr>
          <w:rFonts w:ascii="Times New Roman" w:hAnsi="Times New Roman"/>
          <w:sz w:val="24"/>
          <w:szCs w:val="24"/>
        </w:rPr>
        <w:t xml:space="preserve">angles with increase in </w:t>
      </w:r>
      <w:proofErr w:type="spellStart"/>
      <w:r w:rsidRPr="00316A9C">
        <w:rPr>
          <w:rFonts w:ascii="Times New Roman" w:hAnsi="Times New Roman"/>
          <w:sz w:val="24"/>
          <w:szCs w:val="24"/>
        </w:rPr>
        <w:t>fluence</w:t>
      </w:r>
      <w:proofErr w:type="spellEnd"/>
      <w:r w:rsidRPr="00316A9C">
        <w:rPr>
          <w:rFonts w:ascii="Times New Roman" w:hAnsi="Times New Roman"/>
          <w:sz w:val="24"/>
          <w:szCs w:val="24"/>
        </w:rPr>
        <w:t xml:space="preserve"> level compared to pristine </w:t>
      </w:r>
      <w:r w:rsidR="00112DCD" w:rsidRPr="00316A9C">
        <w:rPr>
          <w:rFonts w:ascii="Times New Roman" w:hAnsi="Times New Roman"/>
          <w:sz w:val="24"/>
          <w:szCs w:val="24"/>
        </w:rPr>
        <w:t>sample</w:t>
      </w:r>
      <w:r w:rsidRPr="00316A9C">
        <w:rPr>
          <w:rFonts w:ascii="Times New Roman" w:hAnsi="Times New Roman"/>
          <w:sz w:val="24"/>
          <w:szCs w:val="24"/>
        </w:rPr>
        <w:t xml:space="preserve">, while the </w:t>
      </w:r>
      <w:r w:rsidR="00855DC7" w:rsidRPr="00316A9C">
        <w:rPr>
          <w:rFonts w:ascii="Times New Roman" w:hAnsi="Times New Roman"/>
          <w:sz w:val="24"/>
          <w:szCs w:val="24"/>
        </w:rPr>
        <w:t xml:space="preserve">corresponding </w:t>
      </w:r>
      <w:r w:rsidR="00855DC7" w:rsidRPr="00316A9C">
        <w:rPr>
          <w:rFonts w:ascii="Times New Roman" w:eastAsiaTheme="minorEastAsia" w:hAnsi="Times New Roman"/>
          <w:i/>
          <w:sz w:val="24"/>
          <w:szCs w:val="24"/>
        </w:rPr>
        <w:t>d</w:t>
      </w:r>
      <w:r w:rsidRPr="00316A9C">
        <w:rPr>
          <w:rFonts w:ascii="Times New Roman" w:eastAsiaTheme="minorEastAsia" w:hAnsi="Times New Roman"/>
          <w:sz w:val="24"/>
          <w:szCs w:val="24"/>
        </w:rPr>
        <w:t xml:space="preserve">-values remain constant for the same peak irrespective of level of </w:t>
      </w:r>
      <w:proofErr w:type="spellStart"/>
      <w:r w:rsidRPr="00316A9C">
        <w:rPr>
          <w:rFonts w:ascii="Times New Roman" w:eastAsiaTheme="minorEastAsia" w:hAnsi="Times New Roman"/>
          <w:sz w:val="24"/>
          <w:szCs w:val="24"/>
        </w:rPr>
        <w:t>fluence</w:t>
      </w:r>
      <w:proofErr w:type="spellEnd"/>
      <w:r w:rsidRPr="00316A9C">
        <w:rPr>
          <w:rFonts w:ascii="Times New Roman" w:eastAsiaTheme="minorEastAsia" w:hAnsi="Times New Roman"/>
          <w:sz w:val="24"/>
          <w:szCs w:val="24"/>
        </w:rPr>
        <w:t xml:space="preserve">. Substitutions at the A-site of perovskite materials by ions of smaller size have been linked to changes </w:t>
      </w:r>
      <w:r w:rsidR="00774773" w:rsidRPr="00316A9C">
        <w:rPr>
          <w:rFonts w:ascii="Times New Roman" w:eastAsiaTheme="minorEastAsia" w:hAnsi="Times New Roman"/>
          <w:sz w:val="24"/>
          <w:szCs w:val="24"/>
        </w:rPr>
        <w:t>i</w:t>
      </w:r>
      <w:r w:rsidR="00D11817" w:rsidRPr="00316A9C">
        <w:rPr>
          <w:rFonts w:ascii="Times New Roman" w:eastAsiaTheme="minorEastAsia" w:hAnsi="Times New Roman"/>
          <w:sz w:val="24"/>
          <w:szCs w:val="24"/>
        </w:rPr>
        <w:t xml:space="preserve">n unit cell lattice parameters </w:t>
      </w:r>
      <w:r w:rsidR="009026E1" w:rsidRPr="00230853">
        <w:rPr>
          <w:rFonts w:ascii="Times New Roman" w:eastAsia="NimbusRomNo9L-Regu" w:hAnsi="Times New Roman"/>
          <w:sz w:val="24"/>
          <w:szCs w:val="24"/>
        </w:rPr>
        <w:t>(</w:t>
      </w:r>
      <w:r w:rsidR="009026E1" w:rsidRPr="00230853">
        <w:rPr>
          <w:rFonts w:ascii="Times New Roman" w:hAnsi="Times New Roman"/>
          <w:sz w:val="24"/>
          <w:szCs w:val="24"/>
        </w:rPr>
        <w:t>Zhang and Qu, 2012</w:t>
      </w:r>
      <w:r w:rsidR="009026E1" w:rsidRPr="00230853">
        <w:rPr>
          <w:rFonts w:ascii="Times New Roman" w:eastAsiaTheme="minorEastAsia" w:hAnsi="Times New Roman"/>
          <w:sz w:val="24"/>
          <w:szCs w:val="24"/>
        </w:rPr>
        <w:t xml:space="preserve">; </w:t>
      </w:r>
      <w:r w:rsidR="00CD7750" w:rsidRPr="00230853">
        <w:rPr>
          <w:rFonts w:ascii="Times New Roman" w:eastAsia="NimbusRomNo9L-Regu" w:hAnsi="Times New Roman"/>
          <w:sz w:val="24"/>
          <w:szCs w:val="24"/>
        </w:rPr>
        <w:t xml:space="preserve">Yun </w:t>
      </w:r>
      <w:r w:rsidR="0002445C" w:rsidRPr="00230853">
        <w:rPr>
          <w:rFonts w:ascii="Times New Roman" w:eastAsia="NimbusRomNo9L-Regu" w:hAnsi="Times New Roman"/>
          <w:i/>
          <w:sz w:val="24"/>
          <w:szCs w:val="24"/>
        </w:rPr>
        <w:t>et al</w:t>
      </w:r>
      <w:r w:rsidR="00CD7750" w:rsidRPr="00230853">
        <w:rPr>
          <w:rFonts w:ascii="Times New Roman" w:eastAsia="NimbusRomNo9L-Regu" w:hAnsi="Times New Roman"/>
          <w:sz w:val="24"/>
          <w:szCs w:val="24"/>
        </w:rPr>
        <w:t>., 2007</w:t>
      </w:r>
      <w:r w:rsidR="0002445C" w:rsidRPr="00230853">
        <w:rPr>
          <w:rFonts w:ascii="Times New Roman" w:eastAsia="NimbusRomNo9L-Regu" w:hAnsi="Times New Roman"/>
          <w:sz w:val="24"/>
          <w:szCs w:val="24"/>
        </w:rPr>
        <w:t>)</w:t>
      </w:r>
      <w:r w:rsidR="00774773" w:rsidRPr="00316A9C">
        <w:rPr>
          <w:rFonts w:ascii="Times New Roman" w:eastAsiaTheme="minorEastAsia" w:hAnsi="Times New Roman"/>
          <w:sz w:val="24"/>
          <w:szCs w:val="24"/>
        </w:rPr>
        <w:t>.</w:t>
      </w:r>
      <w:r w:rsidRPr="00316A9C">
        <w:rPr>
          <w:rFonts w:ascii="Times New Roman" w:eastAsiaTheme="minorEastAsia" w:hAnsi="Times New Roman"/>
          <w:sz w:val="24"/>
          <w:szCs w:val="24"/>
        </w:rPr>
        <w:t xml:space="preserve"> Similarly, slight shift</w:t>
      </w:r>
      <w:r w:rsidR="00112DCD" w:rsidRPr="00316A9C">
        <w:rPr>
          <w:rFonts w:ascii="Times New Roman" w:eastAsiaTheme="minorEastAsia" w:hAnsi="Times New Roman"/>
          <w:sz w:val="24"/>
          <w:szCs w:val="24"/>
        </w:rPr>
        <w:t>s</w:t>
      </w:r>
      <w:r w:rsidRPr="00316A9C">
        <w:rPr>
          <w:rFonts w:ascii="Times New Roman" w:eastAsiaTheme="minorEastAsia" w:hAnsi="Times New Roman"/>
          <w:sz w:val="24"/>
          <w:szCs w:val="24"/>
        </w:rPr>
        <w:t xml:space="preserve"> </w:t>
      </w:r>
      <w:r w:rsidR="00181C65" w:rsidRPr="00316A9C">
        <w:rPr>
          <w:rFonts w:ascii="Times New Roman" w:eastAsiaTheme="minorEastAsia" w:hAnsi="Times New Roman"/>
          <w:sz w:val="24"/>
          <w:szCs w:val="24"/>
        </w:rPr>
        <w:t xml:space="preserve">in the </w:t>
      </w:r>
      <w:r w:rsidRPr="00316A9C">
        <w:rPr>
          <w:rFonts w:ascii="Times New Roman" w:eastAsiaTheme="minorEastAsia" w:hAnsi="Times New Roman"/>
          <w:sz w:val="24"/>
          <w:szCs w:val="24"/>
        </w:rPr>
        <w:t>peak</w:t>
      </w:r>
      <w:r w:rsidR="00181C65" w:rsidRPr="00316A9C">
        <w:rPr>
          <w:rFonts w:ascii="Times New Roman" w:eastAsiaTheme="minorEastAsia" w:hAnsi="Times New Roman"/>
          <w:sz w:val="24"/>
          <w:szCs w:val="24"/>
        </w:rPr>
        <w:t xml:space="preserve"> positions (in the XRD data, not shown) </w:t>
      </w:r>
      <w:r w:rsidRPr="00316A9C">
        <w:rPr>
          <w:rFonts w:ascii="Times New Roman" w:eastAsiaTheme="minorEastAsia" w:hAnsi="Times New Roman"/>
          <w:sz w:val="24"/>
          <w:szCs w:val="24"/>
        </w:rPr>
        <w:t xml:space="preserve">may be attributed </w:t>
      </w:r>
      <w:r w:rsidR="00112DCD" w:rsidRPr="00316A9C">
        <w:rPr>
          <w:rFonts w:ascii="Times New Roman" w:eastAsiaTheme="minorEastAsia" w:hAnsi="Times New Roman"/>
          <w:sz w:val="24"/>
          <w:szCs w:val="24"/>
        </w:rPr>
        <w:t xml:space="preserve">to </w:t>
      </w:r>
      <w:r w:rsidRPr="00316A9C">
        <w:rPr>
          <w:rFonts w:ascii="Times New Roman" w:hAnsi="Times New Roman"/>
          <w:sz w:val="24"/>
          <w:szCs w:val="24"/>
        </w:rPr>
        <w:t>A-site defect induced by neutrons.</w:t>
      </w:r>
      <w:r w:rsidR="00706745" w:rsidRPr="00316A9C">
        <w:rPr>
          <w:rFonts w:ascii="Times New Roman" w:hAnsi="Times New Roman"/>
          <w:sz w:val="24"/>
          <w:szCs w:val="24"/>
        </w:rPr>
        <w:t xml:space="preserve"> </w:t>
      </w:r>
      <w:r w:rsidR="00E54259" w:rsidRPr="00316A9C">
        <w:rPr>
          <w:rFonts w:ascii="Times New Roman" w:hAnsi="Times New Roman"/>
          <w:sz w:val="24"/>
          <w:szCs w:val="24"/>
        </w:rPr>
        <w:t>However, the microstrain values calculated using equation (3) (</w:t>
      </w:r>
      <w:proofErr w:type="spellStart"/>
      <w:r w:rsidR="00E54259" w:rsidRPr="00230853">
        <w:rPr>
          <w:rStyle w:val="Hyperlink"/>
          <w:rFonts w:ascii="Times New Roman" w:hAnsi="Times New Roman"/>
          <w:color w:val="auto"/>
          <w:sz w:val="24"/>
          <w:szCs w:val="24"/>
          <w:u w:val="none"/>
        </w:rPr>
        <w:t>Saleem</w:t>
      </w:r>
      <w:proofErr w:type="spellEnd"/>
      <w:r w:rsidR="00E54259" w:rsidRPr="00230853">
        <w:rPr>
          <w:rFonts w:ascii="Times New Roman" w:hAnsi="Times New Roman"/>
          <w:sz w:val="24"/>
          <w:szCs w:val="24"/>
        </w:rPr>
        <w:t xml:space="preserve"> </w:t>
      </w:r>
      <w:r w:rsidR="00E54259" w:rsidRPr="00230853">
        <w:rPr>
          <w:rFonts w:ascii="Times New Roman" w:hAnsi="Times New Roman"/>
          <w:i/>
          <w:sz w:val="24"/>
          <w:szCs w:val="24"/>
        </w:rPr>
        <w:t>et al</w:t>
      </w:r>
      <w:r w:rsidR="00E54259" w:rsidRPr="00230853">
        <w:rPr>
          <w:rFonts w:ascii="Times New Roman" w:hAnsi="Times New Roman"/>
          <w:sz w:val="24"/>
          <w:szCs w:val="24"/>
        </w:rPr>
        <w:t>., 2012)</w:t>
      </w:r>
      <w:r w:rsidR="00E54259" w:rsidRPr="00316A9C">
        <w:rPr>
          <w:rFonts w:ascii="Times New Roman" w:hAnsi="Times New Roman"/>
          <w:sz w:val="24"/>
          <w:szCs w:val="24"/>
        </w:rPr>
        <w:t xml:space="preserve"> appear to be unchanged before and after irradiation. This suggests that the microstrain induced as a result of irradiation is insignificant and is irradiation independent.</w:t>
      </w:r>
      <w:r w:rsidRPr="00316A9C">
        <w:rPr>
          <w:rFonts w:ascii="Times New Roman" w:hAnsi="Times New Roman"/>
          <w:sz w:val="24"/>
          <w:szCs w:val="24"/>
        </w:rPr>
        <w:t xml:space="preserve"> However, ferroelectric and dielectric properties of BT-based ceramics are reported to decrease when microstrain increases </w:t>
      </w:r>
      <w:r w:rsidR="009026E1" w:rsidRPr="00316A9C">
        <w:rPr>
          <w:rFonts w:ascii="Times New Roman" w:hAnsi="Times New Roman"/>
          <w:color w:val="0070C0"/>
          <w:sz w:val="24"/>
          <w:szCs w:val="24"/>
        </w:rPr>
        <w:t>(</w:t>
      </w:r>
      <w:proofErr w:type="spellStart"/>
      <w:r w:rsidR="009026E1" w:rsidRPr="00230853">
        <w:rPr>
          <w:rFonts w:ascii="Times New Roman" w:hAnsi="Times New Roman"/>
          <w:sz w:val="24"/>
          <w:szCs w:val="24"/>
        </w:rPr>
        <w:t>Nath</w:t>
      </w:r>
      <w:proofErr w:type="spellEnd"/>
      <w:r w:rsidR="009026E1" w:rsidRPr="00230853">
        <w:rPr>
          <w:rFonts w:ascii="Times New Roman" w:hAnsi="Times New Roman"/>
          <w:sz w:val="24"/>
          <w:szCs w:val="24"/>
        </w:rPr>
        <w:t xml:space="preserve"> and </w:t>
      </w:r>
      <w:proofErr w:type="spellStart"/>
      <w:r w:rsidR="009026E1" w:rsidRPr="00230853">
        <w:rPr>
          <w:rFonts w:ascii="Times New Roman" w:hAnsi="Times New Roman"/>
          <w:sz w:val="24"/>
          <w:szCs w:val="24"/>
        </w:rPr>
        <w:t>Medhi</w:t>
      </w:r>
      <w:proofErr w:type="spellEnd"/>
      <w:r w:rsidR="009026E1" w:rsidRPr="00230853">
        <w:rPr>
          <w:rFonts w:ascii="Times New Roman" w:hAnsi="Times New Roman"/>
          <w:sz w:val="24"/>
          <w:szCs w:val="24"/>
        </w:rPr>
        <w:t>, 2014</w:t>
      </w:r>
      <w:r w:rsidR="009026E1" w:rsidRPr="00316A9C">
        <w:rPr>
          <w:rFonts w:ascii="Times New Roman" w:hAnsi="Times New Roman"/>
          <w:sz w:val="24"/>
          <w:szCs w:val="24"/>
        </w:rPr>
        <w:t xml:space="preserve">; </w:t>
      </w:r>
      <w:r w:rsidR="00CD7750" w:rsidRPr="00316A9C">
        <w:rPr>
          <w:rFonts w:ascii="Times New Roman" w:hAnsi="Times New Roman"/>
          <w:sz w:val="24"/>
          <w:szCs w:val="24"/>
        </w:rPr>
        <w:t>(</w:t>
      </w:r>
      <w:proofErr w:type="spellStart"/>
      <w:r w:rsidR="009026E1" w:rsidRPr="00230853">
        <w:rPr>
          <w:rFonts w:ascii="Times New Roman" w:hAnsi="Times New Roman"/>
          <w:sz w:val="24"/>
          <w:szCs w:val="24"/>
        </w:rPr>
        <w:t>Medhi</w:t>
      </w:r>
      <w:proofErr w:type="spellEnd"/>
      <w:r w:rsidR="009026E1" w:rsidRPr="00230853">
        <w:rPr>
          <w:rFonts w:ascii="Times New Roman" w:hAnsi="Times New Roman"/>
          <w:sz w:val="24"/>
          <w:szCs w:val="24"/>
        </w:rPr>
        <w:t xml:space="preserve"> and </w:t>
      </w:r>
      <w:proofErr w:type="spellStart"/>
      <w:r w:rsidR="009026E1" w:rsidRPr="00230853">
        <w:rPr>
          <w:rFonts w:ascii="Times New Roman" w:hAnsi="Times New Roman"/>
          <w:sz w:val="24"/>
          <w:szCs w:val="24"/>
        </w:rPr>
        <w:t>Nath</w:t>
      </w:r>
      <w:proofErr w:type="spellEnd"/>
      <w:r w:rsidR="009026E1" w:rsidRPr="00230853">
        <w:rPr>
          <w:rFonts w:ascii="Times New Roman" w:hAnsi="Times New Roman"/>
          <w:sz w:val="24"/>
          <w:szCs w:val="24"/>
        </w:rPr>
        <w:t>, 2013)</w:t>
      </w:r>
      <w:r w:rsidR="00774773" w:rsidRPr="00316A9C">
        <w:rPr>
          <w:rFonts w:ascii="Times New Roman" w:hAnsi="Times New Roman"/>
          <w:sz w:val="24"/>
          <w:szCs w:val="24"/>
        </w:rPr>
        <w:t>.</w:t>
      </w:r>
      <w:r w:rsidRPr="00316A9C">
        <w:rPr>
          <w:rFonts w:ascii="Times New Roman" w:hAnsi="Times New Roman"/>
          <w:sz w:val="24"/>
          <w:szCs w:val="24"/>
        </w:rPr>
        <w:t xml:space="preserve"> </w:t>
      </w:r>
      <w:r w:rsidR="00E54259" w:rsidRPr="00316A9C">
        <w:rPr>
          <w:rFonts w:ascii="Times New Roman" w:hAnsi="Times New Roman"/>
          <w:sz w:val="24"/>
          <w:szCs w:val="24"/>
        </w:rPr>
        <w:t xml:space="preserve">This parameter thus shows that these two properties are unchanged. </w:t>
      </w:r>
    </w:p>
    <w:p w:rsidR="00A83460" w:rsidRPr="00316A9C" w:rsidRDefault="00A83460" w:rsidP="009026E1">
      <w:pPr>
        <w:spacing w:line="480" w:lineRule="auto"/>
        <w:ind w:left="2160" w:firstLine="720"/>
        <w:jc w:val="both"/>
        <w:rPr>
          <w:rFonts w:ascii="Times New Roman" w:hAnsi="Times New Roman"/>
          <w:sz w:val="24"/>
          <w:szCs w:val="24"/>
        </w:rPr>
      </w:pPr>
      <w:r w:rsidRPr="00316A9C">
        <w:rPr>
          <w:rFonts w:ascii="Times New Roman" w:hAnsi="Times New Roman"/>
          <w:position w:val="-24"/>
          <w:sz w:val="24"/>
          <w:szCs w:val="24"/>
        </w:rPr>
        <w:object w:dxaOrig="1120" w:dyaOrig="620">
          <v:shape id="_x0000_i1030" type="#_x0000_t75" style="width:56pt;height:32pt" o:ole="">
            <v:imagedata r:id="rId19" o:title=""/>
          </v:shape>
          <o:OLEObject Type="Embed" ProgID="Equation.3" ShapeID="_x0000_i1030" DrawAspect="Content" ObjectID="_1542309509" r:id="rId20"/>
        </w:object>
      </w:r>
      <w:r w:rsidRPr="00316A9C">
        <w:rPr>
          <w:rFonts w:ascii="Times New Roman" w:hAnsi="Times New Roman"/>
          <w:sz w:val="24"/>
          <w:szCs w:val="24"/>
        </w:rPr>
        <w:t xml:space="preserve">  </w:t>
      </w:r>
      <w:r w:rsidRPr="00316A9C">
        <w:rPr>
          <w:rFonts w:ascii="Times New Roman" w:hAnsi="Times New Roman"/>
          <w:sz w:val="24"/>
          <w:szCs w:val="24"/>
        </w:rPr>
        <w:tab/>
      </w:r>
      <w:r w:rsidRPr="00316A9C">
        <w:rPr>
          <w:rFonts w:ascii="Times New Roman" w:hAnsi="Times New Roman"/>
          <w:sz w:val="24"/>
          <w:szCs w:val="24"/>
        </w:rPr>
        <w:tab/>
      </w:r>
      <w:r w:rsidRPr="00316A9C">
        <w:rPr>
          <w:rFonts w:ascii="Times New Roman" w:hAnsi="Times New Roman"/>
          <w:sz w:val="24"/>
          <w:szCs w:val="24"/>
        </w:rPr>
        <w:tab/>
      </w:r>
      <w:r w:rsidRPr="00316A9C">
        <w:rPr>
          <w:rFonts w:ascii="Times New Roman" w:hAnsi="Times New Roman"/>
          <w:sz w:val="24"/>
          <w:szCs w:val="24"/>
        </w:rPr>
        <w:tab/>
      </w:r>
      <w:r w:rsidRPr="00316A9C">
        <w:rPr>
          <w:rFonts w:ascii="Times New Roman" w:hAnsi="Times New Roman"/>
          <w:sz w:val="24"/>
          <w:szCs w:val="24"/>
        </w:rPr>
        <w:tab/>
        <w:t xml:space="preserve"> </w:t>
      </w:r>
      <w:r w:rsidRPr="00316A9C">
        <w:rPr>
          <w:rFonts w:ascii="Times New Roman" w:hAnsi="Times New Roman"/>
          <w:sz w:val="24"/>
          <w:szCs w:val="24"/>
        </w:rPr>
        <w:tab/>
      </w:r>
      <w:r w:rsidR="009026E1" w:rsidRPr="00316A9C">
        <w:rPr>
          <w:rFonts w:ascii="Times New Roman" w:hAnsi="Times New Roman"/>
          <w:sz w:val="24"/>
          <w:szCs w:val="24"/>
        </w:rPr>
        <w:tab/>
      </w:r>
      <w:r w:rsidRPr="00316A9C">
        <w:rPr>
          <w:rFonts w:ascii="Times New Roman" w:hAnsi="Times New Roman"/>
          <w:sz w:val="24"/>
          <w:szCs w:val="24"/>
        </w:rPr>
        <w:t>(3)</w:t>
      </w:r>
    </w:p>
    <w:p w:rsidR="00A83460" w:rsidRPr="00316A9C" w:rsidRDefault="00112DCD" w:rsidP="00A83460">
      <w:pPr>
        <w:spacing w:line="480" w:lineRule="auto"/>
        <w:jc w:val="both"/>
        <w:rPr>
          <w:rFonts w:ascii="Times New Roman" w:hAnsi="Times New Roman"/>
          <w:sz w:val="24"/>
          <w:szCs w:val="24"/>
        </w:rPr>
      </w:pPr>
      <w:proofErr w:type="gramStart"/>
      <w:r w:rsidRPr="00316A9C">
        <w:rPr>
          <w:rFonts w:ascii="Times New Roman" w:hAnsi="Times New Roman"/>
          <w:sz w:val="24"/>
          <w:szCs w:val="24"/>
        </w:rPr>
        <w:t>where</w:t>
      </w:r>
      <w:proofErr w:type="gramEnd"/>
      <w:r w:rsidRPr="00316A9C">
        <w:rPr>
          <w:rFonts w:ascii="Times New Roman" w:hAnsi="Times New Roman"/>
          <w:sz w:val="24"/>
          <w:szCs w:val="24"/>
        </w:rPr>
        <w:t xml:space="preserve"> </w:t>
      </w:r>
      <w:r w:rsidR="00A83460" w:rsidRPr="00316A9C">
        <w:rPr>
          <w:rFonts w:ascii="Times New Roman" w:hAnsi="Times New Roman"/>
          <w:i/>
          <w:sz w:val="24"/>
          <w:szCs w:val="24"/>
        </w:rPr>
        <w:t>ε</w:t>
      </w:r>
      <w:r w:rsidR="00A83460" w:rsidRPr="00316A9C">
        <w:rPr>
          <w:rFonts w:ascii="Times New Roman" w:hAnsi="Times New Roman"/>
          <w:sz w:val="24"/>
          <w:szCs w:val="24"/>
        </w:rPr>
        <w:t xml:space="preserve"> is the microstrain, </w:t>
      </w:r>
      <w:r w:rsidR="00A83460" w:rsidRPr="00316A9C">
        <w:rPr>
          <w:rFonts w:ascii="Times New Roman" w:hAnsi="Times New Roman"/>
          <w:i/>
          <w:color w:val="000000"/>
          <w:sz w:val="24"/>
          <w:szCs w:val="24"/>
        </w:rPr>
        <w:t>θ</w:t>
      </w:r>
      <w:r w:rsidR="00A83460" w:rsidRPr="00316A9C">
        <w:rPr>
          <w:rFonts w:ascii="Times New Roman" w:hAnsi="Times New Roman"/>
          <w:sz w:val="24"/>
          <w:szCs w:val="24"/>
        </w:rPr>
        <w:t xml:space="preserve"> the Bragg diffraction angle,</w:t>
      </w:r>
      <w:r w:rsidR="00A83460" w:rsidRPr="00316A9C">
        <w:rPr>
          <w:rFonts w:ascii="Times New Roman" w:hAnsi="Times New Roman"/>
          <w:i/>
          <w:sz w:val="24"/>
          <w:szCs w:val="24"/>
        </w:rPr>
        <w:t xml:space="preserve"> </w:t>
      </w:r>
      <w:r w:rsidR="00A83460" w:rsidRPr="00316A9C">
        <w:rPr>
          <w:rFonts w:ascii="Times New Roman" w:hAnsi="Times New Roman"/>
          <w:sz w:val="24"/>
          <w:szCs w:val="24"/>
        </w:rPr>
        <w:t xml:space="preserve">and </w:t>
      </w:r>
      <w:r w:rsidR="00A83460" w:rsidRPr="00316A9C">
        <w:rPr>
          <w:rFonts w:ascii="Times New Roman" w:hAnsi="Times New Roman"/>
          <w:i/>
          <w:sz w:val="24"/>
          <w:szCs w:val="24"/>
        </w:rPr>
        <w:t>β</w:t>
      </w:r>
      <w:r w:rsidR="00A83460" w:rsidRPr="00316A9C">
        <w:rPr>
          <w:rFonts w:ascii="Times New Roman" w:hAnsi="Times New Roman"/>
          <w:sz w:val="24"/>
          <w:szCs w:val="24"/>
        </w:rPr>
        <w:t xml:space="preserve"> the full width at half maximum (FWHM).</w:t>
      </w:r>
    </w:p>
    <w:p w:rsidR="004C6661" w:rsidRPr="00316A9C" w:rsidRDefault="004C6661" w:rsidP="009026E1">
      <w:pPr>
        <w:spacing w:before="240" w:line="480" w:lineRule="auto"/>
        <w:ind w:firstLine="720"/>
        <w:jc w:val="both"/>
        <w:rPr>
          <w:rFonts w:ascii="Times New Roman" w:hAnsi="Times New Roman"/>
          <w:sz w:val="24"/>
          <w:szCs w:val="24"/>
        </w:rPr>
      </w:pPr>
      <w:r w:rsidRPr="00316A9C">
        <w:rPr>
          <w:rFonts w:ascii="Times New Roman" w:hAnsi="Times New Roman"/>
          <w:noProof/>
          <w:sz w:val="24"/>
          <w:szCs w:val="24"/>
          <w:lang w:eastAsia="en-US"/>
        </w:rPr>
        <w:drawing>
          <wp:inline distT="0" distB="0" distL="0" distR="0" wp14:anchorId="0943E4B5" wp14:editId="0CA996AD">
            <wp:extent cx="5021580" cy="2884805"/>
            <wp:effectExtent l="0" t="0" r="7620" b="0"/>
            <wp:docPr id="2" name="Picture 2" descr="C:\Users\DR. UMAR\Desktop\AML graphics\Fig2_001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 UMAR\Desktop\AML graphics\Fig2_001ed.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1580" cy="2884805"/>
                    </a:xfrm>
                    <a:prstGeom prst="rect">
                      <a:avLst/>
                    </a:prstGeom>
                    <a:noFill/>
                    <a:ln>
                      <a:noFill/>
                    </a:ln>
                  </pic:spPr>
                </pic:pic>
              </a:graphicData>
            </a:graphic>
          </wp:inline>
        </w:drawing>
      </w:r>
    </w:p>
    <w:p w:rsidR="004C6661" w:rsidRPr="00316A9C" w:rsidRDefault="004C6661" w:rsidP="004C6661">
      <w:pPr>
        <w:spacing w:line="480" w:lineRule="auto"/>
        <w:jc w:val="center"/>
        <w:rPr>
          <w:rFonts w:ascii="Times New Roman" w:hAnsi="Times New Roman"/>
          <w:sz w:val="24"/>
          <w:szCs w:val="24"/>
        </w:rPr>
      </w:pPr>
      <w:proofErr w:type="gramStart"/>
      <w:r w:rsidRPr="00316A9C">
        <w:rPr>
          <w:rFonts w:ascii="Times New Roman" w:eastAsiaTheme="minorEastAsia" w:hAnsi="Times New Roman"/>
          <w:b/>
          <w:sz w:val="24"/>
          <w:szCs w:val="24"/>
        </w:rPr>
        <w:t>Fig. 2.</w:t>
      </w:r>
      <w:proofErr w:type="gramEnd"/>
      <w:r w:rsidRPr="00316A9C">
        <w:rPr>
          <w:rFonts w:ascii="Times New Roman" w:eastAsiaTheme="minorEastAsia" w:hAnsi="Times New Roman"/>
          <w:b/>
          <w:sz w:val="24"/>
          <w:szCs w:val="24"/>
        </w:rPr>
        <w:t xml:space="preserve"> </w:t>
      </w:r>
      <w:r w:rsidRPr="00316A9C">
        <w:rPr>
          <w:rFonts w:ascii="Times New Roman" w:eastAsiaTheme="minorEastAsia" w:hAnsi="Times New Roman"/>
          <w:sz w:val="24"/>
          <w:szCs w:val="24"/>
        </w:rPr>
        <w:t xml:space="preserve">Variation of </w:t>
      </w:r>
      <w:r w:rsidRPr="00316A9C">
        <w:rPr>
          <w:rFonts w:ascii="Times New Roman" w:hAnsi="Times New Roman"/>
          <w:i/>
          <w:sz w:val="24"/>
          <w:szCs w:val="24"/>
        </w:rPr>
        <w:t>β</w:t>
      </w:r>
      <w:r w:rsidRPr="00316A9C">
        <w:rPr>
          <w:rFonts w:ascii="Times New Roman" w:hAnsi="Times New Roman"/>
          <w:sz w:val="24"/>
          <w:szCs w:val="24"/>
        </w:rPr>
        <w:t xml:space="preserve"> and </w:t>
      </w:r>
      <w:r w:rsidRPr="00316A9C">
        <w:rPr>
          <w:rFonts w:ascii="Times New Roman" w:hAnsi="Times New Roman"/>
          <w:i/>
          <w:sz w:val="24"/>
          <w:szCs w:val="24"/>
        </w:rPr>
        <w:t>τ</w:t>
      </w:r>
      <w:r w:rsidRPr="00316A9C">
        <w:rPr>
          <w:rFonts w:ascii="Times New Roman" w:hAnsi="Times New Roman"/>
          <w:sz w:val="24"/>
          <w:szCs w:val="24"/>
        </w:rPr>
        <w:t xml:space="preserve"> against neutron </w:t>
      </w:r>
      <w:proofErr w:type="spellStart"/>
      <w:r w:rsidRPr="00316A9C">
        <w:rPr>
          <w:rFonts w:ascii="Times New Roman" w:hAnsi="Times New Roman"/>
          <w:sz w:val="24"/>
          <w:szCs w:val="24"/>
        </w:rPr>
        <w:t>fluence</w:t>
      </w:r>
      <w:proofErr w:type="spellEnd"/>
    </w:p>
    <w:p w:rsidR="00A83460" w:rsidRPr="00316A9C" w:rsidRDefault="00A83460" w:rsidP="009026E1">
      <w:pPr>
        <w:spacing w:before="240" w:line="480" w:lineRule="auto"/>
        <w:ind w:firstLine="720"/>
        <w:jc w:val="both"/>
        <w:rPr>
          <w:rFonts w:ascii="Times New Roman" w:eastAsiaTheme="minorEastAsia" w:hAnsi="Times New Roman"/>
          <w:sz w:val="24"/>
          <w:szCs w:val="24"/>
        </w:rPr>
      </w:pPr>
      <w:r w:rsidRPr="00316A9C">
        <w:rPr>
          <w:rFonts w:ascii="Times New Roman" w:hAnsi="Times New Roman"/>
          <w:sz w:val="24"/>
          <w:szCs w:val="24"/>
        </w:rPr>
        <w:t>The calculated average crystallite sizes using the most intense peak for all the</w:t>
      </w:r>
      <w:r w:rsidR="001B7FE5" w:rsidRPr="00316A9C">
        <w:rPr>
          <w:rFonts w:ascii="Times New Roman" w:hAnsi="Times New Roman"/>
          <w:sz w:val="24"/>
          <w:szCs w:val="24"/>
        </w:rPr>
        <w:t xml:space="preserve"> samples and determined from equation</w:t>
      </w:r>
      <w:r w:rsidRPr="00316A9C">
        <w:rPr>
          <w:rFonts w:ascii="Times New Roman" w:hAnsi="Times New Roman"/>
          <w:sz w:val="24"/>
          <w:szCs w:val="24"/>
        </w:rPr>
        <w:t xml:space="preserve"> (4) </w:t>
      </w:r>
      <w:r w:rsidR="00CD7750" w:rsidRPr="00316A9C">
        <w:rPr>
          <w:rFonts w:ascii="Times New Roman" w:hAnsi="Times New Roman"/>
          <w:sz w:val="24"/>
          <w:szCs w:val="24"/>
        </w:rPr>
        <w:t>(</w:t>
      </w:r>
      <w:r w:rsidR="00CD7750" w:rsidRPr="00230853">
        <w:rPr>
          <w:rFonts w:ascii="Times New Roman" w:hAnsi="Times New Roman"/>
          <w:sz w:val="24"/>
          <w:szCs w:val="24"/>
        </w:rPr>
        <w:t xml:space="preserve">Dash </w:t>
      </w:r>
      <w:r w:rsidR="0002445C" w:rsidRPr="00230853">
        <w:rPr>
          <w:rFonts w:ascii="Times New Roman" w:hAnsi="Times New Roman"/>
          <w:i/>
          <w:sz w:val="24"/>
          <w:szCs w:val="24"/>
        </w:rPr>
        <w:t>et al</w:t>
      </w:r>
      <w:r w:rsidR="00CD7750" w:rsidRPr="00230853">
        <w:rPr>
          <w:rFonts w:ascii="Times New Roman" w:hAnsi="Times New Roman"/>
          <w:sz w:val="24"/>
          <w:szCs w:val="24"/>
        </w:rPr>
        <w:t>., 2014</w:t>
      </w:r>
      <w:r w:rsidR="00CD7750" w:rsidRPr="00316A9C">
        <w:rPr>
          <w:rFonts w:ascii="Times New Roman" w:hAnsi="Times New Roman"/>
          <w:sz w:val="24"/>
          <w:szCs w:val="24"/>
        </w:rPr>
        <w:t>)</w:t>
      </w:r>
      <w:r w:rsidR="001B44F0" w:rsidRPr="00316A9C">
        <w:rPr>
          <w:rFonts w:ascii="Times New Roman" w:hAnsi="Times New Roman"/>
          <w:sz w:val="24"/>
          <w:szCs w:val="24"/>
        </w:rPr>
        <w:t xml:space="preserve"> </w:t>
      </w:r>
      <w:r w:rsidRPr="00316A9C">
        <w:rPr>
          <w:rFonts w:ascii="Times New Roman" w:hAnsi="Times New Roman"/>
          <w:sz w:val="24"/>
          <w:szCs w:val="24"/>
        </w:rPr>
        <w:t xml:space="preserve">is approximately 38 nm. </w:t>
      </w:r>
      <w:r w:rsidR="004C6661" w:rsidRPr="00316A9C">
        <w:rPr>
          <w:rFonts w:ascii="Times New Roman" w:hAnsi="Times New Roman"/>
          <w:sz w:val="24"/>
          <w:szCs w:val="24"/>
        </w:rPr>
        <w:t>It can be observed from the plot of</w:t>
      </w:r>
      <w:r w:rsidR="004C6661" w:rsidRPr="00316A9C">
        <w:rPr>
          <w:rFonts w:ascii="Times New Roman" w:hAnsi="Times New Roman"/>
          <w:i/>
          <w:sz w:val="24"/>
          <w:szCs w:val="24"/>
        </w:rPr>
        <w:t xml:space="preserve"> τ </w:t>
      </w:r>
      <w:r w:rsidR="004C6661" w:rsidRPr="00316A9C">
        <w:rPr>
          <w:rFonts w:ascii="Times New Roman" w:hAnsi="Times New Roman"/>
          <w:sz w:val="24"/>
          <w:szCs w:val="24"/>
        </w:rPr>
        <w:t xml:space="preserve">(average crystallite size) against irradiation </w:t>
      </w:r>
      <w:proofErr w:type="spellStart"/>
      <w:r w:rsidR="004C6661" w:rsidRPr="00316A9C">
        <w:rPr>
          <w:rFonts w:ascii="Times New Roman" w:hAnsi="Times New Roman"/>
          <w:sz w:val="24"/>
          <w:szCs w:val="24"/>
        </w:rPr>
        <w:t>fluence</w:t>
      </w:r>
      <w:proofErr w:type="spellEnd"/>
      <w:r w:rsidR="004C6661" w:rsidRPr="00316A9C">
        <w:rPr>
          <w:rFonts w:ascii="Times New Roman" w:hAnsi="Times New Roman"/>
          <w:sz w:val="24"/>
          <w:szCs w:val="24"/>
        </w:rPr>
        <w:t xml:space="preserve"> (</w:t>
      </w:r>
      <w:r w:rsidR="004C6661" w:rsidRPr="00316A9C">
        <w:rPr>
          <w:rFonts w:ascii="Times New Roman" w:hAnsi="Times New Roman"/>
          <w:b/>
          <w:sz w:val="24"/>
          <w:szCs w:val="24"/>
        </w:rPr>
        <w:t>Fig. 2</w:t>
      </w:r>
      <w:r w:rsidR="004C6661" w:rsidRPr="00316A9C">
        <w:rPr>
          <w:rFonts w:ascii="Times New Roman" w:hAnsi="Times New Roman"/>
          <w:sz w:val="24"/>
          <w:szCs w:val="24"/>
        </w:rPr>
        <w:t xml:space="preserve">) that </w:t>
      </w:r>
      <w:r w:rsidR="004C6661" w:rsidRPr="00316A9C">
        <w:rPr>
          <w:rFonts w:ascii="Times New Roman" w:hAnsi="Times New Roman"/>
          <w:i/>
          <w:sz w:val="24"/>
          <w:szCs w:val="24"/>
        </w:rPr>
        <w:t>τ</w:t>
      </w:r>
      <w:r w:rsidR="004C6661" w:rsidRPr="00316A9C">
        <w:rPr>
          <w:rFonts w:ascii="Times New Roman" w:hAnsi="Times New Roman"/>
          <w:sz w:val="24"/>
          <w:szCs w:val="24"/>
        </w:rPr>
        <w:t xml:space="preserve"> generally increased with increase in level of </w:t>
      </w:r>
      <w:proofErr w:type="spellStart"/>
      <w:r w:rsidR="004C6661" w:rsidRPr="00316A9C">
        <w:rPr>
          <w:rFonts w:ascii="Times New Roman" w:hAnsi="Times New Roman"/>
          <w:sz w:val="24"/>
          <w:szCs w:val="24"/>
        </w:rPr>
        <w:t>fluence</w:t>
      </w:r>
      <w:proofErr w:type="spellEnd"/>
      <w:r w:rsidR="004C6661" w:rsidRPr="00316A9C">
        <w:rPr>
          <w:rFonts w:ascii="Times New Roman" w:hAnsi="Times New Roman"/>
          <w:sz w:val="24"/>
          <w:szCs w:val="24"/>
        </w:rPr>
        <w:t>. The increase in</w:t>
      </w:r>
      <w:r w:rsidR="004C6661" w:rsidRPr="00316A9C">
        <w:rPr>
          <w:rFonts w:ascii="Times New Roman" w:hAnsi="Times New Roman"/>
          <w:i/>
          <w:sz w:val="24"/>
          <w:szCs w:val="24"/>
        </w:rPr>
        <w:t xml:space="preserve"> τ</w:t>
      </w:r>
      <w:r w:rsidR="004C6661" w:rsidRPr="00316A9C">
        <w:rPr>
          <w:rFonts w:ascii="Times New Roman" w:hAnsi="Times New Roman"/>
          <w:sz w:val="24"/>
          <w:szCs w:val="24"/>
        </w:rPr>
        <w:t xml:space="preserve"> values after neutron exposure is due to oxygen vacancies induced by the neutrons</w:t>
      </w:r>
      <w:r w:rsidR="00D11817" w:rsidRPr="00316A9C">
        <w:rPr>
          <w:rFonts w:ascii="Times New Roman" w:hAnsi="Times New Roman"/>
          <w:sz w:val="24"/>
          <w:szCs w:val="24"/>
        </w:rPr>
        <w:t xml:space="preserve"> </w:t>
      </w:r>
      <w:r w:rsidR="00CD7750" w:rsidRPr="00316A9C">
        <w:rPr>
          <w:rFonts w:ascii="Times New Roman" w:hAnsi="Times New Roman"/>
          <w:sz w:val="24"/>
          <w:szCs w:val="24"/>
        </w:rPr>
        <w:t>(</w:t>
      </w:r>
      <w:proofErr w:type="spellStart"/>
      <w:r w:rsidR="00CD7750" w:rsidRPr="00230853">
        <w:rPr>
          <w:rFonts w:ascii="Times New Roman" w:hAnsi="Times New Roman"/>
          <w:w w:val="110"/>
          <w:sz w:val="24"/>
          <w:szCs w:val="24"/>
        </w:rPr>
        <w:t>Henriques</w:t>
      </w:r>
      <w:proofErr w:type="spellEnd"/>
      <w:r w:rsidR="00CD7750" w:rsidRPr="00230853">
        <w:rPr>
          <w:rFonts w:ascii="Times New Roman" w:hAnsi="Times New Roman"/>
          <w:w w:val="110"/>
          <w:sz w:val="24"/>
          <w:szCs w:val="24"/>
        </w:rPr>
        <w:t xml:space="preserve"> </w:t>
      </w:r>
      <w:r w:rsidR="0002445C" w:rsidRPr="00230853">
        <w:rPr>
          <w:rFonts w:ascii="Times New Roman" w:hAnsi="Times New Roman"/>
          <w:i/>
          <w:w w:val="110"/>
          <w:sz w:val="24"/>
          <w:szCs w:val="24"/>
        </w:rPr>
        <w:t>et al</w:t>
      </w:r>
      <w:r w:rsidR="00CD7750" w:rsidRPr="00230853">
        <w:rPr>
          <w:rFonts w:ascii="Times New Roman" w:hAnsi="Times New Roman"/>
          <w:w w:val="110"/>
          <w:sz w:val="24"/>
          <w:szCs w:val="24"/>
        </w:rPr>
        <w:t>., 2014;</w:t>
      </w:r>
      <w:r w:rsidR="009026E1" w:rsidRPr="00230853">
        <w:rPr>
          <w:rFonts w:ascii="Times New Roman" w:hAnsi="Times New Roman"/>
          <w:w w:val="110"/>
          <w:sz w:val="24"/>
          <w:szCs w:val="24"/>
        </w:rPr>
        <w:t xml:space="preserve"> </w:t>
      </w:r>
      <w:proofErr w:type="spellStart"/>
      <w:r w:rsidR="009026E1" w:rsidRPr="00230853">
        <w:rPr>
          <w:rFonts w:ascii="Times New Roman" w:hAnsi="Times New Roman"/>
          <w:w w:val="110"/>
          <w:sz w:val="24"/>
          <w:szCs w:val="24"/>
        </w:rPr>
        <w:t>Miclea</w:t>
      </w:r>
      <w:proofErr w:type="spellEnd"/>
      <w:r w:rsidR="009026E1" w:rsidRPr="00230853">
        <w:rPr>
          <w:rFonts w:ascii="Times New Roman" w:hAnsi="Times New Roman"/>
          <w:w w:val="110"/>
          <w:sz w:val="24"/>
          <w:szCs w:val="24"/>
        </w:rPr>
        <w:t xml:space="preserve"> </w:t>
      </w:r>
      <w:r w:rsidR="009026E1" w:rsidRPr="00230853">
        <w:rPr>
          <w:rFonts w:ascii="Times New Roman" w:hAnsi="Times New Roman"/>
          <w:i/>
          <w:w w:val="110"/>
          <w:sz w:val="24"/>
          <w:szCs w:val="24"/>
        </w:rPr>
        <w:t>et al</w:t>
      </w:r>
      <w:r w:rsidR="009026E1" w:rsidRPr="00230853">
        <w:rPr>
          <w:rFonts w:ascii="Times New Roman" w:hAnsi="Times New Roman"/>
          <w:w w:val="110"/>
          <w:sz w:val="24"/>
          <w:szCs w:val="24"/>
        </w:rPr>
        <w:t>., 2005</w:t>
      </w:r>
      <w:r w:rsidR="009026E1" w:rsidRPr="00316A9C">
        <w:rPr>
          <w:rFonts w:ascii="Times New Roman" w:hAnsi="Times New Roman"/>
          <w:sz w:val="24"/>
          <w:szCs w:val="24"/>
        </w:rPr>
        <w:t>);</w:t>
      </w:r>
      <w:r w:rsidR="00CD7750" w:rsidRPr="00316A9C">
        <w:rPr>
          <w:rFonts w:ascii="Times New Roman" w:hAnsi="Times New Roman"/>
          <w:color w:val="0070C0"/>
          <w:w w:val="110"/>
          <w:sz w:val="24"/>
          <w:szCs w:val="24"/>
        </w:rPr>
        <w:t xml:space="preserve"> </w:t>
      </w:r>
      <w:r w:rsidR="00CD7750" w:rsidRPr="00230853">
        <w:rPr>
          <w:rFonts w:ascii="Times New Roman" w:hAnsi="Times New Roman"/>
          <w:w w:val="110"/>
          <w:sz w:val="24"/>
          <w:szCs w:val="24"/>
        </w:rPr>
        <w:t xml:space="preserve">(Hsiang </w:t>
      </w:r>
      <w:r w:rsidR="0002445C" w:rsidRPr="00230853">
        <w:rPr>
          <w:rFonts w:ascii="Times New Roman" w:hAnsi="Times New Roman"/>
          <w:i/>
          <w:w w:val="110"/>
          <w:sz w:val="24"/>
          <w:szCs w:val="24"/>
        </w:rPr>
        <w:t>et al</w:t>
      </w:r>
      <w:r w:rsidR="00CD7750" w:rsidRPr="00230853">
        <w:rPr>
          <w:rFonts w:ascii="Times New Roman" w:hAnsi="Times New Roman"/>
          <w:w w:val="110"/>
          <w:sz w:val="24"/>
          <w:szCs w:val="24"/>
        </w:rPr>
        <w:t>., 1996)</w:t>
      </w:r>
      <w:r w:rsidR="00EE1524" w:rsidRPr="00316A9C">
        <w:rPr>
          <w:rFonts w:ascii="Times New Roman" w:hAnsi="Times New Roman"/>
          <w:sz w:val="24"/>
          <w:szCs w:val="24"/>
        </w:rPr>
        <w:t>.</w:t>
      </w:r>
      <w:r w:rsidRPr="00316A9C">
        <w:rPr>
          <w:rFonts w:ascii="Times New Roman" w:hAnsi="Times New Roman"/>
          <w:sz w:val="24"/>
          <w:szCs w:val="24"/>
        </w:rPr>
        <w:t xml:space="preserve"> The result also </w:t>
      </w:r>
      <w:r w:rsidRPr="00316A9C">
        <w:rPr>
          <w:rFonts w:ascii="Times New Roman" w:eastAsiaTheme="minorEastAsia" w:hAnsi="Times New Roman"/>
          <w:sz w:val="24"/>
          <w:szCs w:val="24"/>
        </w:rPr>
        <w:t>suggest</w:t>
      </w:r>
      <w:r w:rsidR="00112DCD" w:rsidRPr="00316A9C">
        <w:rPr>
          <w:rFonts w:ascii="Times New Roman" w:eastAsiaTheme="minorEastAsia" w:hAnsi="Times New Roman"/>
          <w:sz w:val="24"/>
          <w:szCs w:val="24"/>
        </w:rPr>
        <w:t>s</w:t>
      </w:r>
      <w:r w:rsidRPr="00316A9C">
        <w:rPr>
          <w:rFonts w:ascii="Times New Roman" w:eastAsiaTheme="minorEastAsia" w:hAnsi="Times New Roman"/>
          <w:sz w:val="24"/>
          <w:szCs w:val="24"/>
        </w:rPr>
        <w:t xml:space="preserve"> an increase in level </w:t>
      </w:r>
      <w:r w:rsidR="00112DCD" w:rsidRPr="00316A9C">
        <w:rPr>
          <w:rFonts w:ascii="Times New Roman" w:eastAsiaTheme="minorEastAsia" w:hAnsi="Times New Roman"/>
          <w:sz w:val="24"/>
          <w:szCs w:val="24"/>
        </w:rPr>
        <w:t>of crystallization</w:t>
      </w:r>
      <w:r w:rsidRPr="00316A9C">
        <w:rPr>
          <w:rFonts w:ascii="Times New Roman" w:eastAsiaTheme="minorEastAsia" w:hAnsi="Times New Roman"/>
          <w:sz w:val="24"/>
          <w:szCs w:val="24"/>
        </w:rPr>
        <w:t xml:space="preserve"> as corroborated in the</w:t>
      </w:r>
      <w:r w:rsidR="00AB28AC" w:rsidRPr="00316A9C">
        <w:rPr>
          <w:rFonts w:ascii="Times New Roman" w:eastAsiaTheme="minorEastAsia" w:hAnsi="Times New Roman"/>
          <w:sz w:val="24"/>
          <w:szCs w:val="24"/>
        </w:rPr>
        <w:t xml:space="preserve"> slight</w:t>
      </w:r>
      <w:r w:rsidRPr="00316A9C">
        <w:rPr>
          <w:rFonts w:ascii="Times New Roman" w:eastAsiaTheme="minorEastAsia" w:hAnsi="Times New Roman"/>
          <w:sz w:val="24"/>
          <w:szCs w:val="24"/>
        </w:rPr>
        <w:t xml:space="preserve"> decrease in </w:t>
      </w:r>
      <w:r w:rsidRPr="00316A9C">
        <w:rPr>
          <w:rFonts w:ascii="Times New Roman" w:hAnsi="Times New Roman"/>
          <w:i/>
          <w:sz w:val="24"/>
          <w:szCs w:val="24"/>
        </w:rPr>
        <w:t>β</w:t>
      </w:r>
      <w:r w:rsidRPr="00316A9C">
        <w:rPr>
          <w:rFonts w:ascii="Times New Roman" w:eastAsiaTheme="minorEastAsia" w:hAnsi="Times New Roman"/>
          <w:sz w:val="24"/>
          <w:szCs w:val="24"/>
        </w:rPr>
        <w:t xml:space="preserve"> </w:t>
      </w:r>
      <w:r w:rsidR="004C6661" w:rsidRPr="00316A9C">
        <w:rPr>
          <w:rFonts w:ascii="Times New Roman" w:eastAsiaTheme="minorEastAsia" w:hAnsi="Times New Roman"/>
          <w:sz w:val="24"/>
          <w:szCs w:val="24"/>
        </w:rPr>
        <w:t>(</w:t>
      </w:r>
      <w:r w:rsidR="004C6661" w:rsidRPr="00316A9C">
        <w:rPr>
          <w:rFonts w:ascii="Times New Roman" w:eastAsiaTheme="minorEastAsia" w:hAnsi="Times New Roman"/>
          <w:b/>
          <w:sz w:val="24"/>
          <w:szCs w:val="24"/>
        </w:rPr>
        <w:t>Fig. 2</w:t>
      </w:r>
      <w:r w:rsidR="0002445C" w:rsidRPr="00316A9C">
        <w:rPr>
          <w:rFonts w:ascii="Times New Roman" w:eastAsiaTheme="minorEastAsia" w:hAnsi="Times New Roman"/>
          <w:sz w:val="24"/>
          <w:szCs w:val="24"/>
        </w:rPr>
        <w:t>).</w:t>
      </w:r>
      <w:r w:rsidRPr="00316A9C">
        <w:rPr>
          <w:rFonts w:ascii="Times New Roman" w:eastAsiaTheme="minorEastAsia" w:hAnsi="Times New Roman"/>
          <w:sz w:val="24"/>
          <w:szCs w:val="24"/>
        </w:rPr>
        <w:t xml:space="preserve"> </w:t>
      </w:r>
    </w:p>
    <w:p w:rsidR="00A83460" w:rsidRPr="00316A9C" w:rsidRDefault="00A83460" w:rsidP="00A83460">
      <w:pPr>
        <w:spacing w:line="480" w:lineRule="auto"/>
        <w:ind w:left="2160" w:firstLine="720"/>
        <w:jc w:val="both"/>
        <w:rPr>
          <w:rFonts w:ascii="Times New Roman" w:eastAsiaTheme="minorEastAsia" w:hAnsi="Times New Roman"/>
          <w:color w:val="000000"/>
          <w:sz w:val="24"/>
          <w:szCs w:val="24"/>
        </w:rPr>
      </w:pPr>
      <w:r w:rsidRPr="00316A9C">
        <w:rPr>
          <w:rFonts w:ascii="Times New Roman" w:hAnsi="Times New Roman"/>
          <w:color w:val="000000"/>
          <w:position w:val="-28"/>
          <w:sz w:val="24"/>
          <w:szCs w:val="24"/>
        </w:rPr>
        <w:object w:dxaOrig="1160" w:dyaOrig="660">
          <v:shape id="_x0000_i1031" type="#_x0000_t75" style="width:57.85pt;height:32pt" o:ole="">
            <v:imagedata r:id="rId22" o:title=""/>
          </v:shape>
          <o:OLEObject Type="Embed" ProgID="Equation.DSMT4" ShapeID="_x0000_i1031" DrawAspect="Content" ObjectID="_1542309510" r:id="rId23"/>
        </w:object>
      </w:r>
      <w:r w:rsidRPr="00316A9C">
        <w:rPr>
          <w:rFonts w:ascii="Times New Roman" w:eastAsiaTheme="minorEastAsia" w:hAnsi="Times New Roman"/>
          <w:color w:val="000000"/>
          <w:sz w:val="24"/>
          <w:szCs w:val="24"/>
        </w:rPr>
        <w:tab/>
      </w:r>
      <w:r w:rsidRPr="00316A9C">
        <w:rPr>
          <w:rFonts w:ascii="Times New Roman" w:eastAsiaTheme="minorEastAsia" w:hAnsi="Times New Roman"/>
          <w:color w:val="000000"/>
          <w:sz w:val="24"/>
          <w:szCs w:val="24"/>
        </w:rPr>
        <w:tab/>
      </w:r>
      <w:r w:rsidRPr="00316A9C">
        <w:rPr>
          <w:rFonts w:ascii="Times New Roman" w:eastAsiaTheme="minorEastAsia" w:hAnsi="Times New Roman"/>
          <w:color w:val="000000"/>
          <w:sz w:val="24"/>
          <w:szCs w:val="24"/>
        </w:rPr>
        <w:tab/>
      </w:r>
      <w:r w:rsidRPr="00316A9C">
        <w:rPr>
          <w:rFonts w:ascii="Times New Roman" w:eastAsiaTheme="minorEastAsia" w:hAnsi="Times New Roman"/>
          <w:color w:val="000000"/>
          <w:sz w:val="24"/>
          <w:szCs w:val="24"/>
        </w:rPr>
        <w:tab/>
      </w:r>
      <w:r w:rsidRPr="00316A9C">
        <w:rPr>
          <w:rFonts w:ascii="Times New Roman" w:eastAsiaTheme="minorEastAsia" w:hAnsi="Times New Roman"/>
          <w:color w:val="000000"/>
          <w:sz w:val="24"/>
          <w:szCs w:val="24"/>
        </w:rPr>
        <w:tab/>
      </w:r>
      <w:r w:rsidR="00B60847" w:rsidRPr="00316A9C">
        <w:rPr>
          <w:rFonts w:ascii="Times New Roman" w:eastAsiaTheme="minorEastAsia" w:hAnsi="Times New Roman"/>
          <w:color w:val="000000"/>
          <w:sz w:val="24"/>
          <w:szCs w:val="24"/>
        </w:rPr>
        <w:tab/>
      </w:r>
      <w:r w:rsidRPr="00316A9C">
        <w:rPr>
          <w:rFonts w:ascii="Times New Roman" w:eastAsiaTheme="minorEastAsia" w:hAnsi="Times New Roman"/>
          <w:color w:val="000000"/>
          <w:sz w:val="24"/>
          <w:szCs w:val="24"/>
        </w:rPr>
        <w:tab/>
        <w:t>(</w:t>
      </w:r>
      <w:r w:rsidR="00B60847" w:rsidRPr="00316A9C">
        <w:rPr>
          <w:rFonts w:ascii="Times New Roman" w:eastAsiaTheme="minorEastAsia" w:hAnsi="Times New Roman"/>
          <w:color w:val="000000"/>
          <w:sz w:val="24"/>
          <w:szCs w:val="24"/>
        </w:rPr>
        <w:t>4</w:t>
      </w:r>
      <w:r w:rsidRPr="00316A9C">
        <w:rPr>
          <w:rFonts w:ascii="Times New Roman" w:eastAsiaTheme="minorEastAsia" w:hAnsi="Times New Roman"/>
          <w:color w:val="000000"/>
          <w:sz w:val="24"/>
          <w:szCs w:val="24"/>
        </w:rPr>
        <w:t>)</w:t>
      </w:r>
    </w:p>
    <w:p w:rsidR="00EC7289" w:rsidRPr="00316A9C" w:rsidRDefault="00A83460" w:rsidP="00566FE2">
      <w:pPr>
        <w:spacing w:line="480" w:lineRule="auto"/>
        <w:jc w:val="both"/>
        <w:rPr>
          <w:rFonts w:ascii="Times New Roman" w:eastAsiaTheme="minorHAnsi" w:hAnsi="Times New Roman"/>
          <w:color w:val="000000"/>
          <w:sz w:val="24"/>
          <w:szCs w:val="24"/>
        </w:rPr>
      </w:pPr>
      <w:proofErr w:type="gramStart"/>
      <w:r w:rsidRPr="00316A9C">
        <w:rPr>
          <w:rFonts w:ascii="Times New Roman" w:hAnsi="Times New Roman"/>
          <w:sz w:val="24"/>
          <w:szCs w:val="24"/>
        </w:rPr>
        <w:lastRenderedPageBreak/>
        <w:t>where</w:t>
      </w:r>
      <w:proofErr w:type="gramEnd"/>
      <w:r w:rsidRPr="00316A9C">
        <w:rPr>
          <w:rFonts w:ascii="Times New Roman" w:hAnsi="Times New Roman"/>
          <w:sz w:val="24"/>
          <w:szCs w:val="24"/>
        </w:rPr>
        <w:t xml:space="preserve"> </w:t>
      </w:r>
      <w:r w:rsidRPr="00316A9C">
        <w:rPr>
          <w:rFonts w:ascii="Times New Roman" w:hAnsi="Times New Roman"/>
          <w:i/>
          <w:sz w:val="24"/>
          <w:szCs w:val="24"/>
        </w:rPr>
        <w:t>β</w:t>
      </w:r>
      <w:r w:rsidRPr="00316A9C">
        <w:rPr>
          <w:rFonts w:ascii="Times New Roman" w:hAnsi="Times New Roman"/>
          <w:sz w:val="24"/>
          <w:szCs w:val="24"/>
        </w:rPr>
        <w:t xml:space="preserve"> is the FWHM of the diffraction peak in radians, </w:t>
      </w:r>
      <w:r w:rsidRPr="00316A9C">
        <w:rPr>
          <w:rFonts w:ascii="Times New Roman" w:hAnsi="Times New Roman"/>
          <w:i/>
          <w:color w:val="000000"/>
          <w:sz w:val="24"/>
          <w:szCs w:val="24"/>
        </w:rPr>
        <w:t>θ</w:t>
      </w:r>
      <w:r w:rsidRPr="00316A9C">
        <w:rPr>
          <w:rFonts w:ascii="Times New Roman" w:hAnsi="Times New Roman"/>
          <w:sz w:val="24"/>
          <w:szCs w:val="24"/>
        </w:rPr>
        <w:t xml:space="preserve"> the Bragg diffraction angle</w:t>
      </w:r>
      <w:r w:rsidR="00181C65" w:rsidRPr="00316A9C">
        <w:rPr>
          <w:rFonts w:ascii="Times New Roman" w:hAnsi="Times New Roman"/>
          <w:sz w:val="24"/>
          <w:szCs w:val="24"/>
        </w:rPr>
        <w:t xml:space="preserve"> and </w:t>
      </w:r>
      <w:r w:rsidRPr="00316A9C">
        <w:rPr>
          <w:rFonts w:ascii="Times New Roman" w:hAnsi="Times New Roman"/>
          <w:sz w:val="24"/>
          <w:szCs w:val="24"/>
        </w:rPr>
        <w:t xml:space="preserve"> </w:t>
      </w:r>
      <w:r w:rsidRPr="00316A9C">
        <w:rPr>
          <w:rFonts w:ascii="Times New Roman" w:hAnsi="Times New Roman"/>
          <w:i/>
          <w:sz w:val="24"/>
          <w:szCs w:val="24"/>
        </w:rPr>
        <w:t>λ</w:t>
      </w:r>
      <w:r w:rsidRPr="00316A9C">
        <w:rPr>
          <w:rFonts w:ascii="Times New Roman" w:hAnsi="Times New Roman"/>
          <w:sz w:val="24"/>
          <w:szCs w:val="24"/>
        </w:rPr>
        <w:t xml:space="preserve"> the wavelength of the X-ray used.</w:t>
      </w:r>
      <w:r w:rsidRPr="00316A9C">
        <w:rPr>
          <w:rFonts w:ascii="Times New Roman" w:hAnsi="Times New Roman"/>
          <w:color w:val="000000"/>
          <w:sz w:val="24"/>
          <w:szCs w:val="24"/>
        </w:rPr>
        <w:t xml:space="preserve">        </w:t>
      </w:r>
    </w:p>
    <w:p w:rsidR="00A83460" w:rsidRPr="00316A9C" w:rsidRDefault="00112DCD" w:rsidP="009026E1">
      <w:pPr>
        <w:spacing w:line="480" w:lineRule="auto"/>
        <w:ind w:firstLine="720"/>
        <w:jc w:val="both"/>
        <w:rPr>
          <w:rFonts w:ascii="Times New Roman" w:hAnsi="Times New Roman"/>
          <w:sz w:val="24"/>
          <w:szCs w:val="24"/>
        </w:rPr>
      </w:pPr>
      <w:r w:rsidRPr="00316A9C">
        <w:rPr>
          <w:rFonts w:ascii="Times New Roman" w:hAnsi="Times New Roman"/>
          <w:color w:val="000000"/>
          <w:sz w:val="24"/>
          <w:szCs w:val="24"/>
        </w:rPr>
        <w:t>The l</w:t>
      </w:r>
      <w:r w:rsidR="00A83460" w:rsidRPr="00316A9C">
        <w:rPr>
          <w:rFonts w:ascii="Times New Roman" w:hAnsi="Times New Roman"/>
          <w:color w:val="000000"/>
          <w:sz w:val="24"/>
          <w:szCs w:val="24"/>
        </w:rPr>
        <w:t xml:space="preserve">attice constants </w:t>
      </w:r>
      <w:proofErr w:type="gramStart"/>
      <w:r w:rsidR="00A83460" w:rsidRPr="00316A9C">
        <w:rPr>
          <w:rFonts w:ascii="Times New Roman" w:hAnsi="Times New Roman"/>
          <w:i/>
          <w:color w:val="000000"/>
          <w:sz w:val="24"/>
          <w:szCs w:val="24"/>
        </w:rPr>
        <w:t>a</w:t>
      </w:r>
      <w:r w:rsidR="00A83460" w:rsidRPr="00316A9C">
        <w:rPr>
          <w:rFonts w:ascii="Times New Roman" w:hAnsi="Times New Roman"/>
          <w:color w:val="000000"/>
          <w:sz w:val="24"/>
          <w:szCs w:val="24"/>
        </w:rPr>
        <w:t xml:space="preserve"> and</w:t>
      </w:r>
      <w:proofErr w:type="gramEnd"/>
      <w:r w:rsidR="00A83460" w:rsidRPr="00316A9C">
        <w:rPr>
          <w:rFonts w:ascii="Times New Roman" w:hAnsi="Times New Roman"/>
          <w:color w:val="000000"/>
          <w:sz w:val="24"/>
          <w:szCs w:val="24"/>
        </w:rPr>
        <w:t xml:space="preserve"> </w:t>
      </w:r>
      <w:r w:rsidR="00A83460" w:rsidRPr="00316A9C">
        <w:rPr>
          <w:rFonts w:ascii="Times New Roman" w:hAnsi="Times New Roman"/>
          <w:i/>
          <w:color w:val="000000"/>
          <w:sz w:val="24"/>
          <w:szCs w:val="24"/>
        </w:rPr>
        <w:t xml:space="preserve">c </w:t>
      </w:r>
      <w:r w:rsidR="00A83460" w:rsidRPr="00316A9C">
        <w:rPr>
          <w:rFonts w:ascii="Times New Roman" w:hAnsi="Times New Roman"/>
          <w:color w:val="000000"/>
          <w:sz w:val="24"/>
          <w:szCs w:val="24"/>
        </w:rPr>
        <w:t xml:space="preserve">of the pristine and irradiated ceramics were calculated from the XRD data using </w:t>
      </w:r>
      <w:r w:rsidR="008D492B" w:rsidRPr="00316A9C">
        <w:rPr>
          <w:rFonts w:ascii="Times New Roman" w:hAnsi="Times New Roman"/>
          <w:color w:val="000000"/>
          <w:sz w:val="24"/>
          <w:szCs w:val="24"/>
        </w:rPr>
        <w:t>(</w:t>
      </w:r>
      <w:r w:rsidR="00A83460" w:rsidRPr="00316A9C">
        <w:rPr>
          <w:rFonts w:ascii="Times New Roman" w:hAnsi="Times New Roman"/>
          <w:color w:val="000000"/>
          <w:sz w:val="24"/>
          <w:szCs w:val="24"/>
        </w:rPr>
        <w:t>100</w:t>
      </w:r>
      <w:r w:rsidR="008D492B" w:rsidRPr="00316A9C">
        <w:rPr>
          <w:rFonts w:ascii="Times New Roman" w:hAnsi="Times New Roman"/>
          <w:color w:val="000000"/>
          <w:sz w:val="24"/>
          <w:szCs w:val="24"/>
        </w:rPr>
        <w:t>)</w:t>
      </w:r>
      <w:r w:rsidR="00A83460" w:rsidRPr="00316A9C">
        <w:rPr>
          <w:rFonts w:ascii="Times New Roman" w:hAnsi="Times New Roman"/>
          <w:color w:val="000000"/>
          <w:sz w:val="24"/>
          <w:szCs w:val="24"/>
        </w:rPr>
        <w:t xml:space="preserve">, </w:t>
      </w:r>
      <w:r w:rsidR="008D492B" w:rsidRPr="00316A9C">
        <w:rPr>
          <w:rFonts w:ascii="Times New Roman" w:hAnsi="Times New Roman"/>
          <w:color w:val="000000"/>
          <w:sz w:val="24"/>
          <w:szCs w:val="24"/>
        </w:rPr>
        <w:t>(</w:t>
      </w:r>
      <w:r w:rsidR="00A83460" w:rsidRPr="00316A9C">
        <w:rPr>
          <w:rFonts w:ascii="Times New Roman" w:hAnsi="Times New Roman"/>
          <w:color w:val="000000"/>
          <w:sz w:val="24"/>
          <w:szCs w:val="24"/>
        </w:rPr>
        <w:t>200</w:t>
      </w:r>
      <w:r w:rsidR="008D492B" w:rsidRPr="00316A9C">
        <w:rPr>
          <w:rFonts w:ascii="Times New Roman" w:hAnsi="Times New Roman"/>
          <w:color w:val="000000"/>
          <w:sz w:val="24"/>
          <w:szCs w:val="24"/>
        </w:rPr>
        <w:t>)</w:t>
      </w:r>
      <w:r w:rsidR="00A83460" w:rsidRPr="00316A9C">
        <w:rPr>
          <w:rFonts w:ascii="Times New Roman" w:hAnsi="Times New Roman"/>
          <w:color w:val="000000"/>
          <w:sz w:val="24"/>
          <w:szCs w:val="24"/>
        </w:rPr>
        <w:t xml:space="preserve"> and </w:t>
      </w:r>
      <w:r w:rsidR="008D492B" w:rsidRPr="00316A9C">
        <w:rPr>
          <w:rFonts w:ascii="Times New Roman" w:hAnsi="Times New Roman"/>
          <w:color w:val="000000"/>
          <w:sz w:val="24"/>
          <w:szCs w:val="24"/>
        </w:rPr>
        <w:t>(</w:t>
      </w:r>
      <w:r w:rsidR="00A83460" w:rsidRPr="00316A9C">
        <w:rPr>
          <w:rFonts w:ascii="Times New Roman" w:hAnsi="Times New Roman"/>
          <w:color w:val="000000"/>
          <w:sz w:val="24"/>
          <w:szCs w:val="24"/>
        </w:rPr>
        <w:t>201</w:t>
      </w:r>
      <w:r w:rsidR="008D492B" w:rsidRPr="00316A9C">
        <w:rPr>
          <w:rFonts w:ascii="Times New Roman" w:hAnsi="Times New Roman"/>
          <w:color w:val="000000"/>
          <w:sz w:val="24"/>
          <w:szCs w:val="24"/>
        </w:rPr>
        <w:t>)</w:t>
      </w:r>
      <w:r w:rsidR="00A83460" w:rsidRPr="00316A9C">
        <w:rPr>
          <w:rFonts w:ascii="Times New Roman" w:hAnsi="Times New Roman"/>
          <w:color w:val="000000"/>
          <w:sz w:val="24"/>
          <w:szCs w:val="24"/>
        </w:rPr>
        <w:t xml:space="preserve"> diffraction peaks.</w:t>
      </w:r>
      <w:r w:rsidR="00A83460" w:rsidRPr="00316A9C">
        <w:rPr>
          <w:rFonts w:ascii="Times New Roman" w:hAnsi="Times New Roman"/>
          <w:sz w:val="24"/>
          <w:szCs w:val="24"/>
        </w:rPr>
        <w:t xml:space="preserve"> The calculated </w:t>
      </w:r>
      <w:r w:rsidR="00A83460" w:rsidRPr="00316A9C">
        <w:rPr>
          <w:rFonts w:ascii="Times New Roman" w:hAnsi="Times New Roman"/>
          <w:i/>
          <w:sz w:val="24"/>
          <w:szCs w:val="24"/>
        </w:rPr>
        <w:t>c/a</w:t>
      </w:r>
      <w:r w:rsidR="00A83460" w:rsidRPr="00316A9C">
        <w:rPr>
          <w:rFonts w:ascii="Times New Roman" w:hAnsi="Times New Roman"/>
          <w:sz w:val="24"/>
          <w:szCs w:val="24"/>
        </w:rPr>
        <w:t xml:space="preserve"> ratio (1.0022) of the tetragonal phase of the </w:t>
      </w:r>
      <w:r w:rsidR="00A83460" w:rsidRPr="00316A9C">
        <w:rPr>
          <w:rFonts w:ascii="Times New Roman" w:hAnsi="Times New Roman"/>
          <w:color w:val="000000"/>
          <w:sz w:val="24"/>
          <w:szCs w:val="24"/>
        </w:rPr>
        <w:t xml:space="preserve">pristine </w:t>
      </w:r>
      <w:r w:rsidR="00A83460" w:rsidRPr="00316A9C">
        <w:rPr>
          <w:rFonts w:ascii="Times New Roman" w:hAnsi="Times New Roman"/>
          <w:sz w:val="24"/>
          <w:szCs w:val="24"/>
        </w:rPr>
        <w:t xml:space="preserve">sample shows that it is weakly tetragonal in contrast with </w:t>
      </w:r>
      <w:r w:rsidR="00A83460" w:rsidRPr="00316A9C">
        <w:rPr>
          <w:rFonts w:ascii="Times New Roman" w:hAnsi="Times New Roman"/>
          <w:color w:val="000000"/>
          <w:sz w:val="24"/>
          <w:szCs w:val="24"/>
        </w:rPr>
        <w:t>the JCPDS reference data of BaTiO</w:t>
      </w:r>
      <w:r w:rsidR="00A83460" w:rsidRPr="00316A9C">
        <w:rPr>
          <w:rFonts w:ascii="Times New Roman" w:hAnsi="Times New Roman"/>
          <w:color w:val="000000"/>
          <w:sz w:val="24"/>
          <w:szCs w:val="24"/>
          <w:vertAlign w:val="subscript"/>
        </w:rPr>
        <w:t>3</w:t>
      </w:r>
      <w:r w:rsidR="00A83460" w:rsidRPr="00316A9C">
        <w:rPr>
          <w:rFonts w:ascii="Times New Roman" w:hAnsi="Times New Roman"/>
          <w:color w:val="000000"/>
          <w:sz w:val="24"/>
          <w:szCs w:val="24"/>
        </w:rPr>
        <w:t xml:space="preserve"> (</w:t>
      </w:r>
      <w:r w:rsidR="00A83460" w:rsidRPr="00316A9C">
        <w:rPr>
          <w:rFonts w:ascii="Times New Roman" w:hAnsi="Times New Roman"/>
          <w:i/>
          <w:color w:val="000000"/>
          <w:sz w:val="24"/>
          <w:szCs w:val="24"/>
        </w:rPr>
        <w:t>c/a</w:t>
      </w:r>
      <w:r w:rsidR="00A83460" w:rsidRPr="00316A9C">
        <w:rPr>
          <w:rFonts w:ascii="Times New Roman" w:hAnsi="Times New Roman"/>
          <w:sz w:val="24"/>
          <w:szCs w:val="24"/>
        </w:rPr>
        <w:t xml:space="preserve"> = 1.0110</w:t>
      </w:r>
      <w:r w:rsidR="00A83460" w:rsidRPr="00316A9C">
        <w:rPr>
          <w:rFonts w:ascii="Times New Roman" w:hAnsi="Times New Roman"/>
          <w:color w:val="000000"/>
          <w:sz w:val="24"/>
          <w:szCs w:val="24"/>
        </w:rPr>
        <w:t xml:space="preserve">) </w:t>
      </w:r>
      <w:r w:rsidR="00A83460" w:rsidRPr="00316A9C">
        <w:rPr>
          <w:rFonts w:ascii="Times New Roman" w:hAnsi="Times New Roman"/>
          <w:sz w:val="24"/>
          <w:szCs w:val="24"/>
        </w:rPr>
        <w:t xml:space="preserve">prepared at higher temperature. </w:t>
      </w:r>
      <w:r w:rsidR="004C6661" w:rsidRPr="00316A9C">
        <w:rPr>
          <w:rFonts w:ascii="Times New Roman" w:hAnsi="Times New Roman"/>
          <w:b/>
          <w:sz w:val="24"/>
          <w:szCs w:val="24"/>
        </w:rPr>
        <w:t>Fig. 3</w:t>
      </w:r>
      <w:r w:rsidR="00A83460" w:rsidRPr="00316A9C">
        <w:rPr>
          <w:rFonts w:ascii="Times New Roman" w:hAnsi="Times New Roman"/>
          <w:sz w:val="24"/>
          <w:szCs w:val="24"/>
        </w:rPr>
        <w:t xml:space="preserve"> depicts the plot of the lattice constants and </w:t>
      </w:r>
      <w:r w:rsidR="00A83460" w:rsidRPr="00316A9C">
        <w:rPr>
          <w:rFonts w:ascii="Times New Roman" w:hAnsi="Times New Roman"/>
          <w:i/>
          <w:sz w:val="24"/>
          <w:szCs w:val="24"/>
        </w:rPr>
        <w:t xml:space="preserve">c/a </w:t>
      </w:r>
      <w:r w:rsidR="00A83460" w:rsidRPr="00316A9C">
        <w:rPr>
          <w:rFonts w:ascii="Times New Roman" w:hAnsi="Times New Roman"/>
          <w:sz w:val="24"/>
          <w:szCs w:val="24"/>
        </w:rPr>
        <w:t xml:space="preserve">ratio versus neutron </w:t>
      </w:r>
      <w:proofErr w:type="spellStart"/>
      <w:r w:rsidR="00A83460" w:rsidRPr="00316A9C">
        <w:rPr>
          <w:rFonts w:ascii="Times New Roman" w:hAnsi="Times New Roman"/>
          <w:sz w:val="24"/>
          <w:szCs w:val="24"/>
        </w:rPr>
        <w:t>fluence</w:t>
      </w:r>
      <w:proofErr w:type="spellEnd"/>
      <w:r w:rsidR="00A83460" w:rsidRPr="00316A9C">
        <w:rPr>
          <w:rFonts w:ascii="Times New Roman" w:hAnsi="Times New Roman"/>
          <w:sz w:val="24"/>
          <w:szCs w:val="24"/>
        </w:rPr>
        <w:t xml:space="preserve">. It can be seen that there is decrease in </w:t>
      </w:r>
      <w:r w:rsidR="00A83460" w:rsidRPr="00316A9C">
        <w:rPr>
          <w:rFonts w:ascii="Times New Roman" w:hAnsi="Times New Roman"/>
          <w:i/>
          <w:sz w:val="24"/>
          <w:szCs w:val="24"/>
        </w:rPr>
        <w:t>a</w:t>
      </w:r>
      <w:r w:rsidR="00A83460" w:rsidRPr="00316A9C">
        <w:rPr>
          <w:rFonts w:ascii="Times New Roman" w:hAnsi="Times New Roman"/>
          <w:sz w:val="24"/>
          <w:szCs w:val="24"/>
        </w:rPr>
        <w:t xml:space="preserve"> values </w:t>
      </w:r>
      <w:r w:rsidR="00181C65" w:rsidRPr="00316A9C">
        <w:rPr>
          <w:rFonts w:ascii="Times New Roman" w:hAnsi="Times New Roman"/>
          <w:sz w:val="24"/>
          <w:szCs w:val="24"/>
        </w:rPr>
        <w:t xml:space="preserve">and the </w:t>
      </w:r>
      <w:r w:rsidR="00181C65" w:rsidRPr="00316A9C">
        <w:rPr>
          <w:rFonts w:ascii="Times New Roman" w:hAnsi="Times New Roman"/>
          <w:i/>
          <w:sz w:val="24"/>
          <w:szCs w:val="24"/>
        </w:rPr>
        <w:t>c/a</w:t>
      </w:r>
      <w:r w:rsidR="00181C65" w:rsidRPr="00316A9C">
        <w:rPr>
          <w:rFonts w:ascii="Times New Roman" w:hAnsi="Times New Roman"/>
          <w:sz w:val="24"/>
          <w:szCs w:val="24"/>
        </w:rPr>
        <w:t xml:space="preserve"> ratio </w:t>
      </w:r>
      <w:r w:rsidR="00A83460" w:rsidRPr="00316A9C">
        <w:rPr>
          <w:rFonts w:ascii="Times New Roman" w:hAnsi="Times New Roman"/>
          <w:sz w:val="24"/>
          <w:szCs w:val="24"/>
        </w:rPr>
        <w:t xml:space="preserve">with increase in </w:t>
      </w:r>
      <w:proofErr w:type="spellStart"/>
      <w:r w:rsidR="00A83460" w:rsidRPr="00316A9C">
        <w:rPr>
          <w:rFonts w:ascii="Times New Roman" w:hAnsi="Times New Roman"/>
          <w:sz w:val="24"/>
          <w:szCs w:val="24"/>
        </w:rPr>
        <w:t>fluence</w:t>
      </w:r>
      <w:proofErr w:type="spellEnd"/>
      <w:r w:rsidR="00A83460" w:rsidRPr="00316A9C">
        <w:rPr>
          <w:rFonts w:ascii="Times New Roman" w:hAnsi="Times New Roman"/>
          <w:sz w:val="24"/>
          <w:szCs w:val="24"/>
        </w:rPr>
        <w:t xml:space="preserve"> while </w:t>
      </w:r>
      <w:r w:rsidR="00A83460" w:rsidRPr="00316A9C">
        <w:rPr>
          <w:rFonts w:ascii="Times New Roman" w:hAnsi="Times New Roman"/>
          <w:i/>
          <w:sz w:val="24"/>
          <w:szCs w:val="24"/>
        </w:rPr>
        <w:t>c</w:t>
      </w:r>
      <w:r w:rsidR="00A83460" w:rsidRPr="00316A9C">
        <w:rPr>
          <w:rFonts w:ascii="Times New Roman" w:hAnsi="Times New Roman"/>
          <w:sz w:val="24"/>
          <w:szCs w:val="24"/>
        </w:rPr>
        <w:t xml:space="preserve"> values increased. This imply an increase in tetragonality of the BCST ceramics upon exposure making it less prone to get center of symmetry which typically takes away the tetragonality of perovskite titanates and subsequently leads to loss of ferroelectric and piezoelectric characteristics. Increase in </w:t>
      </w:r>
      <w:r w:rsidR="00A83460" w:rsidRPr="00316A9C">
        <w:rPr>
          <w:rFonts w:ascii="Times New Roman" w:hAnsi="Times New Roman"/>
          <w:i/>
          <w:sz w:val="24"/>
          <w:szCs w:val="24"/>
        </w:rPr>
        <w:t>c/a</w:t>
      </w:r>
      <w:r w:rsidR="00A83460" w:rsidRPr="00316A9C">
        <w:rPr>
          <w:rFonts w:ascii="Times New Roman" w:hAnsi="Times New Roman"/>
          <w:sz w:val="24"/>
          <w:szCs w:val="24"/>
        </w:rPr>
        <w:t xml:space="preserve"> ratio leads to increase in polarizability which results in increased ferroelectric properties</w:t>
      </w:r>
      <w:r w:rsidR="00D11817" w:rsidRPr="00316A9C">
        <w:rPr>
          <w:rFonts w:ascii="Times New Roman" w:hAnsi="Times New Roman"/>
          <w:sz w:val="24"/>
          <w:szCs w:val="24"/>
        </w:rPr>
        <w:t xml:space="preserve"> </w:t>
      </w:r>
      <w:r w:rsidR="00CD7750" w:rsidRPr="00316A9C">
        <w:rPr>
          <w:rFonts w:ascii="Times New Roman" w:hAnsi="Times New Roman"/>
          <w:sz w:val="24"/>
          <w:szCs w:val="24"/>
        </w:rPr>
        <w:t>(</w:t>
      </w:r>
      <w:proofErr w:type="spellStart"/>
      <w:r w:rsidR="00CD7750" w:rsidRPr="00230853">
        <w:rPr>
          <w:rFonts w:ascii="Times New Roman" w:hAnsi="Times New Roman"/>
          <w:sz w:val="24"/>
          <w:szCs w:val="24"/>
        </w:rPr>
        <w:t>Mady</w:t>
      </w:r>
      <w:proofErr w:type="spellEnd"/>
      <w:r w:rsidR="00CD7750" w:rsidRPr="00230853">
        <w:rPr>
          <w:rFonts w:ascii="Times New Roman" w:hAnsi="Times New Roman"/>
          <w:sz w:val="24"/>
          <w:szCs w:val="24"/>
        </w:rPr>
        <w:t>, 2011)</w:t>
      </w:r>
      <w:r w:rsidR="00EE1524" w:rsidRPr="00316A9C">
        <w:rPr>
          <w:rFonts w:ascii="Times New Roman" w:hAnsi="Times New Roman"/>
          <w:sz w:val="24"/>
          <w:szCs w:val="24"/>
        </w:rPr>
        <w:t>.</w:t>
      </w:r>
      <w:r w:rsidR="00A83460" w:rsidRPr="00316A9C">
        <w:rPr>
          <w:rFonts w:ascii="Times New Roman" w:hAnsi="Times New Roman"/>
          <w:sz w:val="24"/>
          <w:szCs w:val="24"/>
        </w:rPr>
        <w:t xml:space="preserve"> Therefore, it is expected that irradiation would not alter the ferroelectric properties of the BCST ceramics. These analyses indicate that in spite of the variations, the ceramics retain essentially the</w:t>
      </w:r>
      <w:r w:rsidR="00181C65" w:rsidRPr="00316A9C">
        <w:rPr>
          <w:rFonts w:ascii="Times New Roman" w:hAnsi="Times New Roman"/>
          <w:sz w:val="24"/>
          <w:szCs w:val="24"/>
        </w:rPr>
        <w:t>ir</w:t>
      </w:r>
      <w:r w:rsidR="00A83460" w:rsidRPr="00316A9C">
        <w:rPr>
          <w:rFonts w:ascii="Times New Roman" w:hAnsi="Times New Roman"/>
          <w:sz w:val="24"/>
          <w:szCs w:val="24"/>
        </w:rPr>
        <w:t xml:space="preserve"> ferroelectric and piezoelectric properties.</w:t>
      </w:r>
    </w:p>
    <w:p w:rsidR="009B0A98" w:rsidRPr="00316A9C" w:rsidRDefault="004C6661" w:rsidP="00A83460">
      <w:pPr>
        <w:spacing w:line="480" w:lineRule="auto"/>
        <w:jc w:val="center"/>
        <w:rPr>
          <w:sz w:val="24"/>
          <w:szCs w:val="24"/>
        </w:rPr>
      </w:pPr>
      <w:r w:rsidRPr="00316A9C">
        <w:rPr>
          <w:noProof/>
          <w:sz w:val="24"/>
          <w:szCs w:val="24"/>
          <w:lang w:eastAsia="en-US"/>
        </w:rPr>
        <w:drawing>
          <wp:inline distT="0" distB="0" distL="0" distR="0" wp14:anchorId="6AF7D4D1" wp14:editId="40AC48B7">
            <wp:extent cx="4237354" cy="2425676"/>
            <wp:effectExtent l="0" t="0" r="0" b="0"/>
            <wp:docPr id="4" name="Picture 4" descr="C:\Users\DR. UMAR\Desktop\AML graphics\fig 3 latice param600dpi 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 UMAR\Desktop\AML graphics\fig 3 latice param600dpi ed.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6498" cy="2425186"/>
                    </a:xfrm>
                    <a:prstGeom prst="rect">
                      <a:avLst/>
                    </a:prstGeom>
                    <a:noFill/>
                    <a:ln>
                      <a:noFill/>
                    </a:ln>
                  </pic:spPr>
                </pic:pic>
              </a:graphicData>
            </a:graphic>
          </wp:inline>
        </w:drawing>
      </w:r>
    </w:p>
    <w:p w:rsidR="00A83460" w:rsidRPr="00316A9C" w:rsidRDefault="004C6661" w:rsidP="00A83460">
      <w:pPr>
        <w:autoSpaceDE w:val="0"/>
        <w:autoSpaceDN w:val="0"/>
        <w:adjustRightInd w:val="0"/>
        <w:spacing w:line="480" w:lineRule="auto"/>
        <w:jc w:val="center"/>
        <w:rPr>
          <w:rFonts w:ascii="Times New Roman" w:hAnsi="Times New Roman"/>
          <w:sz w:val="24"/>
          <w:szCs w:val="24"/>
        </w:rPr>
      </w:pPr>
      <w:proofErr w:type="gramStart"/>
      <w:r w:rsidRPr="00316A9C">
        <w:rPr>
          <w:rFonts w:ascii="Times New Roman" w:hAnsi="Times New Roman"/>
          <w:b/>
          <w:sz w:val="24"/>
          <w:szCs w:val="24"/>
        </w:rPr>
        <w:t>Fig. 3</w:t>
      </w:r>
      <w:r w:rsidR="00A83460" w:rsidRPr="00316A9C">
        <w:rPr>
          <w:rFonts w:ascii="Times New Roman" w:hAnsi="Times New Roman"/>
          <w:sz w:val="24"/>
          <w:szCs w:val="24"/>
        </w:rPr>
        <w:t>.</w:t>
      </w:r>
      <w:proofErr w:type="gramEnd"/>
      <w:r w:rsidR="00A83460" w:rsidRPr="00316A9C">
        <w:rPr>
          <w:rFonts w:ascii="Times New Roman" w:hAnsi="Times New Roman"/>
          <w:sz w:val="24"/>
          <w:szCs w:val="24"/>
        </w:rPr>
        <w:t xml:space="preserve"> Variation of lattice parameters </w:t>
      </w:r>
      <w:r w:rsidR="00A83460" w:rsidRPr="00316A9C">
        <w:rPr>
          <w:rFonts w:ascii="Times New Roman" w:hAnsi="Times New Roman"/>
          <w:i/>
          <w:sz w:val="24"/>
          <w:szCs w:val="24"/>
        </w:rPr>
        <w:t>a, c</w:t>
      </w:r>
      <w:r w:rsidR="00A83460" w:rsidRPr="00316A9C">
        <w:rPr>
          <w:rFonts w:ascii="Times New Roman" w:hAnsi="Times New Roman"/>
          <w:sz w:val="24"/>
          <w:szCs w:val="24"/>
        </w:rPr>
        <w:t xml:space="preserve"> and </w:t>
      </w:r>
      <w:r w:rsidR="00A83460" w:rsidRPr="00316A9C">
        <w:rPr>
          <w:rFonts w:ascii="Times New Roman" w:hAnsi="Times New Roman"/>
          <w:i/>
          <w:sz w:val="24"/>
          <w:szCs w:val="24"/>
        </w:rPr>
        <w:t>c/a</w:t>
      </w:r>
      <w:r w:rsidR="00A83460" w:rsidRPr="00316A9C">
        <w:rPr>
          <w:rFonts w:ascii="Times New Roman" w:hAnsi="Times New Roman"/>
          <w:sz w:val="24"/>
          <w:szCs w:val="24"/>
        </w:rPr>
        <w:t xml:space="preserve"> ratio with neutron </w:t>
      </w:r>
      <w:proofErr w:type="spellStart"/>
      <w:r w:rsidR="00A83460" w:rsidRPr="00316A9C">
        <w:rPr>
          <w:rFonts w:ascii="Times New Roman" w:hAnsi="Times New Roman"/>
          <w:sz w:val="24"/>
          <w:szCs w:val="24"/>
        </w:rPr>
        <w:t>fluence</w:t>
      </w:r>
      <w:proofErr w:type="spellEnd"/>
    </w:p>
    <w:p w:rsidR="00A83460" w:rsidRPr="00316A9C" w:rsidRDefault="00A83460" w:rsidP="00A83460">
      <w:pPr>
        <w:spacing w:line="480" w:lineRule="auto"/>
        <w:jc w:val="both"/>
        <w:rPr>
          <w:rFonts w:ascii="Times New Roman" w:hAnsi="Times New Roman"/>
          <w:sz w:val="24"/>
          <w:szCs w:val="24"/>
        </w:rPr>
      </w:pPr>
      <w:r w:rsidRPr="00316A9C">
        <w:rPr>
          <w:rFonts w:ascii="Times New Roman" w:hAnsi="Times New Roman"/>
          <w:sz w:val="24"/>
          <w:szCs w:val="24"/>
        </w:rPr>
        <w:lastRenderedPageBreak/>
        <w:t>Variations observed in the lattice parameters are due to displacements of host atoms upon energy exchange with the neutrons which have been found to lead to lattice distortion and anisotropic expansion</w:t>
      </w:r>
      <w:r w:rsidR="00D11817" w:rsidRPr="00316A9C">
        <w:rPr>
          <w:rFonts w:ascii="Times New Roman" w:hAnsi="Times New Roman"/>
          <w:sz w:val="24"/>
          <w:szCs w:val="24"/>
        </w:rPr>
        <w:t xml:space="preserve"> </w:t>
      </w:r>
      <w:r w:rsidR="00CD7750" w:rsidRPr="00316A9C">
        <w:rPr>
          <w:rFonts w:ascii="Times New Roman" w:hAnsi="Times New Roman"/>
          <w:sz w:val="24"/>
          <w:szCs w:val="24"/>
        </w:rPr>
        <w:t>(</w:t>
      </w:r>
      <w:proofErr w:type="spellStart"/>
      <w:r w:rsidR="00CD7750" w:rsidRPr="00230853">
        <w:rPr>
          <w:rFonts w:ascii="Times New Roman" w:hAnsi="Times New Roman"/>
          <w:sz w:val="24"/>
          <w:szCs w:val="24"/>
        </w:rPr>
        <w:t>Toacsan</w:t>
      </w:r>
      <w:proofErr w:type="spellEnd"/>
      <w:r w:rsidR="00CD7750" w:rsidRPr="00230853">
        <w:rPr>
          <w:rFonts w:ascii="Times New Roman" w:hAnsi="Times New Roman"/>
          <w:sz w:val="24"/>
          <w:szCs w:val="24"/>
        </w:rPr>
        <w:t xml:space="preserve"> </w:t>
      </w:r>
      <w:r w:rsidR="0002445C" w:rsidRPr="00230853">
        <w:rPr>
          <w:rFonts w:ascii="Times New Roman" w:hAnsi="Times New Roman"/>
          <w:i/>
          <w:sz w:val="24"/>
          <w:szCs w:val="24"/>
        </w:rPr>
        <w:t>et al</w:t>
      </w:r>
      <w:r w:rsidR="00CD7750" w:rsidRPr="00230853">
        <w:rPr>
          <w:rFonts w:ascii="Times New Roman" w:hAnsi="Times New Roman"/>
          <w:sz w:val="24"/>
          <w:szCs w:val="24"/>
        </w:rPr>
        <w:t xml:space="preserve">., 2007; Wittels and </w:t>
      </w:r>
      <w:proofErr w:type="spellStart"/>
      <w:r w:rsidR="00CD7750" w:rsidRPr="00230853">
        <w:rPr>
          <w:rFonts w:ascii="Times New Roman" w:hAnsi="Times New Roman"/>
          <w:sz w:val="24"/>
          <w:szCs w:val="24"/>
        </w:rPr>
        <w:t>Sherrrill</w:t>
      </w:r>
      <w:proofErr w:type="spellEnd"/>
      <w:r w:rsidR="00CD7750" w:rsidRPr="00230853">
        <w:rPr>
          <w:rFonts w:ascii="Times New Roman" w:hAnsi="Times New Roman"/>
          <w:sz w:val="24"/>
          <w:szCs w:val="24"/>
        </w:rPr>
        <w:t>, 1957</w:t>
      </w:r>
      <w:r w:rsidR="00CD7750" w:rsidRPr="00316A9C">
        <w:rPr>
          <w:rFonts w:ascii="Times New Roman" w:hAnsi="Times New Roman"/>
          <w:sz w:val="24"/>
          <w:szCs w:val="24"/>
        </w:rPr>
        <w:t>)</w:t>
      </w:r>
      <w:r w:rsidR="00EE1524" w:rsidRPr="00316A9C">
        <w:rPr>
          <w:rFonts w:ascii="Times New Roman" w:hAnsi="Times New Roman"/>
          <w:sz w:val="24"/>
          <w:szCs w:val="24"/>
        </w:rPr>
        <w:t>.</w:t>
      </w:r>
      <w:r w:rsidRPr="00316A9C">
        <w:rPr>
          <w:rFonts w:ascii="Times New Roman" w:hAnsi="Times New Roman"/>
          <w:sz w:val="24"/>
          <w:szCs w:val="24"/>
        </w:rPr>
        <w:t xml:space="preserve"> </w:t>
      </w:r>
      <w:r w:rsidR="00EE1524" w:rsidRPr="00316A9C">
        <w:rPr>
          <w:rFonts w:ascii="Times New Roman" w:hAnsi="Times New Roman"/>
          <w:sz w:val="24"/>
          <w:szCs w:val="24"/>
        </w:rPr>
        <w:t>This</w:t>
      </w:r>
      <w:r w:rsidRPr="00316A9C">
        <w:rPr>
          <w:rFonts w:ascii="Times New Roman" w:hAnsi="Times New Roman"/>
          <w:sz w:val="24"/>
          <w:szCs w:val="24"/>
        </w:rPr>
        <w:t xml:space="preserve"> is consistent with the slight shift</w:t>
      </w:r>
      <w:r w:rsidR="00181C65" w:rsidRPr="00316A9C">
        <w:rPr>
          <w:rFonts w:ascii="Times New Roman" w:hAnsi="Times New Roman"/>
          <w:sz w:val="24"/>
          <w:szCs w:val="24"/>
        </w:rPr>
        <w:t>s</w:t>
      </w:r>
      <w:r w:rsidRPr="00316A9C">
        <w:rPr>
          <w:rFonts w:ascii="Times New Roman" w:hAnsi="Times New Roman"/>
          <w:sz w:val="24"/>
          <w:szCs w:val="24"/>
        </w:rPr>
        <w:t xml:space="preserve"> in peak position</w:t>
      </w:r>
      <w:r w:rsidR="00112DCD" w:rsidRPr="00316A9C">
        <w:rPr>
          <w:rFonts w:ascii="Times New Roman" w:hAnsi="Times New Roman"/>
          <w:sz w:val="24"/>
          <w:szCs w:val="24"/>
        </w:rPr>
        <w:t>s</w:t>
      </w:r>
      <w:r w:rsidRPr="00316A9C">
        <w:rPr>
          <w:rFonts w:ascii="Times New Roman" w:hAnsi="Times New Roman"/>
          <w:sz w:val="24"/>
          <w:szCs w:val="24"/>
        </w:rPr>
        <w:t xml:space="preserve"> to higher 2</w:t>
      </w:r>
      <w:r w:rsidRPr="00316A9C">
        <w:rPr>
          <w:rFonts w:ascii="Times New Roman" w:hAnsi="Times New Roman"/>
          <w:i/>
          <w:sz w:val="24"/>
          <w:szCs w:val="24"/>
        </w:rPr>
        <w:t>θ</w:t>
      </w:r>
      <w:r w:rsidRPr="00316A9C">
        <w:rPr>
          <w:rFonts w:ascii="Times New Roman" w:hAnsi="Times New Roman"/>
          <w:sz w:val="24"/>
          <w:szCs w:val="24"/>
        </w:rPr>
        <w:t xml:space="preserve"> values. These changes support the observation that the structural </w:t>
      </w:r>
      <w:r w:rsidR="00112DCD" w:rsidRPr="00316A9C">
        <w:rPr>
          <w:rFonts w:ascii="Times New Roman" w:hAnsi="Times New Roman"/>
          <w:sz w:val="24"/>
          <w:szCs w:val="24"/>
        </w:rPr>
        <w:t>phase of BCST ceramic remains</w:t>
      </w:r>
      <w:r w:rsidRPr="00316A9C">
        <w:rPr>
          <w:rFonts w:ascii="Times New Roman" w:hAnsi="Times New Roman"/>
          <w:sz w:val="24"/>
          <w:szCs w:val="24"/>
        </w:rPr>
        <w:t xml:space="preserve"> unchanged after irradiation and this is obvious from the XRD patterns. Overall, it is expected </w:t>
      </w:r>
      <w:r w:rsidR="00112DCD" w:rsidRPr="00316A9C">
        <w:rPr>
          <w:rFonts w:ascii="Times New Roman" w:hAnsi="Times New Roman"/>
          <w:sz w:val="24"/>
          <w:szCs w:val="24"/>
        </w:rPr>
        <w:t xml:space="preserve">that </w:t>
      </w:r>
      <w:r w:rsidRPr="00316A9C">
        <w:rPr>
          <w:rFonts w:ascii="Times New Roman" w:hAnsi="Times New Roman"/>
          <w:sz w:val="24"/>
          <w:szCs w:val="24"/>
        </w:rPr>
        <w:t xml:space="preserve">the ferroelectric, piezoelectric and polarizability </w:t>
      </w:r>
      <w:r w:rsidR="00987071" w:rsidRPr="00316A9C">
        <w:rPr>
          <w:rFonts w:ascii="Times New Roman" w:hAnsi="Times New Roman"/>
          <w:sz w:val="24"/>
          <w:szCs w:val="24"/>
        </w:rPr>
        <w:t xml:space="preserve">properties </w:t>
      </w:r>
      <w:r w:rsidRPr="00316A9C">
        <w:rPr>
          <w:rFonts w:ascii="Times New Roman" w:hAnsi="Times New Roman"/>
          <w:sz w:val="24"/>
          <w:szCs w:val="24"/>
        </w:rPr>
        <w:t xml:space="preserve">will remain the same or there would be </w:t>
      </w:r>
      <w:r w:rsidR="00112DCD" w:rsidRPr="00316A9C">
        <w:rPr>
          <w:rFonts w:ascii="Times New Roman" w:hAnsi="Times New Roman"/>
          <w:sz w:val="24"/>
          <w:szCs w:val="24"/>
        </w:rPr>
        <w:t xml:space="preserve">a </w:t>
      </w:r>
      <w:r w:rsidRPr="00316A9C">
        <w:rPr>
          <w:rFonts w:ascii="Times New Roman" w:hAnsi="Times New Roman"/>
          <w:sz w:val="24"/>
          <w:szCs w:val="24"/>
        </w:rPr>
        <w:t>slight increment.</w:t>
      </w:r>
    </w:p>
    <w:p w:rsidR="009026E1" w:rsidRPr="00303A23" w:rsidRDefault="00A83460" w:rsidP="00303A23">
      <w:pPr>
        <w:spacing w:line="480" w:lineRule="auto"/>
        <w:ind w:firstLine="720"/>
        <w:jc w:val="both"/>
        <w:rPr>
          <w:rFonts w:ascii="Times New Roman" w:hAnsi="Times New Roman"/>
          <w:sz w:val="24"/>
          <w:szCs w:val="24"/>
        </w:rPr>
      </w:pPr>
      <w:r w:rsidRPr="00316A9C">
        <w:rPr>
          <w:rFonts w:ascii="Times New Roman" w:hAnsi="Times New Roman"/>
          <w:sz w:val="24"/>
          <w:szCs w:val="24"/>
        </w:rPr>
        <w:t xml:space="preserve">The anisotropic lattice </w:t>
      </w:r>
      <w:r w:rsidR="00112DCD" w:rsidRPr="00316A9C">
        <w:rPr>
          <w:rFonts w:ascii="Times New Roman" w:hAnsi="Times New Roman"/>
          <w:sz w:val="24"/>
          <w:szCs w:val="24"/>
        </w:rPr>
        <w:t>expansion observed in the ceramics implies</w:t>
      </w:r>
      <w:r w:rsidRPr="00316A9C">
        <w:rPr>
          <w:rFonts w:ascii="Times New Roman" w:hAnsi="Times New Roman"/>
          <w:sz w:val="24"/>
          <w:szCs w:val="24"/>
        </w:rPr>
        <w:t xml:space="preserve"> </w:t>
      </w:r>
      <w:r w:rsidR="00987071" w:rsidRPr="00316A9C">
        <w:rPr>
          <w:rFonts w:ascii="Times New Roman" w:hAnsi="Times New Roman"/>
          <w:sz w:val="24"/>
          <w:szCs w:val="24"/>
        </w:rPr>
        <w:t xml:space="preserve">a </w:t>
      </w:r>
      <w:r w:rsidRPr="00316A9C">
        <w:rPr>
          <w:rFonts w:ascii="Times New Roman" w:hAnsi="Times New Roman"/>
          <w:sz w:val="24"/>
          <w:szCs w:val="24"/>
        </w:rPr>
        <w:t>change in cell volume. For the pristine specimen, the calculated value was found to be 64.20 Å</w:t>
      </w:r>
      <w:r w:rsidRPr="00316A9C">
        <w:rPr>
          <w:rFonts w:ascii="Times New Roman" w:hAnsi="Times New Roman"/>
          <w:sz w:val="24"/>
          <w:szCs w:val="24"/>
          <w:vertAlign w:val="superscript"/>
        </w:rPr>
        <w:t>3</w:t>
      </w:r>
      <w:r w:rsidRPr="00316A9C">
        <w:rPr>
          <w:rFonts w:ascii="Times New Roman" w:hAnsi="Times New Roman"/>
          <w:sz w:val="24"/>
          <w:szCs w:val="24"/>
        </w:rPr>
        <w:t xml:space="preserve"> which subsequently increased by 0.123 %, 0.025 % and 0.025 % in BCST-07, BCST-09 and BCST-10, respectively</w:t>
      </w:r>
      <w:r w:rsidR="00112DCD" w:rsidRPr="00316A9C">
        <w:rPr>
          <w:rFonts w:ascii="Times New Roman" w:hAnsi="Times New Roman"/>
          <w:sz w:val="24"/>
          <w:szCs w:val="24"/>
        </w:rPr>
        <w:t>,</w:t>
      </w:r>
      <w:r w:rsidRPr="00316A9C">
        <w:rPr>
          <w:rFonts w:ascii="Times New Roman" w:hAnsi="Times New Roman"/>
          <w:sz w:val="24"/>
          <w:szCs w:val="24"/>
        </w:rPr>
        <w:t xml:space="preserve"> after irradiation. BCST-06 slightly decreased in value by 0.002%</w:t>
      </w:r>
      <w:r w:rsidR="00DB3E35" w:rsidRPr="00316A9C">
        <w:rPr>
          <w:rFonts w:ascii="Times New Roman" w:hAnsi="Times New Roman"/>
          <w:sz w:val="24"/>
          <w:szCs w:val="24"/>
        </w:rPr>
        <w:t xml:space="preserve"> and </w:t>
      </w:r>
      <w:r w:rsidRPr="00316A9C">
        <w:rPr>
          <w:rFonts w:ascii="Times New Roman" w:hAnsi="Times New Roman"/>
          <w:sz w:val="24"/>
          <w:szCs w:val="24"/>
        </w:rPr>
        <w:t>is due to interstitial ions or ions larger in size as a result of their displacement from lattice site</w:t>
      </w:r>
      <w:r w:rsidR="001B44F0" w:rsidRPr="00316A9C">
        <w:rPr>
          <w:rFonts w:ascii="Times New Roman" w:hAnsi="Times New Roman"/>
          <w:sz w:val="24"/>
          <w:szCs w:val="24"/>
        </w:rPr>
        <w:t xml:space="preserve">s by neutrons </w:t>
      </w:r>
      <w:r w:rsidR="00CD7750" w:rsidRPr="00316A9C">
        <w:rPr>
          <w:rFonts w:ascii="Times New Roman" w:hAnsi="Times New Roman"/>
          <w:sz w:val="24"/>
          <w:szCs w:val="24"/>
        </w:rPr>
        <w:t>(</w:t>
      </w:r>
      <w:proofErr w:type="spellStart"/>
      <w:r w:rsidR="00CD7750" w:rsidRPr="00230853">
        <w:rPr>
          <w:rFonts w:ascii="Times New Roman" w:hAnsi="Times New Roman"/>
          <w:sz w:val="24"/>
          <w:szCs w:val="24"/>
        </w:rPr>
        <w:t>Henriques</w:t>
      </w:r>
      <w:proofErr w:type="spellEnd"/>
      <w:r w:rsidR="00CD7750" w:rsidRPr="00230853">
        <w:rPr>
          <w:rFonts w:ascii="Times New Roman" w:hAnsi="Times New Roman"/>
          <w:sz w:val="24"/>
          <w:szCs w:val="24"/>
        </w:rPr>
        <w:t xml:space="preserve"> </w:t>
      </w:r>
      <w:r w:rsidR="0002445C" w:rsidRPr="00230853">
        <w:rPr>
          <w:rFonts w:ascii="Times New Roman" w:hAnsi="Times New Roman"/>
          <w:i/>
          <w:sz w:val="24"/>
          <w:szCs w:val="24"/>
        </w:rPr>
        <w:t>et al</w:t>
      </w:r>
      <w:r w:rsidR="00CD7750" w:rsidRPr="00230853">
        <w:rPr>
          <w:rFonts w:ascii="Times New Roman" w:hAnsi="Times New Roman"/>
          <w:sz w:val="24"/>
          <w:szCs w:val="24"/>
        </w:rPr>
        <w:t xml:space="preserve">., 2014; </w:t>
      </w:r>
      <w:proofErr w:type="spellStart"/>
      <w:r w:rsidR="00CD7750" w:rsidRPr="00230853">
        <w:rPr>
          <w:rFonts w:ascii="Times New Roman" w:hAnsi="Times New Roman"/>
          <w:sz w:val="24"/>
          <w:szCs w:val="24"/>
        </w:rPr>
        <w:t>Toacsan</w:t>
      </w:r>
      <w:proofErr w:type="spellEnd"/>
      <w:r w:rsidR="00CD7750" w:rsidRPr="00230853">
        <w:rPr>
          <w:rFonts w:ascii="Times New Roman" w:hAnsi="Times New Roman"/>
          <w:sz w:val="24"/>
          <w:szCs w:val="24"/>
        </w:rPr>
        <w:t xml:space="preserve"> </w:t>
      </w:r>
      <w:r w:rsidR="0002445C" w:rsidRPr="00230853">
        <w:rPr>
          <w:rFonts w:ascii="Times New Roman" w:hAnsi="Times New Roman"/>
          <w:i/>
          <w:sz w:val="24"/>
          <w:szCs w:val="24"/>
        </w:rPr>
        <w:t>et al</w:t>
      </w:r>
      <w:r w:rsidR="00CD7750" w:rsidRPr="00230853">
        <w:rPr>
          <w:rFonts w:ascii="Times New Roman" w:hAnsi="Times New Roman"/>
          <w:sz w:val="24"/>
          <w:szCs w:val="24"/>
        </w:rPr>
        <w:t>., 2007</w:t>
      </w:r>
      <w:r w:rsidR="00CD7750" w:rsidRPr="00316A9C">
        <w:rPr>
          <w:rFonts w:ascii="Times New Roman" w:hAnsi="Times New Roman"/>
          <w:sz w:val="24"/>
          <w:szCs w:val="24"/>
        </w:rPr>
        <w:t xml:space="preserve">). </w:t>
      </w:r>
      <w:r w:rsidRPr="00316A9C">
        <w:rPr>
          <w:rFonts w:ascii="Times New Roman" w:hAnsi="Times New Roman"/>
          <w:sz w:val="24"/>
          <w:szCs w:val="24"/>
        </w:rPr>
        <w:t xml:space="preserve"> </w:t>
      </w:r>
    </w:p>
    <w:p w:rsidR="00A83460" w:rsidRPr="00316A9C" w:rsidRDefault="006443D4" w:rsidP="00A83460">
      <w:pPr>
        <w:autoSpaceDE w:val="0"/>
        <w:autoSpaceDN w:val="0"/>
        <w:adjustRightInd w:val="0"/>
        <w:spacing w:line="480" w:lineRule="auto"/>
        <w:jc w:val="both"/>
        <w:rPr>
          <w:rFonts w:ascii="Times New Roman" w:eastAsiaTheme="minorEastAsia" w:hAnsi="Times New Roman"/>
          <w:b/>
          <w:sz w:val="24"/>
          <w:szCs w:val="24"/>
        </w:rPr>
      </w:pPr>
      <w:r w:rsidRPr="00316A9C">
        <w:rPr>
          <w:rFonts w:ascii="Times New Roman" w:eastAsiaTheme="minorEastAsia" w:hAnsi="Times New Roman"/>
          <w:b/>
          <w:sz w:val="24"/>
          <w:szCs w:val="24"/>
        </w:rPr>
        <w:t>3.2</w:t>
      </w:r>
      <w:r w:rsidRPr="00316A9C">
        <w:rPr>
          <w:rFonts w:ascii="Times New Roman" w:eastAsiaTheme="minorEastAsia" w:hAnsi="Times New Roman"/>
          <w:b/>
          <w:sz w:val="24"/>
          <w:szCs w:val="24"/>
        </w:rPr>
        <w:tab/>
      </w:r>
      <w:r w:rsidR="00A83460" w:rsidRPr="00316A9C">
        <w:rPr>
          <w:rFonts w:ascii="Times New Roman" w:eastAsiaTheme="minorEastAsia" w:hAnsi="Times New Roman"/>
          <w:b/>
          <w:sz w:val="24"/>
          <w:szCs w:val="24"/>
        </w:rPr>
        <w:t>Microstructural Characterization</w:t>
      </w:r>
    </w:p>
    <w:p w:rsidR="00A83460" w:rsidRPr="00316A9C" w:rsidRDefault="00A83460" w:rsidP="009026E1">
      <w:pPr>
        <w:autoSpaceDE w:val="0"/>
        <w:autoSpaceDN w:val="0"/>
        <w:adjustRightInd w:val="0"/>
        <w:spacing w:line="480" w:lineRule="auto"/>
        <w:ind w:firstLine="720"/>
        <w:jc w:val="both"/>
        <w:rPr>
          <w:rFonts w:ascii="Times New Roman" w:eastAsiaTheme="minorEastAsia" w:hAnsi="Times New Roman"/>
          <w:sz w:val="24"/>
          <w:szCs w:val="24"/>
        </w:rPr>
      </w:pPr>
      <w:r w:rsidRPr="00316A9C">
        <w:rPr>
          <w:rFonts w:ascii="Times New Roman" w:eastAsiaTheme="minorEastAsia" w:hAnsi="Times New Roman"/>
          <w:sz w:val="24"/>
          <w:szCs w:val="24"/>
        </w:rPr>
        <w:t>The results of microstructural characterizations of pristine and irradiated specimens of the ceramics are shown in</w:t>
      </w:r>
      <w:r w:rsidR="004C6661" w:rsidRPr="00316A9C">
        <w:rPr>
          <w:rFonts w:ascii="Times New Roman" w:eastAsiaTheme="minorEastAsia" w:hAnsi="Times New Roman"/>
          <w:b/>
          <w:sz w:val="24"/>
          <w:szCs w:val="24"/>
        </w:rPr>
        <w:t xml:space="preserve"> Fig. 4</w:t>
      </w:r>
      <w:r w:rsidRPr="00316A9C">
        <w:rPr>
          <w:rFonts w:ascii="Times New Roman" w:eastAsiaTheme="minorEastAsia" w:hAnsi="Times New Roman"/>
          <w:b/>
          <w:sz w:val="24"/>
          <w:szCs w:val="24"/>
        </w:rPr>
        <w:t xml:space="preserve">(a-f). </w:t>
      </w:r>
      <w:r w:rsidR="002B66A0" w:rsidRPr="00316A9C">
        <w:rPr>
          <w:rFonts w:ascii="Times New Roman" w:eastAsiaTheme="minorEastAsia" w:hAnsi="Times New Roman"/>
          <w:sz w:val="24"/>
          <w:szCs w:val="24"/>
        </w:rPr>
        <w:t xml:space="preserve">The microstructure in </w:t>
      </w:r>
      <w:r w:rsidR="004C6661" w:rsidRPr="00316A9C">
        <w:rPr>
          <w:rFonts w:ascii="Times New Roman" w:eastAsiaTheme="minorEastAsia" w:hAnsi="Times New Roman"/>
          <w:b/>
          <w:sz w:val="24"/>
          <w:szCs w:val="24"/>
        </w:rPr>
        <w:t>Fig. 4</w:t>
      </w:r>
      <w:r w:rsidRPr="00316A9C">
        <w:rPr>
          <w:rFonts w:ascii="Times New Roman" w:eastAsiaTheme="minorEastAsia" w:hAnsi="Times New Roman"/>
          <w:sz w:val="24"/>
          <w:szCs w:val="24"/>
        </w:rPr>
        <w:t xml:space="preserve"> (b</w:t>
      </w:r>
      <w:r w:rsidR="002B66A0" w:rsidRPr="00316A9C">
        <w:rPr>
          <w:rFonts w:ascii="Times New Roman" w:eastAsiaTheme="minorEastAsia" w:hAnsi="Times New Roman"/>
          <w:sz w:val="24"/>
          <w:szCs w:val="24"/>
        </w:rPr>
        <w:t>,</w:t>
      </w:r>
      <w:r w:rsidRPr="00316A9C">
        <w:rPr>
          <w:rFonts w:ascii="Times New Roman" w:eastAsiaTheme="minorEastAsia" w:hAnsi="Times New Roman"/>
          <w:sz w:val="24"/>
          <w:szCs w:val="24"/>
        </w:rPr>
        <w:t xml:space="preserve"> e) are relatively brighter than the others</w:t>
      </w:r>
      <w:r w:rsidR="002B66A0" w:rsidRPr="00316A9C">
        <w:rPr>
          <w:rFonts w:ascii="Times New Roman" w:eastAsiaTheme="minorEastAsia" w:hAnsi="Times New Roman"/>
          <w:sz w:val="24"/>
          <w:szCs w:val="24"/>
        </w:rPr>
        <w:t xml:space="preserve"> and </w:t>
      </w:r>
      <w:r w:rsidRPr="00316A9C">
        <w:rPr>
          <w:rFonts w:ascii="Times New Roman" w:eastAsiaTheme="minorEastAsia" w:hAnsi="Times New Roman"/>
          <w:sz w:val="24"/>
          <w:szCs w:val="24"/>
        </w:rPr>
        <w:t>might be due to str</w:t>
      </w:r>
      <w:r w:rsidR="002B66A0" w:rsidRPr="00316A9C">
        <w:rPr>
          <w:rFonts w:ascii="Times New Roman" w:eastAsiaTheme="minorEastAsia" w:hAnsi="Times New Roman"/>
          <w:sz w:val="24"/>
          <w:szCs w:val="24"/>
        </w:rPr>
        <w:t>o</w:t>
      </w:r>
      <w:r w:rsidRPr="00316A9C">
        <w:rPr>
          <w:rFonts w:ascii="Times New Roman" w:eastAsiaTheme="minorEastAsia" w:hAnsi="Times New Roman"/>
          <w:sz w:val="24"/>
          <w:szCs w:val="24"/>
        </w:rPr>
        <w:t>ng reflection in the visible region but has not been reported. There is non-uniform distribution of grains and agglomeration</w:t>
      </w:r>
      <w:r w:rsidR="002B66A0" w:rsidRPr="00316A9C">
        <w:rPr>
          <w:rFonts w:ascii="Times New Roman" w:eastAsiaTheme="minorEastAsia" w:hAnsi="Times New Roman"/>
          <w:sz w:val="24"/>
          <w:szCs w:val="24"/>
        </w:rPr>
        <w:t>s</w:t>
      </w:r>
      <w:r w:rsidRPr="00316A9C">
        <w:rPr>
          <w:rFonts w:ascii="Times New Roman" w:eastAsiaTheme="minorEastAsia" w:hAnsi="Times New Roman"/>
          <w:sz w:val="24"/>
          <w:szCs w:val="24"/>
        </w:rPr>
        <w:t xml:space="preserve"> as a result of clustering in all the specimens and some porous regions</w:t>
      </w:r>
      <w:r w:rsidR="002B66A0" w:rsidRPr="00316A9C">
        <w:rPr>
          <w:rFonts w:ascii="Times New Roman" w:eastAsiaTheme="minorEastAsia" w:hAnsi="Times New Roman"/>
          <w:sz w:val="24"/>
          <w:szCs w:val="24"/>
        </w:rPr>
        <w:t xml:space="preserve"> are apparent</w:t>
      </w:r>
      <w:r w:rsidRPr="00316A9C">
        <w:rPr>
          <w:rFonts w:ascii="Times New Roman" w:eastAsiaTheme="minorEastAsia" w:hAnsi="Times New Roman"/>
          <w:sz w:val="24"/>
          <w:szCs w:val="24"/>
        </w:rPr>
        <w:t xml:space="preserve">. </w:t>
      </w:r>
    </w:p>
    <w:p w:rsidR="00A83460" w:rsidRPr="00316A9C" w:rsidRDefault="00EC7289" w:rsidP="00EC7289">
      <w:pPr>
        <w:autoSpaceDE w:val="0"/>
        <w:autoSpaceDN w:val="0"/>
        <w:adjustRightInd w:val="0"/>
        <w:spacing w:line="480" w:lineRule="auto"/>
        <w:jc w:val="center"/>
        <w:rPr>
          <w:rFonts w:ascii="Times New Roman" w:eastAsiaTheme="minorEastAsia" w:hAnsi="Times New Roman"/>
          <w:sz w:val="24"/>
          <w:szCs w:val="24"/>
        </w:rPr>
      </w:pPr>
      <w:r w:rsidRPr="00316A9C">
        <w:rPr>
          <w:sz w:val="24"/>
          <w:szCs w:val="24"/>
        </w:rPr>
        <w:object w:dxaOrig="2858" w:dyaOrig="1480">
          <v:shape id="_x0000_i1032" type="#_x0000_t75" style="width:473.25pt;height:243.7pt" o:ole="">
            <v:imagedata r:id="rId25" o:title=""/>
          </v:shape>
          <o:OLEObject Type="Embed" ProgID="CorelPHOTOPAINT.Image.13" ShapeID="_x0000_i1032" DrawAspect="Content" ObjectID="_1542309511" r:id="rId26"/>
        </w:object>
      </w:r>
      <w:proofErr w:type="gramStart"/>
      <w:r w:rsidR="004C6661" w:rsidRPr="00316A9C">
        <w:rPr>
          <w:rFonts w:ascii="Times New Roman" w:eastAsiaTheme="minorEastAsia" w:hAnsi="Times New Roman"/>
          <w:b/>
          <w:sz w:val="24"/>
          <w:szCs w:val="24"/>
        </w:rPr>
        <w:t>Fig. 4</w:t>
      </w:r>
      <w:r w:rsidR="00A83460" w:rsidRPr="00316A9C">
        <w:rPr>
          <w:rFonts w:ascii="Times New Roman" w:eastAsiaTheme="minorEastAsia" w:hAnsi="Times New Roman"/>
          <w:sz w:val="24"/>
          <w:szCs w:val="24"/>
        </w:rPr>
        <w:t>.</w:t>
      </w:r>
      <w:proofErr w:type="gramEnd"/>
      <w:r w:rsidR="00A83460" w:rsidRPr="00316A9C">
        <w:rPr>
          <w:rFonts w:ascii="Times New Roman" w:eastAsiaTheme="minorEastAsia" w:hAnsi="Times New Roman"/>
          <w:sz w:val="24"/>
          <w:szCs w:val="24"/>
        </w:rPr>
        <w:t xml:space="preserve"> HRSEM micrographs of (a) as-sintered (b) BCST-06 (c) BCST-07 (d) BCST-08 (e) BCST-09 and (f) BCST-10</w:t>
      </w:r>
    </w:p>
    <w:p w:rsidR="00A83460" w:rsidRPr="00316A9C" w:rsidRDefault="00A83460" w:rsidP="009026E1">
      <w:pPr>
        <w:autoSpaceDE w:val="0"/>
        <w:autoSpaceDN w:val="0"/>
        <w:adjustRightInd w:val="0"/>
        <w:spacing w:line="480" w:lineRule="auto"/>
        <w:ind w:firstLine="720"/>
        <w:jc w:val="both"/>
        <w:rPr>
          <w:rFonts w:ascii="Times New Roman" w:eastAsiaTheme="minorEastAsia" w:hAnsi="Times New Roman"/>
          <w:sz w:val="24"/>
          <w:szCs w:val="24"/>
          <w:vertAlign w:val="superscript"/>
        </w:rPr>
      </w:pPr>
      <w:r w:rsidRPr="00316A9C">
        <w:rPr>
          <w:rFonts w:ascii="Times New Roman" w:eastAsiaTheme="minorEastAsia" w:hAnsi="Times New Roman"/>
          <w:sz w:val="24"/>
          <w:szCs w:val="24"/>
        </w:rPr>
        <w:t xml:space="preserve">The average grain size determined using </w:t>
      </w:r>
      <w:proofErr w:type="spellStart"/>
      <w:r w:rsidRPr="00316A9C">
        <w:rPr>
          <w:rFonts w:ascii="Times New Roman" w:eastAsiaTheme="minorEastAsia" w:hAnsi="Times New Roman"/>
          <w:sz w:val="24"/>
          <w:szCs w:val="24"/>
        </w:rPr>
        <w:t>Imagej</w:t>
      </w:r>
      <w:proofErr w:type="spellEnd"/>
      <w:r w:rsidRPr="00316A9C">
        <w:rPr>
          <w:rFonts w:ascii="Times New Roman" w:eastAsiaTheme="minorEastAsia" w:hAnsi="Times New Roman"/>
          <w:sz w:val="24"/>
          <w:szCs w:val="24"/>
        </w:rPr>
        <w:t xml:space="preserve"> software for about 100 grains is </w:t>
      </w:r>
      <w:r w:rsidRPr="00316A9C">
        <w:rPr>
          <w:rFonts w:ascii="Cambria Math" w:eastAsia="Segoe UI Symbol" w:hAnsi="Cambria Math" w:cs="Cambria Math"/>
          <w:spacing w:val="-1"/>
          <w:w w:val="95"/>
          <w:sz w:val="24"/>
          <w:szCs w:val="24"/>
        </w:rPr>
        <w:t>∼</w:t>
      </w:r>
      <w:r w:rsidRPr="00316A9C">
        <w:rPr>
          <w:rFonts w:ascii="Times New Roman" w:hAnsi="Times New Roman"/>
          <w:spacing w:val="1"/>
          <w:w w:val="95"/>
          <w:sz w:val="24"/>
          <w:szCs w:val="24"/>
        </w:rPr>
        <w:t>1</w:t>
      </w:r>
      <w:r w:rsidRPr="00316A9C">
        <w:rPr>
          <w:rFonts w:ascii="Times New Roman" w:hAnsi="Times New Roman"/>
          <w:w w:val="95"/>
          <w:sz w:val="24"/>
          <w:szCs w:val="24"/>
        </w:rPr>
        <w:t xml:space="preserve"> </w:t>
      </w:r>
      <w:r w:rsidRPr="00316A9C">
        <w:rPr>
          <w:rFonts w:ascii="Times New Roman" w:hAnsi="Times New Roman"/>
          <w:spacing w:val="1"/>
          <w:sz w:val="24"/>
          <w:szCs w:val="24"/>
        </w:rPr>
        <w:t>µ</w:t>
      </w:r>
      <w:r w:rsidRPr="00316A9C">
        <w:rPr>
          <w:rFonts w:ascii="Times New Roman" w:hAnsi="Times New Roman"/>
          <w:sz w:val="24"/>
          <w:szCs w:val="24"/>
        </w:rPr>
        <w:t>m (</w:t>
      </w:r>
      <w:r w:rsidR="004C6661" w:rsidRPr="00316A9C">
        <w:rPr>
          <w:rFonts w:ascii="Times New Roman" w:hAnsi="Times New Roman"/>
          <w:b/>
          <w:sz w:val="24"/>
          <w:szCs w:val="24"/>
        </w:rPr>
        <w:t>Fig. 5</w:t>
      </w:r>
      <w:r w:rsidRPr="00316A9C">
        <w:rPr>
          <w:rFonts w:ascii="Times New Roman" w:hAnsi="Times New Roman"/>
          <w:sz w:val="24"/>
          <w:szCs w:val="24"/>
        </w:rPr>
        <w:t>)</w:t>
      </w:r>
      <w:r w:rsidR="002B66A0" w:rsidRPr="00316A9C">
        <w:rPr>
          <w:rFonts w:ascii="Times New Roman" w:hAnsi="Times New Roman"/>
          <w:sz w:val="24"/>
          <w:szCs w:val="24"/>
        </w:rPr>
        <w:t xml:space="preserve"> and </w:t>
      </w:r>
      <w:r w:rsidRPr="00316A9C">
        <w:rPr>
          <w:rFonts w:ascii="Times New Roman" w:eastAsiaTheme="minorEastAsia" w:hAnsi="Times New Roman"/>
          <w:sz w:val="24"/>
          <w:szCs w:val="24"/>
        </w:rPr>
        <w:t>is smaller than those observed in traditional BT ceramics sintered at higher temperature (1450 °C)</w:t>
      </w:r>
      <w:r w:rsidR="00CD7750" w:rsidRPr="00316A9C">
        <w:rPr>
          <w:rFonts w:ascii="Times New Roman" w:eastAsiaTheme="minorEastAsia" w:hAnsi="Times New Roman"/>
          <w:sz w:val="24"/>
          <w:szCs w:val="24"/>
        </w:rPr>
        <w:t xml:space="preserve"> </w:t>
      </w:r>
      <w:r w:rsidR="00925308" w:rsidRPr="00316A9C">
        <w:rPr>
          <w:rFonts w:ascii="Times New Roman" w:hAnsi="Times New Roman"/>
          <w:sz w:val="24"/>
          <w:szCs w:val="24"/>
        </w:rPr>
        <w:t>(</w:t>
      </w:r>
      <w:proofErr w:type="spellStart"/>
      <w:r w:rsidR="00925308" w:rsidRPr="00230853">
        <w:rPr>
          <w:rFonts w:ascii="Times New Roman" w:hAnsi="Times New Roman"/>
          <w:sz w:val="24"/>
          <w:szCs w:val="24"/>
        </w:rPr>
        <w:t>Medhi</w:t>
      </w:r>
      <w:proofErr w:type="spellEnd"/>
      <w:r w:rsidR="00925308" w:rsidRPr="00230853">
        <w:rPr>
          <w:rFonts w:ascii="Times New Roman" w:hAnsi="Times New Roman"/>
          <w:sz w:val="24"/>
          <w:szCs w:val="24"/>
        </w:rPr>
        <w:t xml:space="preserve"> and </w:t>
      </w:r>
      <w:proofErr w:type="spellStart"/>
      <w:r w:rsidR="00925308" w:rsidRPr="00230853">
        <w:rPr>
          <w:rFonts w:ascii="Times New Roman" w:hAnsi="Times New Roman"/>
          <w:sz w:val="24"/>
          <w:szCs w:val="24"/>
        </w:rPr>
        <w:t>Nath</w:t>
      </w:r>
      <w:proofErr w:type="spellEnd"/>
      <w:r w:rsidR="00925308" w:rsidRPr="00230853">
        <w:rPr>
          <w:rFonts w:ascii="Times New Roman" w:hAnsi="Times New Roman"/>
          <w:sz w:val="24"/>
          <w:szCs w:val="24"/>
        </w:rPr>
        <w:t>, 2013</w:t>
      </w:r>
      <w:r w:rsidR="00925308" w:rsidRPr="00316A9C">
        <w:rPr>
          <w:rFonts w:ascii="Times New Roman" w:hAnsi="Times New Roman"/>
          <w:color w:val="0070C0"/>
          <w:sz w:val="24"/>
          <w:szCs w:val="24"/>
        </w:rPr>
        <w:t>)</w:t>
      </w:r>
      <w:r w:rsidR="001372CE" w:rsidRPr="00316A9C">
        <w:rPr>
          <w:rFonts w:ascii="Times New Roman" w:eastAsiaTheme="minorEastAsia" w:hAnsi="Times New Roman"/>
          <w:sz w:val="24"/>
          <w:szCs w:val="24"/>
        </w:rPr>
        <w:t>.</w:t>
      </w:r>
      <w:r w:rsidRPr="00316A9C">
        <w:rPr>
          <w:rFonts w:ascii="Times New Roman" w:eastAsiaTheme="minorEastAsia" w:hAnsi="Times New Roman"/>
          <w:sz w:val="24"/>
          <w:szCs w:val="24"/>
        </w:rPr>
        <w:t xml:space="preserve"> </w:t>
      </w:r>
      <w:r w:rsidR="002B66A0" w:rsidRPr="00316A9C">
        <w:rPr>
          <w:rFonts w:ascii="Times New Roman" w:eastAsiaTheme="minorEastAsia" w:hAnsi="Times New Roman"/>
          <w:sz w:val="24"/>
          <w:szCs w:val="24"/>
        </w:rPr>
        <w:t>R</w:t>
      </w:r>
      <w:r w:rsidRPr="00316A9C">
        <w:rPr>
          <w:rFonts w:ascii="Times New Roman" w:eastAsiaTheme="minorEastAsia" w:hAnsi="Times New Roman"/>
          <w:sz w:val="24"/>
          <w:szCs w:val="24"/>
        </w:rPr>
        <w:t xml:space="preserve">od-like grains </w:t>
      </w:r>
      <w:r w:rsidR="002B66A0" w:rsidRPr="00316A9C">
        <w:rPr>
          <w:rFonts w:ascii="Times New Roman" w:eastAsiaTheme="minorEastAsia" w:hAnsi="Times New Roman"/>
          <w:sz w:val="24"/>
          <w:szCs w:val="24"/>
        </w:rPr>
        <w:t>are a</w:t>
      </w:r>
      <w:r w:rsidRPr="00316A9C">
        <w:rPr>
          <w:rFonts w:ascii="Times New Roman" w:eastAsiaTheme="minorEastAsia" w:hAnsi="Times New Roman"/>
          <w:sz w:val="24"/>
          <w:szCs w:val="24"/>
        </w:rPr>
        <w:t xml:space="preserve">lso </w:t>
      </w:r>
      <w:r w:rsidR="002B66A0" w:rsidRPr="00316A9C">
        <w:rPr>
          <w:rFonts w:ascii="Times New Roman" w:eastAsiaTheme="minorEastAsia" w:hAnsi="Times New Roman"/>
          <w:sz w:val="24"/>
          <w:szCs w:val="24"/>
        </w:rPr>
        <w:t xml:space="preserve">visible </w:t>
      </w:r>
      <w:r w:rsidRPr="00316A9C">
        <w:rPr>
          <w:rFonts w:ascii="Times New Roman" w:eastAsiaTheme="minorEastAsia" w:hAnsi="Times New Roman"/>
          <w:sz w:val="24"/>
          <w:szCs w:val="24"/>
        </w:rPr>
        <w:t xml:space="preserve">which reduce drastically with increased </w:t>
      </w:r>
      <w:proofErr w:type="spellStart"/>
      <w:r w:rsidRPr="00316A9C">
        <w:rPr>
          <w:rFonts w:ascii="Times New Roman" w:eastAsiaTheme="minorEastAsia" w:hAnsi="Times New Roman"/>
          <w:sz w:val="24"/>
          <w:szCs w:val="24"/>
        </w:rPr>
        <w:t>fluence</w:t>
      </w:r>
      <w:proofErr w:type="spellEnd"/>
      <w:r w:rsidRPr="00316A9C">
        <w:rPr>
          <w:rFonts w:ascii="Times New Roman" w:eastAsiaTheme="minorEastAsia" w:hAnsi="Times New Roman"/>
          <w:sz w:val="24"/>
          <w:szCs w:val="24"/>
        </w:rPr>
        <w:t xml:space="preserve">. There is increase in average grain size with increase in </w:t>
      </w:r>
      <w:proofErr w:type="spellStart"/>
      <w:r w:rsidRPr="00316A9C">
        <w:rPr>
          <w:rFonts w:ascii="Times New Roman" w:eastAsiaTheme="minorEastAsia" w:hAnsi="Times New Roman"/>
          <w:sz w:val="24"/>
          <w:szCs w:val="24"/>
        </w:rPr>
        <w:t>fluence</w:t>
      </w:r>
      <w:proofErr w:type="spellEnd"/>
      <w:r w:rsidRPr="00316A9C">
        <w:rPr>
          <w:rFonts w:ascii="Times New Roman" w:eastAsiaTheme="minorEastAsia" w:hAnsi="Times New Roman"/>
          <w:sz w:val="24"/>
          <w:szCs w:val="24"/>
        </w:rPr>
        <w:t xml:space="preserve"> level </w:t>
      </w:r>
      <w:r w:rsidR="002B66A0" w:rsidRPr="00316A9C">
        <w:rPr>
          <w:rFonts w:ascii="Times New Roman" w:eastAsiaTheme="minorEastAsia" w:hAnsi="Times New Roman"/>
          <w:sz w:val="24"/>
          <w:szCs w:val="24"/>
        </w:rPr>
        <w:t xml:space="preserve">which </w:t>
      </w:r>
      <w:r w:rsidRPr="00316A9C">
        <w:rPr>
          <w:rFonts w:ascii="Times New Roman" w:eastAsiaTheme="minorEastAsia" w:hAnsi="Times New Roman"/>
          <w:sz w:val="24"/>
          <w:szCs w:val="24"/>
        </w:rPr>
        <w:t>agree</w:t>
      </w:r>
      <w:r w:rsidR="002B66A0" w:rsidRPr="00316A9C">
        <w:rPr>
          <w:rFonts w:ascii="Times New Roman" w:eastAsiaTheme="minorEastAsia" w:hAnsi="Times New Roman"/>
          <w:sz w:val="24"/>
          <w:szCs w:val="24"/>
        </w:rPr>
        <w:t xml:space="preserve">s well </w:t>
      </w:r>
      <w:r w:rsidRPr="00316A9C">
        <w:rPr>
          <w:rFonts w:ascii="Times New Roman" w:eastAsiaTheme="minorEastAsia" w:hAnsi="Times New Roman"/>
          <w:sz w:val="24"/>
          <w:szCs w:val="24"/>
        </w:rPr>
        <w:t>with the XRD result</w:t>
      </w:r>
      <w:r w:rsidR="002B66A0" w:rsidRPr="00316A9C">
        <w:rPr>
          <w:rFonts w:ascii="Times New Roman" w:eastAsiaTheme="minorEastAsia" w:hAnsi="Times New Roman"/>
          <w:sz w:val="24"/>
          <w:szCs w:val="24"/>
        </w:rPr>
        <w:t>s</w:t>
      </w:r>
      <w:r w:rsidRPr="00316A9C">
        <w:rPr>
          <w:rFonts w:ascii="Times New Roman" w:eastAsiaTheme="minorEastAsia" w:hAnsi="Times New Roman"/>
          <w:sz w:val="24"/>
          <w:szCs w:val="24"/>
        </w:rPr>
        <w:t xml:space="preserve"> of crystallite size which </w:t>
      </w:r>
      <w:r w:rsidR="002B66A0" w:rsidRPr="00316A9C">
        <w:rPr>
          <w:rFonts w:ascii="Times New Roman" w:eastAsiaTheme="minorEastAsia" w:hAnsi="Times New Roman"/>
          <w:sz w:val="24"/>
          <w:szCs w:val="24"/>
        </w:rPr>
        <w:t xml:space="preserve">are </w:t>
      </w:r>
      <w:r w:rsidRPr="00316A9C">
        <w:rPr>
          <w:rFonts w:ascii="Times New Roman" w:eastAsiaTheme="minorEastAsia" w:hAnsi="Times New Roman"/>
          <w:sz w:val="24"/>
          <w:szCs w:val="24"/>
        </w:rPr>
        <w:t xml:space="preserve">found to increase </w:t>
      </w:r>
      <w:r w:rsidR="00987071" w:rsidRPr="00316A9C">
        <w:rPr>
          <w:rFonts w:ascii="Times New Roman" w:eastAsiaTheme="minorEastAsia" w:hAnsi="Times New Roman"/>
          <w:sz w:val="24"/>
          <w:szCs w:val="24"/>
        </w:rPr>
        <w:t xml:space="preserve">with </w:t>
      </w:r>
      <w:r w:rsidR="002B66A0" w:rsidRPr="00316A9C">
        <w:rPr>
          <w:rFonts w:ascii="Times New Roman" w:eastAsiaTheme="minorEastAsia" w:hAnsi="Times New Roman"/>
          <w:sz w:val="24"/>
          <w:szCs w:val="24"/>
        </w:rPr>
        <w:t>in</w:t>
      </w:r>
      <w:r w:rsidR="00987071" w:rsidRPr="00316A9C">
        <w:rPr>
          <w:rFonts w:ascii="Times New Roman" w:eastAsiaTheme="minorEastAsia" w:hAnsi="Times New Roman"/>
          <w:sz w:val="24"/>
          <w:szCs w:val="24"/>
        </w:rPr>
        <w:t xml:space="preserve">crease in </w:t>
      </w:r>
      <w:proofErr w:type="spellStart"/>
      <w:r w:rsidRPr="00316A9C">
        <w:rPr>
          <w:rFonts w:ascii="Times New Roman" w:eastAsiaTheme="minorEastAsia" w:hAnsi="Times New Roman"/>
          <w:sz w:val="24"/>
          <w:szCs w:val="24"/>
        </w:rPr>
        <w:t>fluence</w:t>
      </w:r>
      <w:proofErr w:type="spellEnd"/>
      <w:r w:rsidRPr="00316A9C">
        <w:rPr>
          <w:rFonts w:ascii="Times New Roman" w:eastAsiaTheme="minorEastAsia" w:hAnsi="Times New Roman"/>
          <w:sz w:val="24"/>
          <w:szCs w:val="24"/>
        </w:rPr>
        <w:t>, except for BCST-08 which decreased. Ferroelectric and dielectric properties are expected to increase with increase in grain size</w:t>
      </w:r>
      <w:r w:rsidR="00510091" w:rsidRPr="00316A9C">
        <w:rPr>
          <w:rFonts w:ascii="Times New Roman" w:eastAsiaTheme="minorEastAsia" w:hAnsi="Times New Roman"/>
          <w:sz w:val="24"/>
          <w:szCs w:val="24"/>
        </w:rPr>
        <w:t xml:space="preserve"> and have been corroborated by the decrease in microstrain</w:t>
      </w:r>
      <w:r w:rsidR="00EE1524" w:rsidRPr="00316A9C">
        <w:rPr>
          <w:rFonts w:ascii="Times New Roman" w:eastAsiaTheme="minorEastAsia" w:hAnsi="Times New Roman"/>
          <w:sz w:val="24"/>
          <w:szCs w:val="24"/>
        </w:rPr>
        <w:t xml:space="preserve"> </w:t>
      </w:r>
      <w:r w:rsidR="00CD7750" w:rsidRPr="00230853">
        <w:rPr>
          <w:rFonts w:ascii="Times New Roman" w:hAnsi="Times New Roman"/>
          <w:sz w:val="24"/>
          <w:szCs w:val="24"/>
        </w:rPr>
        <w:t>(</w:t>
      </w:r>
      <w:proofErr w:type="spellStart"/>
      <w:r w:rsidR="00CD7750" w:rsidRPr="00230853">
        <w:rPr>
          <w:rFonts w:ascii="Times New Roman" w:hAnsi="Times New Roman"/>
          <w:sz w:val="24"/>
          <w:szCs w:val="24"/>
        </w:rPr>
        <w:t>Nath</w:t>
      </w:r>
      <w:proofErr w:type="spellEnd"/>
      <w:r w:rsidR="00CD7750" w:rsidRPr="00230853">
        <w:rPr>
          <w:rFonts w:ascii="Times New Roman" w:hAnsi="Times New Roman"/>
          <w:sz w:val="24"/>
          <w:szCs w:val="24"/>
        </w:rPr>
        <w:t xml:space="preserve"> and </w:t>
      </w:r>
      <w:proofErr w:type="spellStart"/>
      <w:r w:rsidR="00CD7750" w:rsidRPr="00230853">
        <w:rPr>
          <w:rFonts w:ascii="Times New Roman" w:hAnsi="Times New Roman"/>
          <w:sz w:val="24"/>
          <w:szCs w:val="24"/>
        </w:rPr>
        <w:t>Medhi</w:t>
      </w:r>
      <w:proofErr w:type="spellEnd"/>
      <w:r w:rsidR="00CD7750" w:rsidRPr="00230853">
        <w:rPr>
          <w:rFonts w:ascii="Times New Roman" w:hAnsi="Times New Roman"/>
          <w:sz w:val="24"/>
          <w:szCs w:val="24"/>
        </w:rPr>
        <w:t>, 2014</w:t>
      </w:r>
      <w:r w:rsidR="004C6661" w:rsidRPr="00230853">
        <w:rPr>
          <w:rFonts w:ascii="Times New Roman" w:hAnsi="Times New Roman"/>
          <w:sz w:val="24"/>
          <w:szCs w:val="24"/>
        </w:rPr>
        <w:t xml:space="preserve">; </w:t>
      </w:r>
      <w:proofErr w:type="spellStart"/>
      <w:r w:rsidR="004C6661" w:rsidRPr="00230853">
        <w:rPr>
          <w:rFonts w:ascii="Times New Roman" w:hAnsi="Times New Roman"/>
          <w:sz w:val="24"/>
          <w:szCs w:val="24"/>
        </w:rPr>
        <w:t>Medhi</w:t>
      </w:r>
      <w:proofErr w:type="spellEnd"/>
      <w:r w:rsidR="004C6661" w:rsidRPr="00230853">
        <w:rPr>
          <w:rFonts w:ascii="Times New Roman" w:hAnsi="Times New Roman"/>
          <w:sz w:val="24"/>
          <w:szCs w:val="24"/>
        </w:rPr>
        <w:t xml:space="preserve"> and </w:t>
      </w:r>
      <w:proofErr w:type="spellStart"/>
      <w:r w:rsidR="004C6661" w:rsidRPr="00230853">
        <w:rPr>
          <w:rFonts w:ascii="Times New Roman" w:hAnsi="Times New Roman"/>
          <w:sz w:val="24"/>
          <w:szCs w:val="24"/>
        </w:rPr>
        <w:t>Nath</w:t>
      </w:r>
      <w:proofErr w:type="spellEnd"/>
      <w:r w:rsidR="004C6661" w:rsidRPr="00230853">
        <w:rPr>
          <w:rFonts w:ascii="Times New Roman" w:hAnsi="Times New Roman"/>
          <w:sz w:val="24"/>
          <w:szCs w:val="24"/>
        </w:rPr>
        <w:t xml:space="preserve">, 2013; </w:t>
      </w:r>
      <w:proofErr w:type="spellStart"/>
      <w:proofErr w:type="gramStart"/>
      <w:r w:rsidR="004C6661" w:rsidRPr="00230853">
        <w:rPr>
          <w:rFonts w:ascii="Times New Roman" w:hAnsi="Times New Roman"/>
          <w:sz w:val="24"/>
          <w:szCs w:val="24"/>
        </w:rPr>
        <w:t>Cai</w:t>
      </w:r>
      <w:proofErr w:type="spellEnd"/>
      <w:r w:rsidR="004C6661" w:rsidRPr="00230853">
        <w:rPr>
          <w:rFonts w:ascii="Times New Roman" w:hAnsi="Times New Roman"/>
          <w:sz w:val="24"/>
          <w:szCs w:val="24"/>
        </w:rPr>
        <w:t xml:space="preserve"> </w:t>
      </w:r>
      <w:r w:rsidR="004C6661" w:rsidRPr="00230853">
        <w:rPr>
          <w:rFonts w:ascii="Times New Roman" w:hAnsi="Times New Roman"/>
          <w:i/>
          <w:sz w:val="24"/>
          <w:szCs w:val="24"/>
        </w:rPr>
        <w:t>et al</w:t>
      </w:r>
      <w:proofErr w:type="gramEnd"/>
      <w:r w:rsidR="004C6661" w:rsidRPr="00230853">
        <w:rPr>
          <w:rFonts w:ascii="Times New Roman" w:hAnsi="Times New Roman"/>
          <w:sz w:val="24"/>
          <w:szCs w:val="24"/>
        </w:rPr>
        <w:t>., 2011)</w:t>
      </w:r>
      <w:r w:rsidR="004C6661" w:rsidRPr="00316A9C">
        <w:rPr>
          <w:rFonts w:ascii="Times New Roman" w:hAnsi="Times New Roman"/>
          <w:color w:val="0070C0"/>
          <w:sz w:val="24"/>
          <w:szCs w:val="24"/>
        </w:rPr>
        <w:t>.</w:t>
      </w:r>
    </w:p>
    <w:p w:rsidR="00A83460" w:rsidRPr="00316A9C" w:rsidRDefault="00316A9C" w:rsidP="00566FE2">
      <w:pPr>
        <w:autoSpaceDE w:val="0"/>
        <w:autoSpaceDN w:val="0"/>
        <w:adjustRightInd w:val="0"/>
        <w:spacing w:line="480" w:lineRule="auto"/>
        <w:jc w:val="center"/>
        <w:rPr>
          <w:rFonts w:ascii="Times New Roman" w:eastAsiaTheme="minorEastAsia" w:hAnsi="Times New Roman"/>
          <w:sz w:val="24"/>
          <w:szCs w:val="24"/>
        </w:rPr>
      </w:pPr>
      <w:bookmarkStart w:id="0" w:name="_GoBack"/>
      <w:bookmarkEnd w:id="0"/>
      <w:r w:rsidRPr="00316A9C">
        <w:rPr>
          <w:rFonts w:ascii="Times New Roman" w:eastAsiaTheme="minorEastAsia" w:hAnsi="Times New Roman"/>
          <w:noProof/>
          <w:sz w:val="24"/>
          <w:szCs w:val="24"/>
          <w:vertAlign w:val="superscript"/>
          <w:lang w:eastAsia="en-US"/>
        </w:rPr>
        <w:lastRenderedPageBreak/>
        <w:drawing>
          <wp:inline distT="0" distB="0" distL="0" distR="0" wp14:anchorId="7AB75D87" wp14:editId="678C0AFD">
            <wp:extent cx="4305300" cy="2695548"/>
            <wp:effectExtent l="0" t="0" r="0" b="0"/>
            <wp:docPr id="6" name="Picture 6" descr="C:\Users\DR. UMAR\Desktop\AML graphics\Fig5_001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R. UMAR\Desktop\AML graphics\Fig5_001ed.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7953" cy="2703470"/>
                    </a:xfrm>
                    <a:prstGeom prst="rect">
                      <a:avLst/>
                    </a:prstGeom>
                    <a:noFill/>
                    <a:ln>
                      <a:noFill/>
                    </a:ln>
                  </pic:spPr>
                </pic:pic>
              </a:graphicData>
            </a:graphic>
          </wp:inline>
        </w:drawing>
      </w:r>
    </w:p>
    <w:p w:rsidR="00A83460" w:rsidRPr="00316A9C" w:rsidRDefault="00316A9C" w:rsidP="009B0A98">
      <w:pPr>
        <w:spacing w:line="480" w:lineRule="auto"/>
        <w:jc w:val="center"/>
        <w:rPr>
          <w:rFonts w:ascii="Times New Roman" w:eastAsiaTheme="minorEastAsia" w:hAnsi="Times New Roman"/>
          <w:sz w:val="24"/>
          <w:szCs w:val="24"/>
        </w:rPr>
      </w:pPr>
      <w:proofErr w:type="gramStart"/>
      <w:r w:rsidRPr="00316A9C">
        <w:rPr>
          <w:rFonts w:ascii="Times New Roman" w:eastAsiaTheme="minorEastAsia" w:hAnsi="Times New Roman"/>
          <w:b/>
          <w:sz w:val="24"/>
          <w:szCs w:val="24"/>
        </w:rPr>
        <w:t>Fig. 5</w:t>
      </w:r>
      <w:r w:rsidR="00A83460" w:rsidRPr="00316A9C">
        <w:rPr>
          <w:rFonts w:ascii="Times New Roman" w:eastAsiaTheme="minorEastAsia" w:hAnsi="Times New Roman"/>
          <w:sz w:val="24"/>
          <w:szCs w:val="24"/>
        </w:rPr>
        <w:t>.</w:t>
      </w:r>
      <w:proofErr w:type="gramEnd"/>
      <w:r w:rsidR="00A83460" w:rsidRPr="00316A9C">
        <w:rPr>
          <w:rFonts w:ascii="Times New Roman" w:eastAsiaTheme="minorEastAsia" w:hAnsi="Times New Roman"/>
          <w:sz w:val="24"/>
          <w:szCs w:val="24"/>
        </w:rPr>
        <w:t xml:space="preserve"> Variation of grain size of BCST ceramic with neutron </w:t>
      </w:r>
      <w:proofErr w:type="spellStart"/>
      <w:r w:rsidR="00A83460" w:rsidRPr="00316A9C">
        <w:rPr>
          <w:rFonts w:ascii="Times New Roman" w:eastAsiaTheme="minorEastAsia" w:hAnsi="Times New Roman"/>
          <w:sz w:val="24"/>
          <w:szCs w:val="24"/>
        </w:rPr>
        <w:t>fluence</w:t>
      </w:r>
      <w:proofErr w:type="spellEnd"/>
    </w:p>
    <w:p w:rsidR="00A83460" w:rsidRPr="00316A9C" w:rsidRDefault="006443D4" w:rsidP="00A83460">
      <w:pPr>
        <w:spacing w:line="480" w:lineRule="auto"/>
        <w:jc w:val="both"/>
        <w:rPr>
          <w:rFonts w:ascii="Times New Roman" w:eastAsiaTheme="minorEastAsia" w:hAnsi="Times New Roman"/>
          <w:sz w:val="24"/>
          <w:szCs w:val="24"/>
        </w:rPr>
      </w:pPr>
      <w:r w:rsidRPr="00316A9C">
        <w:rPr>
          <w:rFonts w:ascii="Times New Roman" w:hAnsi="Times New Roman"/>
          <w:b/>
          <w:sz w:val="24"/>
          <w:szCs w:val="24"/>
        </w:rPr>
        <w:t>3.3</w:t>
      </w:r>
      <w:r w:rsidRPr="00316A9C">
        <w:rPr>
          <w:rFonts w:ascii="Times New Roman" w:hAnsi="Times New Roman"/>
          <w:b/>
          <w:sz w:val="24"/>
          <w:szCs w:val="24"/>
        </w:rPr>
        <w:tab/>
      </w:r>
      <w:r w:rsidR="00A83460" w:rsidRPr="00316A9C">
        <w:rPr>
          <w:rFonts w:ascii="Times New Roman" w:hAnsi="Times New Roman"/>
          <w:b/>
          <w:sz w:val="24"/>
          <w:szCs w:val="24"/>
        </w:rPr>
        <w:t>Chemical Composition</w:t>
      </w:r>
    </w:p>
    <w:p w:rsidR="0060349D" w:rsidRPr="00316A9C" w:rsidRDefault="00A83460" w:rsidP="009026E1">
      <w:pPr>
        <w:spacing w:line="480" w:lineRule="auto"/>
        <w:ind w:firstLine="720"/>
        <w:jc w:val="both"/>
        <w:rPr>
          <w:rFonts w:ascii="Times New Roman" w:eastAsiaTheme="minorEastAsia" w:hAnsi="Times New Roman"/>
          <w:sz w:val="24"/>
          <w:szCs w:val="24"/>
        </w:rPr>
      </w:pPr>
      <w:r w:rsidRPr="00316A9C">
        <w:rPr>
          <w:rFonts w:ascii="Times New Roman" w:eastAsiaTheme="minorEastAsia" w:hAnsi="Times New Roman"/>
          <w:sz w:val="24"/>
          <w:szCs w:val="24"/>
        </w:rPr>
        <w:t xml:space="preserve">Qualitative and quantitative </w:t>
      </w:r>
      <w:proofErr w:type="gramStart"/>
      <w:r w:rsidRPr="00316A9C">
        <w:rPr>
          <w:rFonts w:ascii="Times New Roman" w:eastAsiaTheme="minorEastAsia" w:hAnsi="Times New Roman"/>
          <w:sz w:val="24"/>
          <w:szCs w:val="24"/>
        </w:rPr>
        <w:t>EDS</w:t>
      </w:r>
      <w:proofErr w:type="gramEnd"/>
      <w:r w:rsidRPr="00316A9C">
        <w:rPr>
          <w:rFonts w:ascii="Times New Roman" w:eastAsiaTheme="minorEastAsia" w:hAnsi="Times New Roman"/>
          <w:sz w:val="24"/>
          <w:szCs w:val="24"/>
        </w:rPr>
        <w:t xml:space="preserve"> analysis for the pristine and irradiated samples show similar chemical compositions. </w:t>
      </w:r>
      <w:r w:rsidR="00316A9C" w:rsidRPr="00316A9C">
        <w:rPr>
          <w:rFonts w:ascii="Times New Roman" w:eastAsiaTheme="minorEastAsia" w:hAnsi="Times New Roman"/>
          <w:b/>
          <w:sz w:val="24"/>
          <w:szCs w:val="24"/>
        </w:rPr>
        <w:t>Fig. 6</w:t>
      </w:r>
      <w:r w:rsidRPr="00316A9C">
        <w:rPr>
          <w:rFonts w:ascii="Times New Roman" w:eastAsiaTheme="minorEastAsia" w:hAnsi="Times New Roman"/>
          <w:sz w:val="24"/>
          <w:szCs w:val="24"/>
        </w:rPr>
        <w:t xml:space="preserve"> is a representative </w:t>
      </w:r>
      <w:proofErr w:type="gramStart"/>
      <w:r w:rsidRPr="00316A9C">
        <w:rPr>
          <w:rFonts w:ascii="Times New Roman" w:eastAsiaTheme="minorEastAsia" w:hAnsi="Times New Roman"/>
          <w:sz w:val="24"/>
          <w:szCs w:val="24"/>
        </w:rPr>
        <w:t>EDS</w:t>
      </w:r>
      <w:proofErr w:type="gramEnd"/>
      <w:r w:rsidRPr="00316A9C">
        <w:rPr>
          <w:rFonts w:ascii="Times New Roman" w:eastAsiaTheme="minorEastAsia" w:hAnsi="Times New Roman"/>
          <w:sz w:val="24"/>
          <w:szCs w:val="24"/>
        </w:rPr>
        <w:t xml:space="preserve"> spectrum of the pristine BCST ceramic </w:t>
      </w:r>
      <w:r w:rsidR="002B66A0" w:rsidRPr="00316A9C">
        <w:rPr>
          <w:rFonts w:ascii="Times New Roman" w:eastAsiaTheme="minorEastAsia" w:hAnsi="Times New Roman"/>
          <w:sz w:val="24"/>
          <w:szCs w:val="24"/>
        </w:rPr>
        <w:t xml:space="preserve">as they are all similar, </w:t>
      </w:r>
      <w:r w:rsidRPr="00316A9C">
        <w:rPr>
          <w:rFonts w:ascii="Times New Roman" w:eastAsiaTheme="minorEastAsia" w:hAnsi="Times New Roman"/>
          <w:sz w:val="24"/>
          <w:szCs w:val="24"/>
        </w:rPr>
        <w:t xml:space="preserve">while Table 2 is the result of the quantification analysis. The spectrum reveals the presence of Ba, Ca, </w:t>
      </w:r>
      <w:proofErr w:type="spellStart"/>
      <w:r w:rsidRPr="00316A9C">
        <w:rPr>
          <w:rFonts w:ascii="Times New Roman" w:eastAsiaTheme="minorEastAsia" w:hAnsi="Times New Roman"/>
          <w:sz w:val="24"/>
          <w:szCs w:val="24"/>
        </w:rPr>
        <w:t>Ti</w:t>
      </w:r>
      <w:proofErr w:type="spellEnd"/>
      <w:r w:rsidRPr="00316A9C">
        <w:rPr>
          <w:rFonts w:ascii="Times New Roman" w:eastAsiaTheme="minorEastAsia" w:hAnsi="Times New Roman"/>
          <w:sz w:val="24"/>
          <w:szCs w:val="24"/>
        </w:rPr>
        <w:t xml:space="preserve">, Sn, O, C, Au and Pd. The carbon (C) is attributed to the carbon tape background while the </w:t>
      </w:r>
      <w:proofErr w:type="spellStart"/>
      <w:r w:rsidRPr="00316A9C">
        <w:rPr>
          <w:rFonts w:ascii="Times New Roman" w:eastAsiaTheme="minorEastAsia" w:hAnsi="Times New Roman"/>
          <w:sz w:val="24"/>
          <w:szCs w:val="24"/>
        </w:rPr>
        <w:t>AuPd</w:t>
      </w:r>
      <w:proofErr w:type="spellEnd"/>
      <w:r w:rsidRPr="00316A9C">
        <w:rPr>
          <w:rFonts w:ascii="Times New Roman" w:eastAsiaTheme="minorEastAsia" w:hAnsi="Times New Roman"/>
          <w:sz w:val="24"/>
          <w:szCs w:val="24"/>
        </w:rPr>
        <w:t xml:space="preserve"> (Gold-</w:t>
      </w:r>
      <w:proofErr w:type="spellStart"/>
      <w:r w:rsidRPr="00316A9C">
        <w:rPr>
          <w:rFonts w:ascii="Times New Roman" w:eastAsiaTheme="minorEastAsia" w:hAnsi="Times New Roman"/>
          <w:sz w:val="24"/>
          <w:szCs w:val="24"/>
        </w:rPr>
        <w:t>Paladium</w:t>
      </w:r>
      <w:proofErr w:type="spellEnd"/>
      <w:r w:rsidRPr="00316A9C">
        <w:rPr>
          <w:rFonts w:ascii="Times New Roman" w:eastAsiaTheme="minorEastAsia" w:hAnsi="Times New Roman"/>
          <w:sz w:val="24"/>
          <w:szCs w:val="24"/>
        </w:rPr>
        <w:t>) is from the coating used to make it conducting for the measurement. Table 2 also shows the quantitative comparison of nominal and EDS derived composition</w:t>
      </w:r>
      <w:r w:rsidR="002B66A0" w:rsidRPr="00316A9C">
        <w:rPr>
          <w:rFonts w:ascii="Times New Roman" w:eastAsiaTheme="minorEastAsia" w:hAnsi="Times New Roman"/>
          <w:sz w:val="24"/>
          <w:szCs w:val="24"/>
        </w:rPr>
        <w:t>s</w:t>
      </w:r>
      <w:r w:rsidRPr="00316A9C">
        <w:rPr>
          <w:rFonts w:ascii="Times New Roman" w:eastAsiaTheme="minorEastAsia" w:hAnsi="Times New Roman"/>
          <w:sz w:val="24"/>
          <w:szCs w:val="24"/>
        </w:rPr>
        <w:t xml:space="preserve"> of pristine and irradiated BCST ceramics where the elements have been normalized to 100%. There is evidence of Al impurity</w:t>
      </w:r>
      <w:r w:rsidRPr="00316A9C" w:rsidDel="00FA5334">
        <w:rPr>
          <w:rFonts w:ascii="Times New Roman" w:eastAsiaTheme="minorEastAsia" w:hAnsi="Times New Roman"/>
          <w:sz w:val="24"/>
          <w:szCs w:val="24"/>
        </w:rPr>
        <w:t xml:space="preserve"> </w:t>
      </w:r>
      <w:r w:rsidRPr="00316A9C">
        <w:rPr>
          <w:rFonts w:ascii="Times New Roman" w:eastAsiaTheme="minorEastAsia" w:hAnsi="Times New Roman"/>
          <w:sz w:val="24"/>
          <w:szCs w:val="24"/>
        </w:rPr>
        <w:t>in virtually all the irradiated ceramics except in BCST-06 and BCST-09 in which Ce is additional</w:t>
      </w:r>
      <w:r w:rsidR="002B66A0" w:rsidRPr="00316A9C">
        <w:rPr>
          <w:rFonts w:ascii="Times New Roman" w:eastAsiaTheme="minorEastAsia" w:hAnsi="Times New Roman"/>
          <w:sz w:val="24"/>
          <w:szCs w:val="24"/>
        </w:rPr>
        <w:t>ly</w:t>
      </w:r>
      <w:r w:rsidRPr="00316A9C">
        <w:rPr>
          <w:rFonts w:ascii="Times New Roman" w:eastAsiaTheme="minorEastAsia" w:hAnsi="Times New Roman"/>
          <w:sz w:val="24"/>
          <w:szCs w:val="24"/>
        </w:rPr>
        <w:t xml:space="preserve"> present in the latter. Presence of Al</w:t>
      </w:r>
      <w:r w:rsidR="00A30A91">
        <w:rPr>
          <w:rFonts w:ascii="Times New Roman" w:eastAsiaTheme="minorEastAsia" w:hAnsi="Times New Roman"/>
          <w:sz w:val="24"/>
          <w:szCs w:val="24"/>
        </w:rPr>
        <w:t>/Ce</w:t>
      </w:r>
      <w:r w:rsidRPr="00316A9C">
        <w:rPr>
          <w:rFonts w:ascii="Times New Roman" w:eastAsiaTheme="minorEastAsia" w:hAnsi="Times New Roman"/>
          <w:sz w:val="24"/>
          <w:szCs w:val="24"/>
        </w:rPr>
        <w:t xml:space="preserve"> could be attributed to contamination during the process of irradiation</w:t>
      </w:r>
      <w:r w:rsidR="005838EA">
        <w:rPr>
          <w:rFonts w:ascii="Times New Roman" w:eastAsiaTheme="minorEastAsia" w:hAnsi="Times New Roman"/>
          <w:sz w:val="24"/>
          <w:szCs w:val="24"/>
        </w:rPr>
        <w:t>, temperature furnace</w:t>
      </w:r>
      <w:r w:rsidR="00A30A91">
        <w:rPr>
          <w:rFonts w:ascii="Times New Roman" w:eastAsiaTheme="minorEastAsia" w:hAnsi="Times New Roman"/>
          <w:sz w:val="24"/>
          <w:szCs w:val="24"/>
        </w:rPr>
        <w:t xml:space="preserve"> and from the crucible used during synthesis</w:t>
      </w:r>
      <w:r w:rsidRPr="00316A9C">
        <w:rPr>
          <w:rFonts w:ascii="Times New Roman" w:eastAsiaTheme="minorEastAsia" w:hAnsi="Times New Roman"/>
          <w:sz w:val="24"/>
          <w:szCs w:val="24"/>
        </w:rPr>
        <w:t xml:space="preserve">. Generally, the normalized EDS results are higher compared to the nominal ones. This </w:t>
      </w:r>
      <w:r w:rsidR="002B66A0" w:rsidRPr="00316A9C">
        <w:rPr>
          <w:rFonts w:ascii="Times New Roman" w:eastAsiaTheme="minorEastAsia" w:hAnsi="Times New Roman"/>
          <w:sz w:val="24"/>
          <w:szCs w:val="24"/>
        </w:rPr>
        <w:t xml:space="preserve">is </w:t>
      </w:r>
      <w:r w:rsidRPr="00316A9C">
        <w:rPr>
          <w:rFonts w:ascii="Times New Roman" w:eastAsiaTheme="minorEastAsia" w:hAnsi="Times New Roman"/>
          <w:sz w:val="24"/>
          <w:szCs w:val="24"/>
        </w:rPr>
        <w:t xml:space="preserve">attributed to </w:t>
      </w:r>
      <w:r w:rsidR="002B66A0" w:rsidRPr="00316A9C">
        <w:rPr>
          <w:rFonts w:ascii="Times New Roman" w:eastAsiaTheme="minorEastAsia" w:hAnsi="Times New Roman"/>
          <w:sz w:val="24"/>
          <w:szCs w:val="24"/>
        </w:rPr>
        <w:t xml:space="preserve">the </w:t>
      </w:r>
      <w:r w:rsidRPr="00316A9C">
        <w:rPr>
          <w:rFonts w:ascii="Times New Roman" w:eastAsiaTheme="minorEastAsia" w:hAnsi="Times New Roman"/>
          <w:sz w:val="24"/>
          <w:szCs w:val="24"/>
        </w:rPr>
        <w:t xml:space="preserve">displacement of lattice atoms to </w:t>
      </w:r>
      <w:r w:rsidR="001372CE" w:rsidRPr="00316A9C">
        <w:rPr>
          <w:rFonts w:ascii="Times New Roman" w:eastAsiaTheme="minorEastAsia" w:hAnsi="Times New Roman"/>
          <w:sz w:val="24"/>
          <w:szCs w:val="24"/>
        </w:rPr>
        <w:t>interstitial</w:t>
      </w:r>
      <w:r w:rsidRPr="00316A9C">
        <w:rPr>
          <w:rFonts w:ascii="Times New Roman" w:eastAsiaTheme="minorEastAsia" w:hAnsi="Times New Roman"/>
          <w:sz w:val="24"/>
          <w:szCs w:val="24"/>
        </w:rPr>
        <w:t xml:space="preserve"> sites which</w:t>
      </w:r>
      <w:r w:rsidR="002B66A0" w:rsidRPr="00316A9C">
        <w:rPr>
          <w:rFonts w:ascii="Times New Roman" w:eastAsiaTheme="minorEastAsia" w:hAnsi="Times New Roman"/>
          <w:sz w:val="24"/>
          <w:szCs w:val="24"/>
        </w:rPr>
        <w:t>,</w:t>
      </w:r>
      <w:r w:rsidRPr="00316A9C">
        <w:rPr>
          <w:rFonts w:ascii="Times New Roman" w:eastAsiaTheme="minorEastAsia" w:hAnsi="Times New Roman"/>
          <w:sz w:val="24"/>
          <w:szCs w:val="24"/>
        </w:rPr>
        <w:t xml:space="preserve"> commutatively</w:t>
      </w:r>
      <w:r w:rsidR="002B66A0" w:rsidRPr="00316A9C">
        <w:rPr>
          <w:rFonts w:ascii="Times New Roman" w:eastAsiaTheme="minorEastAsia" w:hAnsi="Times New Roman"/>
          <w:sz w:val="24"/>
          <w:szCs w:val="24"/>
        </w:rPr>
        <w:t>,</w:t>
      </w:r>
      <w:r w:rsidRPr="00316A9C">
        <w:rPr>
          <w:rFonts w:ascii="Times New Roman" w:eastAsiaTheme="minorEastAsia" w:hAnsi="Times New Roman"/>
          <w:sz w:val="24"/>
          <w:szCs w:val="24"/>
        </w:rPr>
        <w:t xml:space="preserve"> lead</w:t>
      </w:r>
      <w:r w:rsidR="001372CE" w:rsidRPr="00316A9C">
        <w:rPr>
          <w:rFonts w:ascii="Times New Roman" w:eastAsiaTheme="minorEastAsia" w:hAnsi="Times New Roman"/>
          <w:sz w:val="24"/>
          <w:szCs w:val="24"/>
        </w:rPr>
        <w:t>s</w:t>
      </w:r>
      <w:r w:rsidRPr="00316A9C">
        <w:rPr>
          <w:rFonts w:ascii="Times New Roman" w:eastAsiaTheme="minorEastAsia" w:hAnsi="Times New Roman"/>
          <w:sz w:val="24"/>
          <w:szCs w:val="24"/>
        </w:rPr>
        <w:t xml:space="preserve"> to clustering </w:t>
      </w:r>
      <w:r w:rsidR="002B66A0" w:rsidRPr="00316A9C">
        <w:rPr>
          <w:rFonts w:ascii="Times New Roman" w:eastAsiaTheme="minorEastAsia" w:hAnsi="Times New Roman"/>
          <w:sz w:val="24"/>
          <w:szCs w:val="24"/>
        </w:rPr>
        <w:t xml:space="preserve">and </w:t>
      </w:r>
      <w:r w:rsidRPr="00316A9C">
        <w:rPr>
          <w:rFonts w:ascii="Times New Roman" w:eastAsiaTheme="minorEastAsia" w:hAnsi="Times New Roman"/>
          <w:sz w:val="24"/>
          <w:szCs w:val="24"/>
        </w:rPr>
        <w:t xml:space="preserve">eventually manifests </w:t>
      </w:r>
      <w:r w:rsidRPr="00316A9C">
        <w:rPr>
          <w:rFonts w:ascii="Times New Roman" w:eastAsiaTheme="minorEastAsia" w:hAnsi="Times New Roman"/>
          <w:sz w:val="24"/>
          <w:szCs w:val="24"/>
        </w:rPr>
        <w:lastRenderedPageBreak/>
        <w:t>itself in inhomogeneities. Further, oxygen deficiency in the ambient during sintering can also lead to this discrepancy</w:t>
      </w:r>
      <w:r w:rsidR="00D11817" w:rsidRPr="00316A9C">
        <w:rPr>
          <w:rFonts w:ascii="Times New Roman" w:eastAsiaTheme="minorEastAsia" w:hAnsi="Times New Roman"/>
          <w:sz w:val="24"/>
          <w:szCs w:val="24"/>
        </w:rPr>
        <w:t xml:space="preserve"> </w:t>
      </w:r>
      <w:r w:rsidR="00CD7750" w:rsidRPr="00316A9C">
        <w:rPr>
          <w:rFonts w:ascii="Times New Roman" w:eastAsiaTheme="minorEastAsia" w:hAnsi="Times New Roman"/>
          <w:sz w:val="24"/>
          <w:szCs w:val="24"/>
        </w:rPr>
        <w:t>(</w:t>
      </w:r>
      <w:proofErr w:type="spellStart"/>
      <w:r w:rsidR="00CD7750" w:rsidRPr="00230853">
        <w:rPr>
          <w:rFonts w:ascii="Times New Roman" w:eastAsiaTheme="minorEastAsia" w:hAnsi="Times New Roman"/>
          <w:sz w:val="24"/>
          <w:szCs w:val="24"/>
        </w:rPr>
        <w:t>Badapanda</w:t>
      </w:r>
      <w:proofErr w:type="spellEnd"/>
      <w:r w:rsidR="00CD7750" w:rsidRPr="00230853">
        <w:rPr>
          <w:rFonts w:ascii="Times New Roman" w:eastAsiaTheme="minorEastAsia" w:hAnsi="Times New Roman"/>
          <w:sz w:val="24"/>
          <w:szCs w:val="24"/>
        </w:rPr>
        <w:t>, 2010</w:t>
      </w:r>
      <w:r w:rsidR="00CD7750" w:rsidRPr="00316A9C">
        <w:rPr>
          <w:rFonts w:ascii="Times New Roman" w:eastAsiaTheme="minorEastAsia" w:hAnsi="Times New Roman"/>
          <w:sz w:val="24"/>
          <w:szCs w:val="24"/>
        </w:rPr>
        <w:t>)</w:t>
      </w:r>
      <w:r w:rsidR="00EE1524" w:rsidRPr="00316A9C">
        <w:rPr>
          <w:rFonts w:ascii="Times New Roman" w:eastAsiaTheme="minorEastAsia" w:hAnsi="Times New Roman"/>
          <w:sz w:val="24"/>
          <w:szCs w:val="24"/>
        </w:rPr>
        <w:t>.</w:t>
      </w:r>
      <w:r w:rsidR="00EE1524" w:rsidRPr="00316A9C">
        <w:rPr>
          <w:rFonts w:ascii="Times New Roman" w:eastAsiaTheme="minorEastAsia" w:hAnsi="Times New Roman"/>
          <w:sz w:val="24"/>
          <w:szCs w:val="24"/>
          <w:vertAlign w:val="superscript"/>
        </w:rPr>
        <w:t xml:space="preserve"> </w:t>
      </w:r>
      <w:r w:rsidRPr="00316A9C">
        <w:rPr>
          <w:rFonts w:ascii="Times New Roman" w:eastAsiaTheme="minorEastAsia" w:hAnsi="Times New Roman"/>
          <w:sz w:val="24"/>
          <w:szCs w:val="24"/>
        </w:rPr>
        <w:t xml:space="preserve">The overlap seen in Ba and </w:t>
      </w:r>
      <w:proofErr w:type="spellStart"/>
      <w:r w:rsidRPr="00316A9C">
        <w:rPr>
          <w:rFonts w:ascii="Times New Roman" w:eastAsiaTheme="minorEastAsia" w:hAnsi="Times New Roman"/>
          <w:sz w:val="24"/>
          <w:szCs w:val="24"/>
        </w:rPr>
        <w:t>Ti</w:t>
      </w:r>
      <w:proofErr w:type="spellEnd"/>
      <w:r w:rsidRPr="00316A9C">
        <w:rPr>
          <w:rFonts w:ascii="Times New Roman" w:eastAsiaTheme="minorEastAsia" w:hAnsi="Times New Roman"/>
          <w:sz w:val="24"/>
          <w:szCs w:val="24"/>
        </w:rPr>
        <w:t xml:space="preserve"> makes it difficult to differentiate between them in the quantificatio</w:t>
      </w:r>
      <w:r w:rsidR="00EE1524" w:rsidRPr="00316A9C">
        <w:rPr>
          <w:rFonts w:ascii="Times New Roman" w:eastAsiaTheme="minorEastAsia" w:hAnsi="Times New Roman"/>
          <w:sz w:val="24"/>
          <w:szCs w:val="24"/>
        </w:rPr>
        <w:t xml:space="preserve">n </w:t>
      </w:r>
      <w:r w:rsidR="00D11817" w:rsidRPr="00316A9C">
        <w:rPr>
          <w:rFonts w:ascii="Times New Roman" w:eastAsiaTheme="minorEastAsia" w:hAnsi="Times New Roman"/>
          <w:sz w:val="24"/>
          <w:szCs w:val="24"/>
        </w:rPr>
        <w:t xml:space="preserve">results and has been reported </w:t>
      </w:r>
      <w:r w:rsidR="00CD7750" w:rsidRPr="00316A9C">
        <w:rPr>
          <w:rFonts w:ascii="Times New Roman" w:eastAsiaTheme="minorEastAsia" w:hAnsi="Times New Roman"/>
          <w:sz w:val="24"/>
          <w:szCs w:val="24"/>
        </w:rPr>
        <w:t>(</w:t>
      </w:r>
      <w:proofErr w:type="spellStart"/>
      <w:r w:rsidR="00CD7750" w:rsidRPr="00230853">
        <w:rPr>
          <w:rFonts w:ascii="Times New Roman" w:hAnsi="Times New Roman"/>
          <w:sz w:val="24"/>
          <w:szCs w:val="24"/>
        </w:rPr>
        <w:t>Korkmaz</w:t>
      </w:r>
      <w:proofErr w:type="spellEnd"/>
      <w:r w:rsidR="00CD7750" w:rsidRPr="00230853">
        <w:rPr>
          <w:rFonts w:ascii="Times New Roman" w:hAnsi="Times New Roman"/>
          <w:sz w:val="24"/>
          <w:szCs w:val="24"/>
        </w:rPr>
        <w:t xml:space="preserve"> and </w:t>
      </w:r>
      <w:proofErr w:type="spellStart"/>
      <w:r w:rsidR="00CD7750" w:rsidRPr="00230853">
        <w:rPr>
          <w:rFonts w:ascii="Times New Roman" w:hAnsi="Times New Roman"/>
          <w:sz w:val="24"/>
          <w:szCs w:val="24"/>
        </w:rPr>
        <w:t>Kalaycioglu</w:t>
      </w:r>
      <w:proofErr w:type="spellEnd"/>
      <w:r w:rsidR="00CD7750" w:rsidRPr="00230853">
        <w:rPr>
          <w:rFonts w:ascii="Times New Roman" w:hAnsi="Times New Roman"/>
          <w:sz w:val="24"/>
          <w:szCs w:val="24"/>
        </w:rPr>
        <w:t>, 2012</w:t>
      </w:r>
      <w:r w:rsidR="00CD7750" w:rsidRPr="00230853">
        <w:rPr>
          <w:rFonts w:ascii="Times New Roman" w:eastAsiaTheme="minorEastAsia" w:hAnsi="Times New Roman"/>
          <w:sz w:val="24"/>
          <w:szCs w:val="24"/>
        </w:rPr>
        <w:t>)</w:t>
      </w:r>
      <w:r w:rsidR="00EE1524" w:rsidRPr="00316A9C">
        <w:rPr>
          <w:rFonts w:ascii="Times New Roman" w:eastAsiaTheme="minorEastAsia" w:hAnsi="Times New Roman"/>
          <w:sz w:val="24"/>
          <w:szCs w:val="24"/>
        </w:rPr>
        <w:t>.</w:t>
      </w:r>
    </w:p>
    <w:p w:rsidR="009B0A98" w:rsidRPr="00316A9C" w:rsidRDefault="00303A23" w:rsidP="00303A23">
      <w:pPr>
        <w:spacing w:line="480" w:lineRule="auto"/>
        <w:jc w:val="center"/>
        <w:rPr>
          <w:rFonts w:ascii="Times New Roman" w:hAnsi="Times New Roman"/>
          <w:sz w:val="24"/>
          <w:szCs w:val="24"/>
        </w:rPr>
      </w:pPr>
      <w:r w:rsidRPr="00316A9C">
        <w:rPr>
          <w:sz w:val="24"/>
          <w:szCs w:val="24"/>
        </w:rPr>
        <w:object w:dxaOrig="2141" w:dyaOrig="641">
          <v:shape id="_x0000_i1033" type="#_x0000_t75" style="width:483.7pt;height:162.45pt" o:ole="">
            <v:imagedata r:id="rId28" o:title=""/>
          </v:shape>
          <o:OLEObject Type="Embed" ProgID="CorelPHOTOPAINT.Image.13" ShapeID="_x0000_i1033" DrawAspect="Content" ObjectID="_1542309512" r:id="rId29"/>
        </w:object>
      </w:r>
      <w:proofErr w:type="gramStart"/>
      <w:r w:rsidR="00316A9C" w:rsidRPr="00316A9C">
        <w:rPr>
          <w:rFonts w:ascii="Times New Roman" w:hAnsi="Times New Roman"/>
          <w:b/>
          <w:sz w:val="24"/>
          <w:szCs w:val="24"/>
        </w:rPr>
        <w:t>Fig.</w:t>
      </w:r>
      <w:proofErr w:type="gramEnd"/>
      <w:r w:rsidR="00316A9C" w:rsidRPr="00316A9C">
        <w:rPr>
          <w:rFonts w:ascii="Times New Roman" w:hAnsi="Times New Roman"/>
          <w:b/>
          <w:sz w:val="24"/>
          <w:szCs w:val="24"/>
        </w:rPr>
        <w:t xml:space="preserve">  </w:t>
      </w:r>
      <w:proofErr w:type="gramStart"/>
      <w:r w:rsidR="00316A9C" w:rsidRPr="00316A9C">
        <w:rPr>
          <w:rFonts w:ascii="Times New Roman" w:hAnsi="Times New Roman"/>
          <w:b/>
          <w:sz w:val="24"/>
          <w:szCs w:val="24"/>
        </w:rPr>
        <w:t>6</w:t>
      </w:r>
      <w:r w:rsidR="000B626B" w:rsidRPr="00316A9C">
        <w:rPr>
          <w:rFonts w:ascii="Times New Roman" w:hAnsi="Times New Roman"/>
          <w:sz w:val="24"/>
          <w:szCs w:val="24"/>
        </w:rPr>
        <w:t>. EDS</w:t>
      </w:r>
      <w:proofErr w:type="gramEnd"/>
      <w:r w:rsidR="000B626B" w:rsidRPr="00316A9C">
        <w:rPr>
          <w:rFonts w:ascii="Times New Roman" w:hAnsi="Times New Roman"/>
          <w:sz w:val="24"/>
          <w:szCs w:val="24"/>
        </w:rPr>
        <w:t xml:space="preserve"> spectrum of (a) pristine BCST ceramic (b) irradiated BCST ceramic</w:t>
      </w:r>
    </w:p>
    <w:p w:rsidR="00566FE2" w:rsidRPr="00EB24C1" w:rsidRDefault="00566FE2" w:rsidP="00BD36CF">
      <w:pPr>
        <w:ind w:left="-90"/>
        <w:jc w:val="both"/>
        <w:rPr>
          <w:rFonts w:ascii="Times New Roman" w:hAnsi="Times New Roman"/>
          <w:sz w:val="23"/>
          <w:szCs w:val="23"/>
        </w:rPr>
      </w:pPr>
    </w:p>
    <w:p w:rsidR="00BD36CF" w:rsidRPr="00EB24C1" w:rsidRDefault="00BD36CF" w:rsidP="00BD36CF">
      <w:pPr>
        <w:ind w:left="-90"/>
        <w:jc w:val="both"/>
        <w:rPr>
          <w:rFonts w:ascii="Times New Roman" w:hAnsi="Times New Roman"/>
          <w:sz w:val="23"/>
          <w:szCs w:val="23"/>
        </w:rPr>
      </w:pPr>
      <w:r w:rsidRPr="00EB24C1">
        <w:rPr>
          <w:rFonts w:ascii="Times New Roman" w:hAnsi="Times New Roman"/>
          <w:sz w:val="23"/>
          <w:szCs w:val="23"/>
        </w:rPr>
        <w:t xml:space="preserve">Table 2: </w:t>
      </w:r>
      <w:r w:rsidR="008D492B" w:rsidRPr="00EB24C1">
        <w:rPr>
          <w:rFonts w:ascii="Times New Roman" w:hAnsi="Times New Roman"/>
          <w:sz w:val="23"/>
          <w:szCs w:val="23"/>
        </w:rPr>
        <w:t>ELEMENTAL COMPOSITION OF PRISTINE AND IRRADIATED BCST CERAMICS</w:t>
      </w:r>
    </w:p>
    <w:tbl>
      <w:tblPr>
        <w:tblW w:w="5922" w:type="pct"/>
        <w:tblInd w:w="-482" w:type="dxa"/>
        <w:tblLook w:val="04A0" w:firstRow="1" w:lastRow="0" w:firstColumn="1" w:lastColumn="0" w:noHBand="0" w:noVBand="1"/>
      </w:tblPr>
      <w:tblGrid>
        <w:gridCol w:w="223"/>
        <w:gridCol w:w="10453"/>
        <w:gridCol w:w="222"/>
        <w:gridCol w:w="222"/>
        <w:gridCol w:w="222"/>
      </w:tblGrid>
      <w:tr w:rsidR="00BD36CF" w:rsidRPr="00F95EFE" w:rsidTr="003F4A39">
        <w:trPr>
          <w:trHeight w:val="506"/>
        </w:trPr>
        <w:tc>
          <w:tcPr>
            <w:tcW w:w="98" w:type="pct"/>
            <w:tcBorders>
              <w:bottom w:val="nil"/>
            </w:tcBorders>
            <w:shd w:val="clear" w:color="auto" w:fill="auto"/>
          </w:tcPr>
          <w:p w:rsidR="00BD36CF" w:rsidRPr="00F61B1F" w:rsidRDefault="00BD36CF" w:rsidP="003F4A39">
            <w:pPr>
              <w:ind w:left="-90"/>
              <w:jc w:val="center"/>
              <w:rPr>
                <w:rFonts w:ascii="Times New Roman" w:hAnsi="Times New Roman"/>
              </w:rPr>
            </w:pPr>
          </w:p>
        </w:tc>
        <w:tc>
          <w:tcPr>
            <w:tcW w:w="4607" w:type="pct"/>
            <w:tcBorders>
              <w:bottom w:val="nil"/>
            </w:tcBorders>
            <w:shd w:val="clear" w:color="auto" w:fill="auto"/>
            <w:vAlign w:val="center"/>
          </w:tcPr>
          <w:tbl>
            <w:tblPr>
              <w:tblW w:w="10220" w:type="dxa"/>
              <w:tblInd w:w="13" w:type="dxa"/>
              <w:tblLook w:val="04A0" w:firstRow="1" w:lastRow="0" w:firstColumn="1" w:lastColumn="0" w:noHBand="0" w:noVBand="1"/>
            </w:tblPr>
            <w:tblGrid>
              <w:gridCol w:w="1361"/>
              <w:gridCol w:w="3818"/>
              <w:gridCol w:w="5041"/>
            </w:tblGrid>
            <w:tr w:rsidR="00BD36CF" w:rsidRPr="00F95EFE" w:rsidTr="003F4A39">
              <w:trPr>
                <w:trHeight w:val="679"/>
              </w:trPr>
              <w:tc>
                <w:tcPr>
                  <w:tcW w:w="666" w:type="pct"/>
                  <w:tcBorders>
                    <w:bottom w:val="nil"/>
                  </w:tcBorders>
                  <w:shd w:val="clear" w:color="auto" w:fill="auto"/>
                </w:tcPr>
                <w:p w:rsidR="00BD36CF" w:rsidRPr="00F61B1F" w:rsidRDefault="00BD36CF" w:rsidP="003F4A39">
                  <w:pPr>
                    <w:ind w:left="-90"/>
                    <w:jc w:val="center"/>
                    <w:rPr>
                      <w:rFonts w:ascii="Times New Roman" w:hAnsi="Times New Roman"/>
                    </w:rPr>
                  </w:pPr>
                  <w:r w:rsidRPr="00F61B1F">
                    <w:rPr>
                      <w:rFonts w:ascii="Times New Roman" w:hAnsi="Times New Roman"/>
                      <w:noProof/>
                      <w:lang w:eastAsia="en-US"/>
                    </w:rPr>
                    <mc:AlternateContent>
                      <mc:Choice Requires="wps">
                        <w:drawing>
                          <wp:anchor distT="0" distB="0" distL="114300" distR="114300" simplePos="0" relativeHeight="251659264" behindDoc="0" locked="0" layoutInCell="1" allowOverlap="1" wp14:anchorId="476B6A35" wp14:editId="7ED6601F">
                            <wp:simplePos x="0" y="0"/>
                            <wp:positionH relativeFrom="column">
                              <wp:posOffset>-64770</wp:posOffset>
                            </wp:positionH>
                            <wp:positionV relativeFrom="paragraph">
                              <wp:posOffset>100965</wp:posOffset>
                            </wp:positionV>
                            <wp:extent cx="6105525"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6105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18E1F37" id="Straight Connector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7.95pt" to="475.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" strokecolor="black [3200]" strokeweight=".5pt">
                            <v:stroke joinstyle="miter"/>
                          </v:line>
                        </w:pict>
                      </mc:Fallback>
                    </mc:AlternateContent>
                  </w:r>
                </w:p>
              </w:tc>
              <w:tc>
                <w:tcPr>
                  <w:tcW w:w="1868" w:type="pct"/>
                  <w:tcBorders>
                    <w:bottom w:val="nil"/>
                  </w:tcBorders>
                  <w:shd w:val="clear" w:color="auto" w:fill="auto"/>
                  <w:vAlign w:val="center"/>
                </w:tcPr>
                <w:p w:rsidR="00BD36CF" w:rsidRPr="00F61B1F" w:rsidRDefault="00BD36CF" w:rsidP="003F4A39">
                  <w:pPr>
                    <w:ind w:left="-90"/>
                    <w:rPr>
                      <w:rFonts w:ascii="Times New Roman" w:hAnsi="Times New Roman"/>
                    </w:rPr>
                  </w:pPr>
                  <w:r w:rsidRPr="00F95EFE">
                    <w:rPr>
                      <w:rFonts w:ascii="Times New Roman" w:hAnsi="Times New Roman"/>
                    </w:rPr>
                    <w:t>Nominal Composition [at. %]</w:t>
                  </w:r>
                </w:p>
              </w:tc>
              <w:tc>
                <w:tcPr>
                  <w:tcW w:w="2466" w:type="pct"/>
                  <w:tcBorders>
                    <w:bottom w:val="nil"/>
                  </w:tcBorders>
                  <w:shd w:val="clear" w:color="auto" w:fill="auto"/>
                  <w:vAlign w:val="center"/>
                </w:tcPr>
                <w:p w:rsidR="00BD36CF" w:rsidRPr="00F61B1F" w:rsidRDefault="00BD36CF" w:rsidP="003F4A39">
                  <w:pPr>
                    <w:ind w:left="-90"/>
                    <w:jc w:val="center"/>
                    <w:rPr>
                      <w:rFonts w:ascii="Times New Roman" w:hAnsi="Times New Roman"/>
                    </w:rPr>
                  </w:pPr>
                  <w:r w:rsidRPr="00F95EFE">
                    <w:rPr>
                      <w:rFonts w:ascii="Times New Roman" w:hAnsi="Times New Roman"/>
                    </w:rPr>
                    <w:t>Normalized EDS derived Composition [at. %]</w:t>
                  </w:r>
                </w:p>
              </w:tc>
            </w:tr>
          </w:tbl>
          <w:tbl>
            <w:tblPr>
              <w:tblStyle w:val="LightShading"/>
              <w:tblW w:w="9663" w:type="dxa"/>
              <w:tblInd w:w="13" w:type="dxa"/>
              <w:tblLook w:val="04A0" w:firstRow="1" w:lastRow="0" w:firstColumn="1" w:lastColumn="0" w:noHBand="0" w:noVBand="1"/>
            </w:tblPr>
            <w:tblGrid>
              <w:gridCol w:w="1058"/>
              <w:gridCol w:w="598"/>
              <w:gridCol w:w="494"/>
              <w:gridCol w:w="493"/>
              <w:gridCol w:w="597"/>
              <w:gridCol w:w="597"/>
              <w:gridCol w:w="551"/>
              <w:gridCol w:w="230"/>
              <w:gridCol w:w="696"/>
              <w:gridCol w:w="591"/>
              <w:gridCol w:w="591"/>
              <w:gridCol w:w="696"/>
              <w:gridCol w:w="696"/>
              <w:gridCol w:w="591"/>
              <w:gridCol w:w="591"/>
              <w:gridCol w:w="593"/>
            </w:tblGrid>
            <w:tr w:rsidR="00BD36CF" w:rsidRPr="00F95EFE" w:rsidTr="00EC7289">
              <w:trPr>
                <w:cnfStyle w:val="100000000000" w:firstRow="1" w:lastRow="0" w:firstColumn="0" w:lastColumn="0" w:oddVBand="0" w:evenVBand="0" w:oddHBand="0"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547" w:type="pct"/>
                  <w:tcBorders>
                    <w:top w:val="nil"/>
                  </w:tcBorders>
                  <w:shd w:val="clear" w:color="auto" w:fill="auto"/>
                </w:tcPr>
                <w:p w:rsidR="00BD36CF" w:rsidRPr="00F86114" w:rsidRDefault="00BD36CF" w:rsidP="003F4A39">
                  <w:pPr>
                    <w:ind w:left="-90"/>
                    <w:jc w:val="center"/>
                    <w:rPr>
                      <w:rFonts w:ascii="Times New Roman" w:hAnsi="Times New Roman"/>
                      <w:b w:val="0"/>
                    </w:rPr>
                  </w:pPr>
                  <w:r w:rsidRPr="00F86114">
                    <w:rPr>
                      <w:rFonts w:ascii="Times New Roman" w:hAnsi="Times New Roman"/>
                      <w:b w:val="0"/>
                    </w:rPr>
                    <w:t>Sample</w:t>
                  </w:r>
                </w:p>
              </w:tc>
              <w:tc>
                <w:tcPr>
                  <w:tcW w:w="309" w:type="pct"/>
                  <w:tcBorders>
                    <w:top w:val="nil"/>
                  </w:tcBorders>
                  <w:shd w:val="clear" w:color="auto" w:fill="auto"/>
                </w:tcPr>
                <w:p w:rsidR="00BD36CF" w:rsidRPr="00F86114" w:rsidRDefault="00BD36CF" w:rsidP="003F4A39">
                  <w:pPr>
                    <w:ind w:lef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F86114">
                    <w:rPr>
                      <w:rFonts w:ascii="Times New Roman" w:hAnsi="Times New Roman"/>
                      <w:b w:val="0"/>
                    </w:rPr>
                    <w:t>Ba</w:t>
                  </w:r>
                </w:p>
              </w:tc>
              <w:tc>
                <w:tcPr>
                  <w:tcW w:w="255" w:type="pct"/>
                  <w:tcBorders>
                    <w:top w:val="nil"/>
                  </w:tcBorders>
                  <w:shd w:val="clear" w:color="auto" w:fill="auto"/>
                </w:tcPr>
                <w:p w:rsidR="00BD36CF" w:rsidRPr="00F86114" w:rsidRDefault="00BD36CF" w:rsidP="003F4A39">
                  <w:pPr>
                    <w:ind w:lef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F86114">
                    <w:rPr>
                      <w:rFonts w:ascii="Times New Roman" w:hAnsi="Times New Roman"/>
                      <w:b w:val="0"/>
                    </w:rPr>
                    <w:t>Ca</w:t>
                  </w:r>
                </w:p>
              </w:tc>
              <w:tc>
                <w:tcPr>
                  <w:tcW w:w="255" w:type="pct"/>
                  <w:tcBorders>
                    <w:top w:val="nil"/>
                  </w:tcBorders>
                  <w:shd w:val="clear" w:color="auto" w:fill="auto"/>
                </w:tcPr>
                <w:p w:rsidR="00BD36CF" w:rsidRPr="00F86114" w:rsidRDefault="00BD36CF" w:rsidP="003F4A39">
                  <w:pPr>
                    <w:ind w:lef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F86114">
                    <w:rPr>
                      <w:rFonts w:ascii="Times New Roman" w:hAnsi="Times New Roman"/>
                      <w:b w:val="0"/>
                    </w:rPr>
                    <w:t>Sn</w:t>
                  </w:r>
                </w:p>
              </w:tc>
              <w:tc>
                <w:tcPr>
                  <w:tcW w:w="309" w:type="pct"/>
                  <w:tcBorders>
                    <w:top w:val="nil"/>
                  </w:tcBorders>
                  <w:shd w:val="clear" w:color="auto" w:fill="auto"/>
                </w:tcPr>
                <w:p w:rsidR="00BD36CF" w:rsidRPr="00F86114" w:rsidRDefault="00BD36CF" w:rsidP="003F4A39">
                  <w:pPr>
                    <w:ind w:lef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proofErr w:type="spellStart"/>
                  <w:r w:rsidRPr="00F86114">
                    <w:rPr>
                      <w:rFonts w:ascii="Times New Roman" w:hAnsi="Times New Roman"/>
                      <w:b w:val="0"/>
                    </w:rPr>
                    <w:t>Ti</w:t>
                  </w:r>
                  <w:proofErr w:type="spellEnd"/>
                </w:p>
              </w:tc>
              <w:tc>
                <w:tcPr>
                  <w:tcW w:w="309" w:type="pct"/>
                  <w:tcBorders>
                    <w:top w:val="nil"/>
                  </w:tcBorders>
                  <w:shd w:val="clear" w:color="auto" w:fill="auto"/>
                </w:tcPr>
                <w:p w:rsidR="00BD36CF" w:rsidRPr="00F86114" w:rsidRDefault="00BD36CF" w:rsidP="003F4A39">
                  <w:pPr>
                    <w:ind w:lef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F86114">
                    <w:rPr>
                      <w:rFonts w:ascii="Times New Roman" w:hAnsi="Times New Roman"/>
                      <w:b w:val="0"/>
                    </w:rPr>
                    <w:t>O</w:t>
                  </w:r>
                </w:p>
              </w:tc>
              <w:tc>
                <w:tcPr>
                  <w:tcW w:w="285" w:type="pct"/>
                  <w:tcBorders>
                    <w:top w:val="nil"/>
                  </w:tcBorders>
                  <w:shd w:val="clear" w:color="auto" w:fill="auto"/>
                </w:tcPr>
                <w:p w:rsidR="00BD36CF" w:rsidRPr="00F86114" w:rsidRDefault="00BD36CF" w:rsidP="003F4A39">
                  <w:pPr>
                    <w:ind w:lef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F86114">
                    <w:rPr>
                      <w:rFonts w:ascii="Times New Roman" w:hAnsi="Times New Roman"/>
                      <w:b w:val="0"/>
                    </w:rPr>
                    <w:t>Total</w:t>
                  </w:r>
                </w:p>
              </w:tc>
              <w:tc>
                <w:tcPr>
                  <w:tcW w:w="119" w:type="pct"/>
                  <w:tcBorders>
                    <w:top w:val="nil"/>
                  </w:tcBorders>
                  <w:shd w:val="clear" w:color="auto" w:fill="auto"/>
                </w:tcPr>
                <w:p w:rsidR="00BD36CF" w:rsidRPr="00F86114" w:rsidRDefault="00BD36CF" w:rsidP="003F4A39">
                  <w:pPr>
                    <w:ind w:lef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p>
              </w:tc>
              <w:tc>
                <w:tcPr>
                  <w:tcW w:w="360" w:type="pct"/>
                  <w:tcBorders>
                    <w:top w:val="nil"/>
                  </w:tcBorders>
                  <w:shd w:val="clear" w:color="auto" w:fill="auto"/>
                </w:tcPr>
                <w:p w:rsidR="00BD36CF" w:rsidRPr="00F86114" w:rsidRDefault="00BD36CF" w:rsidP="003F4A39">
                  <w:pPr>
                    <w:ind w:lef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F86114">
                    <w:rPr>
                      <w:rFonts w:ascii="Times New Roman" w:hAnsi="Times New Roman"/>
                      <w:b w:val="0"/>
                    </w:rPr>
                    <w:t>Ba</w:t>
                  </w:r>
                </w:p>
              </w:tc>
              <w:tc>
                <w:tcPr>
                  <w:tcW w:w="306" w:type="pct"/>
                  <w:tcBorders>
                    <w:top w:val="nil"/>
                  </w:tcBorders>
                  <w:shd w:val="clear" w:color="auto" w:fill="auto"/>
                </w:tcPr>
                <w:p w:rsidR="00BD36CF" w:rsidRPr="00F86114" w:rsidRDefault="00BD36CF" w:rsidP="003F4A39">
                  <w:pPr>
                    <w:ind w:lef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F86114">
                    <w:rPr>
                      <w:rFonts w:ascii="Times New Roman" w:hAnsi="Times New Roman"/>
                      <w:b w:val="0"/>
                    </w:rPr>
                    <w:t>Ca</w:t>
                  </w:r>
                </w:p>
              </w:tc>
              <w:tc>
                <w:tcPr>
                  <w:tcW w:w="306" w:type="pct"/>
                  <w:tcBorders>
                    <w:top w:val="nil"/>
                  </w:tcBorders>
                  <w:shd w:val="clear" w:color="auto" w:fill="auto"/>
                </w:tcPr>
                <w:p w:rsidR="00BD36CF" w:rsidRPr="00F86114" w:rsidRDefault="00BD36CF" w:rsidP="003F4A39">
                  <w:pPr>
                    <w:ind w:lef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F86114">
                    <w:rPr>
                      <w:rFonts w:ascii="Times New Roman" w:hAnsi="Times New Roman"/>
                      <w:b w:val="0"/>
                    </w:rPr>
                    <w:t>Sn</w:t>
                  </w:r>
                </w:p>
              </w:tc>
              <w:tc>
                <w:tcPr>
                  <w:tcW w:w="360" w:type="pct"/>
                  <w:tcBorders>
                    <w:top w:val="nil"/>
                  </w:tcBorders>
                  <w:shd w:val="clear" w:color="auto" w:fill="auto"/>
                </w:tcPr>
                <w:p w:rsidR="00BD36CF" w:rsidRPr="00F86114" w:rsidRDefault="00BD36CF" w:rsidP="003F4A39">
                  <w:pPr>
                    <w:ind w:lef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proofErr w:type="spellStart"/>
                  <w:r w:rsidRPr="00F86114">
                    <w:rPr>
                      <w:rFonts w:ascii="Times New Roman" w:hAnsi="Times New Roman"/>
                      <w:b w:val="0"/>
                    </w:rPr>
                    <w:t>Ti</w:t>
                  </w:r>
                  <w:proofErr w:type="spellEnd"/>
                </w:p>
              </w:tc>
              <w:tc>
                <w:tcPr>
                  <w:tcW w:w="360" w:type="pct"/>
                  <w:tcBorders>
                    <w:top w:val="nil"/>
                  </w:tcBorders>
                  <w:shd w:val="clear" w:color="auto" w:fill="auto"/>
                </w:tcPr>
                <w:p w:rsidR="00BD36CF" w:rsidRPr="00F86114" w:rsidRDefault="00BD36CF" w:rsidP="003F4A39">
                  <w:pPr>
                    <w:ind w:lef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F86114">
                    <w:rPr>
                      <w:rFonts w:ascii="Times New Roman" w:hAnsi="Times New Roman"/>
                      <w:b w:val="0"/>
                    </w:rPr>
                    <w:t>O</w:t>
                  </w:r>
                </w:p>
              </w:tc>
              <w:tc>
                <w:tcPr>
                  <w:tcW w:w="306" w:type="pct"/>
                  <w:tcBorders>
                    <w:top w:val="nil"/>
                  </w:tcBorders>
                  <w:shd w:val="clear" w:color="auto" w:fill="auto"/>
                </w:tcPr>
                <w:p w:rsidR="00BD36CF" w:rsidRPr="00F86114" w:rsidRDefault="00BD36CF" w:rsidP="003F4A39">
                  <w:pPr>
                    <w:ind w:lef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F86114">
                    <w:rPr>
                      <w:rFonts w:ascii="Times New Roman" w:hAnsi="Times New Roman"/>
                      <w:b w:val="0"/>
                    </w:rPr>
                    <w:t>Al</w:t>
                  </w:r>
                </w:p>
              </w:tc>
              <w:tc>
                <w:tcPr>
                  <w:tcW w:w="306" w:type="pct"/>
                  <w:tcBorders>
                    <w:top w:val="nil"/>
                  </w:tcBorders>
                  <w:shd w:val="clear" w:color="auto" w:fill="auto"/>
                </w:tcPr>
                <w:p w:rsidR="00BD36CF" w:rsidRPr="00F86114" w:rsidRDefault="00BD36CF" w:rsidP="003F4A39">
                  <w:pPr>
                    <w:ind w:lef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F86114">
                    <w:rPr>
                      <w:rFonts w:ascii="Times New Roman" w:hAnsi="Times New Roman"/>
                      <w:b w:val="0"/>
                    </w:rPr>
                    <w:t>Ce</w:t>
                  </w:r>
                </w:p>
              </w:tc>
              <w:tc>
                <w:tcPr>
                  <w:tcW w:w="307" w:type="pct"/>
                  <w:tcBorders>
                    <w:top w:val="nil"/>
                  </w:tcBorders>
                  <w:shd w:val="clear" w:color="auto" w:fill="auto"/>
                </w:tcPr>
                <w:p w:rsidR="00BD36CF" w:rsidRPr="00F86114" w:rsidRDefault="00BD36CF" w:rsidP="003F4A39">
                  <w:pPr>
                    <w:ind w:lef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F86114">
                    <w:rPr>
                      <w:rFonts w:ascii="Times New Roman" w:hAnsi="Times New Roman"/>
                      <w:b w:val="0"/>
                    </w:rPr>
                    <w:t>Total</w:t>
                  </w:r>
                </w:p>
              </w:tc>
            </w:tr>
            <w:tr w:rsidR="00BD36CF" w:rsidRPr="00F95EFE" w:rsidTr="003F4A39">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47" w:type="pct"/>
                  <w:shd w:val="clear" w:color="auto" w:fill="auto"/>
                </w:tcPr>
                <w:p w:rsidR="00BD36CF" w:rsidRPr="00F86114" w:rsidRDefault="00BD36CF" w:rsidP="003F4A39">
                  <w:pPr>
                    <w:spacing w:line="276" w:lineRule="auto"/>
                    <w:ind w:left="-90"/>
                    <w:jc w:val="center"/>
                    <w:rPr>
                      <w:rFonts w:ascii="Times New Roman" w:hAnsi="Times New Roman"/>
                      <w:b w:val="0"/>
                    </w:rPr>
                  </w:pPr>
                  <w:r w:rsidRPr="00F86114">
                    <w:rPr>
                      <w:rFonts w:ascii="Times New Roman" w:hAnsi="Times New Roman"/>
                      <w:b w:val="0"/>
                    </w:rPr>
                    <w:t>BCST</w:t>
                  </w:r>
                </w:p>
              </w:tc>
              <w:tc>
                <w:tcPr>
                  <w:tcW w:w="309" w:type="pct"/>
                  <w:shd w:val="clear" w:color="auto" w:fill="auto"/>
                </w:tcPr>
                <w:p w:rsidR="00BD36CF" w:rsidRPr="00F95EFE" w:rsidRDefault="00BD36CF" w:rsidP="003F4A39">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95EFE">
                    <w:rPr>
                      <w:rFonts w:ascii="Times New Roman" w:hAnsi="Times New Roman"/>
                    </w:rPr>
                    <w:t>17.60</w:t>
                  </w:r>
                </w:p>
              </w:tc>
              <w:tc>
                <w:tcPr>
                  <w:tcW w:w="255" w:type="pct"/>
                  <w:shd w:val="clear" w:color="auto" w:fill="auto"/>
                </w:tcPr>
                <w:p w:rsidR="00BD36CF" w:rsidRPr="00F95EFE" w:rsidRDefault="00BD36CF" w:rsidP="003F4A39">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95EFE">
                    <w:rPr>
                      <w:rFonts w:ascii="Times New Roman" w:hAnsi="Times New Roman"/>
                    </w:rPr>
                    <w:t>2.40</w:t>
                  </w:r>
                </w:p>
              </w:tc>
              <w:tc>
                <w:tcPr>
                  <w:tcW w:w="255" w:type="pct"/>
                  <w:shd w:val="clear" w:color="auto" w:fill="auto"/>
                </w:tcPr>
                <w:p w:rsidR="00BD36CF" w:rsidRPr="00F95EFE" w:rsidRDefault="00BD36CF" w:rsidP="003F4A39">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95EFE">
                    <w:rPr>
                      <w:rFonts w:ascii="Times New Roman" w:hAnsi="Times New Roman"/>
                    </w:rPr>
                    <w:t>0.50</w:t>
                  </w:r>
                </w:p>
              </w:tc>
              <w:tc>
                <w:tcPr>
                  <w:tcW w:w="309" w:type="pct"/>
                  <w:shd w:val="clear" w:color="auto" w:fill="auto"/>
                </w:tcPr>
                <w:p w:rsidR="00BD36CF" w:rsidRPr="00F95EFE" w:rsidRDefault="00BD36CF" w:rsidP="003F4A39">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95EFE">
                    <w:rPr>
                      <w:rFonts w:ascii="Times New Roman" w:hAnsi="Times New Roman"/>
                    </w:rPr>
                    <w:t>19.50</w:t>
                  </w:r>
                </w:p>
              </w:tc>
              <w:tc>
                <w:tcPr>
                  <w:tcW w:w="309" w:type="pct"/>
                  <w:shd w:val="clear" w:color="auto" w:fill="auto"/>
                </w:tcPr>
                <w:p w:rsidR="00BD36CF" w:rsidRPr="00F95EFE" w:rsidRDefault="00BD36CF" w:rsidP="003F4A39">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95EFE">
                    <w:rPr>
                      <w:rFonts w:ascii="Times New Roman" w:hAnsi="Times New Roman"/>
                    </w:rPr>
                    <w:t>60.00</w:t>
                  </w:r>
                </w:p>
              </w:tc>
              <w:tc>
                <w:tcPr>
                  <w:tcW w:w="285" w:type="pct"/>
                  <w:shd w:val="clear" w:color="auto" w:fill="auto"/>
                </w:tcPr>
                <w:p w:rsidR="00BD36CF" w:rsidRPr="00F95EFE" w:rsidRDefault="00BD36CF" w:rsidP="003F4A39">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95EFE">
                    <w:rPr>
                      <w:rFonts w:ascii="Times New Roman" w:hAnsi="Times New Roman"/>
                    </w:rPr>
                    <w:t>100</w:t>
                  </w:r>
                </w:p>
              </w:tc>
              <w:tc>
                <w:tcPr>
                  <w:tcW w:w="119" w:type="pct"/>
                  <w:shd w:val="clear" w:color="auto" w:fill="auto"/>
                </w:tcPr>
                <w:p w:rsidR="00BD36CF" w:rsidRPr="00F95EFE" w:rsidRDefault="00BD36CF" w:rsidP="003F4A39">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360" w:type="pct"/>
                  <w:shd w:val="clear" w:color="auto" w:fill="auto"/>
                </w:tcPr>
                <w:p w:rsidR="00BD36CF" w:rsidRPr="00F95EFE" w:rsidRDefault="00BD36CF" w:rsidP="003F4A39">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1B1F">
                    <w:rPr>
                      <w:rFonts w:ascii="Times New Roman" w:hAnsi="Times New Roman"/>
                    </w:rPr>
                    <w:t>22.31</w:t>
                  </w:r>
                </w:p>
              </w:tc>
              <w:tc>
                <w:tcPr>
                  <w:tcW w:w="306" w:type="pct"/>
                  <w:shd w:val="clear" w:color="auto" w:fill="auto"/>
                </w:tcPr>
                <w:p w:rsidR="00BD36CF" w:rsidRPr="00F95EFE" w:rsidRDefault="00BD36CF" w:rsidP="003F4A39">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1B1F">
                    <w:rPr>
                      <w:rFonts w:ascii="Times New Roman" w:hAnsi="Times New Roman"/>
                    </w:rPr>
                    <w:t>4.70</w:t>
                  </w:r>
                </w:p>
              </w:tc>
              <w:tc>
                <w:tcPr>
                  <w:tcW w:w="306" w:type="pct"/>
                  <w:shd w:val="clear" w:color="auto" w:fill="auto"/>
                </w:tcPr>
                <w:p w:rsidR="00BD36CF" w:rsidRPr="00F95EFE" w:rsidRDefault="00BD36CF" w:rsidP="003F4A39">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1B1F">
                    <w:rPr>
                      <w:rFonts w:ascii="Times New Roman" w:hAnsi="Times New Roman"/>
                    </w:rPr>
                    <w:t>0.40</w:t>
                  </w:r>
                </w:p>
              </w:tc>
              <w:tc>
                <w:tcPr>
                  <w:tcW w:w="360" w:type="pct"/>
                  <w:shd w:val="clear" w:color="auto" w:fill="auto"/>
                </w:tcPr>
                <w:p w:rsidR="00BD36CF" w:rsidRPr="00F95EFE" w:rsidRDefault="00BD36CF" w:rsidP="003F4A39">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1B1F">
                    <w:rPr>
                      <w:rFonts w:ascii="Times New Roman" w:hAnsi="Times New Roman"/>
                    </w:rPr>
                    <w:t>26.64</w:t>
                  </w:r>
                </w:p>
              </w:tc>
              <w:tc>
                <w:tcPr>
                  <w:tcW w:w="360" w:type="pct"/>
                  <w:shd w:val="clear" w:color="auto" w:fill="auto"/>
                </w:tcPr>
                <w:p w:rsidR="00BD36CF" w:rsidRPr="00F95EFE" w:rsidRDefault="00BD36CF" w:rsidP="003F4A39">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1B1F">
                    <w:rPr>
                      <w:rFonts w:ascii="Times New Roman" w:hAnsi="Times New Roman"/>
                    </w:rPr>
                    <w:t>45.95</w:t>
                  </w:r>
                </w:p>
              </w:tc>
              <w:tc>
                <w:tcPr>
                  <w:tcW w:w="306" w:type="pct"/>
                  <w:shd w:val="clear" w:color="auto" w:fill="auto"/>
                </w:tcPr>
                <w:p w:rsidR="00BD36CF" w:rsidRPr="00F95EFE" w:rsidRDefault="00BD36CF" w:rsidP="003F4A39">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1B1F">
                    <w:rPr>
                      <w:rFonts w:ascii="Times New Roman" w:hAnsi="Times New Roman"/>
                    </w:rPr>
                    <w:t>-</w:t>
                  </w:r>
                </w:p>
              </w:tc>
              <w:tc>
                <w:tcPr>
                  <w:tcW w:w="306" w:type="pct"/>
                  <w:shd w:val="clear" w:color="auto" w:fill="auto"/>
                </w:tcPr>
                <w:p w:rsidR="00BD36CF" w:rsidRPr="00F95EFE" w:rsidRDefault="00BD36CF" w:rsidP="003F4A39">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1B1F">
                    <w:rPr>
                      <w:rFonts w:ascii="Times New Roman" w:hAnsi="Times New Roman"/>
                    </w:rPr>
                    <w:t>-</w:t>
                  </w:r>
                </w:p>
              </w:tc>
              <w:tc>
                <w:tcPr>
                  <w:tcW w:w="307" w:type="pct"/>
                  <w:shd w:val="clear" w:color="auto" w:fill="auto"/>
                </w:tcPr>
                <w:p w:rsidR="00BD36CF" w:rsidRPr="00F95EFE" w:rsidRDefault="00BD36CF" w:rsidP="003F4A39">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95EFE">
                    <w:rPr>
                      <w:rFonts w:ascii="Times New Roman" w:hAnsi="Times New Roman"/>
                    </w:rPr>
                    <w:t>100</w:t>
                  </w:r>
                </w:p>
              </w:tc>
            </w:tr>
            <w:tr w:rsidR="00BD36CF" w:rsidRPr="00F95EFE" w:rsidTr="003F4A39">
              <w:trPr>
                <w:trHeight w:val="405"/>
              </w:trPr>
              <w:tc>
                <w:tcPr>
                  <w:cnfStyle w:val="001000000000" w:firstRow="0" w:lastRow="0" w:firstColumn="1" w:lastColumn="0" w:oddVBand="0" w:evenVBand="0" w:oddHBand="0" w:evenHBand="0" w:firstRowFirstColumn="0" w:firstRowLastColumn="0" w:lastRowFirstColumn="0" w:lastRowLastColumn="0"/>
                  <w:tcW w:w="547" w:type="pct"/>
                  <w:shd w:val="clear" w:color="auto" w:fill="auto"/>
                </w:tcPr>
                <w:p w:rsidR="00BD36CF" w:rsidRPr="00F86114" w:rsidRDefault="00BD36CF" w:rsidP="003F4A39">
                  <w:pPr>
                    <w:ind w:left="-90"/>
                    <w:jc w:val="center"/>
                    <w:rPr>
                      <w:rFonts w:ascii="Times New Roman" w:hAnsi="Times New Roman"/>
                      <w:b w:val="0"/>
                    </w:rPr>
                  </w:pPr>
                  <w:r w:rsidRPr="00F86114">
                    <w:rPr>
                      <w:rFonts w:ascii="Times New Roman" w:hAnsi="Times New Roman"/>
                      <w:b w:val="0"/>
                    </w:rPr>
                    <w:t>BCST-06</w:t>
                  </w:r>
                </w:p>
              </w:tc>
              <w:tc>
                <w:tcPr>
                  <w:tcW w:w="309" w:type="pct"/>
                  <w:shd w:val="clear" w:color="auto" w:fill="auto"/>
                </w:tcPr>
                <w:p w:rsidR="00BD36CF" w:rsidRPr="00F95EFE" w:rsidRDefault="00BD36CF" w:rsidP="003F4A39">
                  <w:pPr>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95EFE">
                    <w:rPr>
                      <w:rFonts w:ascii="Times New Roman" w:hAnsi="Times New Roman"/>
                    </w:rPr>
                    <w:t>17.60</w:t>
                  </w:r>
                </w:p>
              </w:tc>
              <w:tc>
                <w:tcPr>
                  <w:tcW w:w="255" w:type="pct"/>
                  <w:shd w:val="clear" w:color="auto" w:fill="auto"/>
                </w:tcPr>
                <w:p w:rsidR="00BD36CF" w:rsidRPr="00F95EFE" w:rsidRDefault="00BD36CF" w:rsidP="003F4A39">
                  <w:pPr>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95EFE">
                    <w:rPr>
                      <w:rFonts w:ascii="Times New Roman" w:hAnsi="Times New Roman"/>
                    </w:rPr>
                    <w:t>2.40</w:t>
                  </w:r>
                </w:p>
              </w:tc>
              <w:tc>
                <w:tcPr>
                  <w:tcW w:w="255" w:type="pct"/>
                  <w:shd w:val="clear" w:color="auto" w:fill="auto"/>
                </w:tcPr>
                <w:p w:rsidR="00BD36CF" w:rsidRPr="00F95EFE" w:rsidRDefault="00BD36CF" w:rsidP="003F4A39">
                  <w:pPr>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95EFE">
                    <w:rPr>
                      <w:rFonts w:ascii="Times New Roman" w:hAnsi="Times New Roman"/>
                    </w:rPr>
                    <w:t>0.50</w:t>
                  </w:r>
                </w:p>
              </w:tc>
              <w:tc>
                <w:tcPr>
                  <w:tcW w:w="309" w:type="pct"/>
                  <w:shd w:val="clear" w:color="auto" w:fill="auto"/>
                </w:tcPr>
                <w:p w:rsidR="00BD36CF" w:rsidRPr="00F95EFE" w:rsidRDefault="00BD36CF" w:rsidP="003F4A39">
                  <w:pPr>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95EFE">
                    <w:rPr>
                      <w:rFonts w:ascii="Times New Roman" w:hAnsi="Times New Roman"/>
                    </w:rPr>
                    <w:t>19.50</w:t>
                  </w:r>
                </w:p>
              </w:tc>
              <w:tc>
                <w:tcPr>
                  <w:tcW w:w="309" w:type="pct"/>
                  <w:shd w:val="clear" w:color="auto" w:fill="auto"/>
                </w:tcPr>
                <w:p w:rsidR="00BD36CF" w:rsidRPr="00F95EFE" w:rsidRDefault="00BD36CF" w:rsidP="003F4A39">
                  <w:pPr>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95EFE">
                    <w:rPr>
                      <w:rFonts w:ascii="Times New Roman" w:hAnsi="Times New Roman"/>
                    </w:rPr>
                    <w:t>60.00</w:t>
                  </w:r>
                </w:p>
              </w:tc>
              <w:tc>
                <w:tcPr>
                  <w:tcW w:w="285" w:type="pct"/>
                  <w:shd w:val="clear" w:color="auto" w:fill="auto"/>
                </w:tcPr>
                <w:p w:rsidR="00BD36CF" w:rsidRPr="00F95EFE" w:rsidRDefault="00BD36CF" w:rsidP="003F4A39">
                  <w:pPr>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95EFE">
                    <w:rPr>
                      <w:rFonts w:ascii="Times New Roman" w:hAnsi="Times New Roman"/>
                    </w:rPr>
                    <w:t>100</w:t>
                  </w:r>
                </w:p>
              </w:tc>
              <w:tc>
                <w:tcPr>
                  <w:tcW w:w="119" w:type="pct"/>
                  <w:shd w:val="clear" w:color="auto" w:fill="auto"/>
                </w:tcPr>
                <w:p w:rsidR="00BD36CF" w:rsidRPr="00F95EFE" w:rsidRDefault="00BD36CF" w:rsidP="003F4A39">
                  <w:pPr>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60" w:type="pct"/>
                  <w:shd w:val="clear" w:color="auto" w:fill="auto"/>
                </w:tcPr>
                <w:p w:rsidR="00BD36CF" w:rsidRPr="00F95EFE" w:rsidRDefault="00BD36CF" w:rsidP="003F4A39">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r w:rsidRPr="00F61B1F">
                    <w:rPr>
                      <w:rFonts w:ascii="Times New Roman" w:hAnsi="Times New Roman"/>
                    </w:rPr>
                    <w:t>19.78</w:t>
                  </w:r>
                </w:p>
              </w:tc>
              <w:tc>
                <w:tcPr>
                  <w:tcW w:w="306" w:type="pct"/>
                  <w:shd w:val="clear" w:color="auto" w:fill="auto"/>
                </w:tcPr>
                <w:p w:rsidR="00BD36CF" w:rsidRPr="00F95EFE" w:rsidRDefault="00BD36CF" w:rsidP="003F4A39">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r w:rsidRPr="00F61B1F">
                    <w:rPr>
                      <w:rFonts w:ascii="Times New Roman" w:hAnsi="Times New Roman"/>
                    </w:rPr>
                    <w:t>3.51</w:t>
                  </w:r>
                </w:p>
              </w:tc>
              <w:tc>
                <w:tcPr>
                  <w:tcW w:w="306" w:type="pct"/>
                  <w:shd w:val="clear" w:color="auto" w:fill="auto"/>
                </w:tcPr>
                <w:p w:rsidR="00BD36CF" w:rsidRPr="00F95EFE" w:rsidRDefault="00BD36CF" w:rsidP="003F4A39">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r w:rsidRPr="00F61B1F">
                    <w:rPr>
                      <w:rFonts w:ascii="Times New Roman" w:hAnsi="Times New Roman"/>
                    </w:rPr>
                    <w:t>0.63</w:t>
                  </w:r>
                </w:p>
              </w:tc>
              <w:tc>
                <w:tcPr>
                  <w:tcW w:w="360" w:type="pct"/>
                  <w:shd w:val="clear" w:color="auto" w:fill="auto"/>
                </w:tcPr>
                <w:p w:rsidR="00BD36CF" w:rsidRPr="00F95EFE" w:rsidRDefault="00BD36CF" w:rsidP="003F4A39">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r w:rsidRPr="00F61B1F">
                    <w:rPr>
                      <w:rFonts w:ascii="Times New Roman" w:hAnsi="Times New Roman"/>
                    </w:rPr>
                    <w:t>23.08</w:t>
                  </w:r>
                </w:p>
              </w:tc>
              <w:tc>
                <w:tcPr>
                  <w:tcW w:w="360" w:type="pct"/>
                  <w:shd w:val="clear" w:color="auto" w:fill="auto"/>
                </w:tcPr>
                <w:p w:rsidR="00BD36CF" w:rsidRPr="00F95EFE" w:rsidRDefault="00BD36CF" w:rsidP="003F4A39">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r w:rsidRPr="00F61B1F">
                    <w:rPr>
                      <w:rFonts w:ascii="Times New Roman" w:hAnsi="Times New Roman"/>
                    </w:rPr>
                    <w:t>53.04</w:t>
                  </w:r>
                </w:p>
              </w:tc>
              <w:tc>
                <w:tcPr>
                  <w:tcW w:w="306" w:type="pct"/>
                  <w:shd w:val="clear" w:color="auto" w:fill="auto"/>
                </w:tcPr>
                <w:p w:rsidR="00BD36CF" w:rsidRPr="00F95EFE" w:rsidRDefault="00BD36CF" w:rsidP="003F4A39">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r w:rsidRPr="00F61B1F">
                    <w:rPr>
                      <w:rFonts w:ascii="Times New Roman" w:hAnsi="Times New Roman"/>
                    </w:rPr>
                    <w:t>-</w:t>
                  </w:r>
                </w:p>
              </w:tc>
              <w:tc>
                <w:tcPr>
                  <w:tcW w:w="306" w:type="pct"/>
                  <w:shd w:val="clear" w:color="auto" w:fill="auto"/>
                </w:tcPr>
                <w:p w:rsidR="00BD36CF" w:rsidRPr="00F95EFE" w:rsidRDefault="00BD36CF" w:rsidP="003F4A39">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r w:rsidRPr="00F61B1F">
                    <w:rPr>
                      <w:rFonts w:ascii="Times New Roman" w:hAnsi="Times New Roman"/>
                    </w:rPr>
                    <w:t>-</w:t>
                  </w:r>
                </w:p>
              </w:tc>
              <w:tc>
                <w:tcPr>
                  <w:tcW w:w="307" w:type="pct"/>
                  <w:shd w:val="clear" w:color="auto" w:fill="auto"/>
                </w:tcPr>
                <w:p w:rsidR="00BD36CF" w:rsidRPr="00F95EFE" w:rsidRDefault="00BD36CF" w:rsidP="003F4A39">
                  <w:pPr>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95EFE">
                    <w:rPr>
                      <w:rFonts w:ascii="Times New Roman" w:hAnsi="Times New Roman"/>
                    </w:rPr>
                    <w:t>100</w:t>
                  </w:r>
                </w:p>
              </w:tc>
            </w:tr>
            <w:tr w:rsidR="00BD36CF" w:rsidRPr="00F95EFE" w:rsidTr="003F4A39">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47" w:type="pct"/>
                  <w:shd w:val="clear" w:color="auto" w:fill="auto"/>
                </w:tcPr>
                <w:p w:rsidR="00BD36CF" w:rsidRPr="00F86114" w:rsidRDefault="00BD36CF" w:rsidP="003F4A39">
                  <w:pPr>
                    <w:ind w:left="-90"/>
                    <w:jc w:val="center"/>
                    <w:rPr>
                      <w:rFonts w:ascii="Times New Roman" w:hAnsi="Times New Roman"/>
                      <w:b w:val="0"/>
                    </w:rPr>
                  </w:pPr>
                  <w:r w:rsidRPr="00F86114">
                    <w:rPr>
                      <w:rFonts w:ascii="Times New Roman" w:hAnsi="Times New Roman"/>
                      <w:b w:val="0"/>
                    </w:rPr>
                    <w:t>BCST-07</w:t>
                  </w:r>
                </w:p>
              </w:tc>
              <w:tc>
                <w:tcPr>
                  <w:tcW w:w="309" w:type="pct"/>
                  <w:shd w:val="clear" w:color="auto" w:fill="auto"/>
                </w:tcPr>
                <w:p w:rsidR="00BD36CF" w:rsidRPr="00F95EFE" w:rsidRDefault="00BD36CF" w:rsidP="003F4A39">
                  <w:pPr>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95EFE">
                    <w:rPr>
                      <w:rFonts w:ascii="Times New Roman" w:hAnsi="Times New Roman"/>
                    </w:rPr>
                    <w:t>17.60</w:t>
                  </w:r>
                </w:p>
              </w:tc>
              <w:tc>
                <w:tcPr>
                  <w:tcW w:w="255" w:type="pct"/>
                  <w:shd w:val="clear" w:color="auto" w:fill="auto"/>
                </w:tcPr>
                <w:p w:rsidR="00BD36CF" w:rsidRPr="00F95EFE" w:rsidRDefault="00BD36CF" w:rsidP="003F4A39">
                  <w:pPr>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95EFE">
                    <w:rPr>
                      <w:rFonts w:ascii="Times New Roman" w:hAnsi="Times New Roman"/>
                    </w:rPr>
                    <w:t>2.40</w:t>
                  </w:r>
                </w:p>
              </w:tc>
              <w:tc>
                <w:tcPr>
                  <w:tcW w:w="255" w:type="pct"/>
                  <w:shd w:val="clear" w:color="auto" w:fill="auto"/>
                </w:tcPr>
                <w:p w:rsidR="00BD36CF" w:rsidRPr="00F95EFE" w:rsidRDefault="00BD36CF" w:rsidP="003F4A39">
                  <w:pPr>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95EFE">
                    <w:rPr>
                      <w:rFonts w:ascii="Times New Roman" w:hAnsi="Times New Roman"/>
                    </w:rPr>
                    <w:t>0.50</w:t>
                  </w:r>
                </w:p>
              </w:tc>
              <w:tc>
                <w:tcPr>
                  <w:tcW w:w="309" w:type="pct"/>
                  <w:shd w:val="clear" w:color="auto" w:fill="auto"/>
                </w:tcPr>
                <w:p w:rsidR="00BD36CF" w:rsidRPr="00F95EFE" w:rsidRDefault="00BD36CF" w:rsidP="003F4A39">
                  <w:pPr>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95EFE">
                    <w:rPr>
                      <w:rFonts w:ascii="Times New Roman" w:hAnsi="Times New Roman"/>
                    </w:rPr>
                    <w:t>19.50</w:t>
                  </w:r>
                </w:p>
              </w:tc>
              <w:tc>
                <w:tcPr>
                  <w:tcW w:w="309" w:type="pct"/>
                  <w:shd w:val="clear" w:color="auto" w:fill="auto"/>
                </w:tcPr>
                <w:p w:rsidR="00BD36CF" w:rsidRPr="00F95EFE" w:rsidRDefault="00BD36CF" w:rsidP="003F4A39">
                  <w:pPr>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95EFE">
                    <w:rPr>
                      <w:rFonts w:ascii="Times New Roman" w:hAnsi="Times New Roman"/>
                    </w:rPr>
                    <w:t>60.00</w:t>
                  </w:r>
                </w:p>
              </w:tc>
              <w:tc>
                <w:tcPr>
                  <w:tcW w:w="285" w:type="pct"/>
                  <w:shd w:val="clear" w:color="auto" w:fill="auto"/>
                </w:tcPr>
                <w:p w:rsidR="00BD36CF" w:rsidRPr="00F95EFE" w:rsidRDefault="00BD36CF" w:rsidP="003F4A39">
                  <w:pPr>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95EFE">
                    <w:rPr>
                      <w:rFonts w:ascii="Times New Roman" w:hAnsi="Times New Roman"/>
                    </w:rPr>
                    <w:t>100</w:t>
                  </w:r>
                </w:p>
              </w:tc>
              <w:tc>
                <w:tcPr>
                  <w:tcW w:w="119" w:type="pct"/>
                  <w:shd w:val="clear" w:color="auto" w:fill="auto"/>
                </w:tcPr>
                <w:p w:rsidR="00BD36CF" w:rsidRPr="00F95EFE" w:rsidRDefault="00BD36CF" w:rsidP="003F4A39">
                  <w:pPr>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360" w:type="pct"/>
                  <w:shd w:val="clear" w:color="auto" w:fill="auto"/>
                </w:tcPr>
                <w:p w:rsidR="00BD36CF" w:rsidRPr="00F95EFE" w:rsidRDefault="00BD36CF" w:rsidP="003F4A39">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1B1F">
                    <w:rPr>
                      <w:rFonts w:ascii="Times New Roman" w:hAnsi="Times New Roman"/>
                    </w:rPr>
                    <w:t>16.53</w:t>
                  </w:r>
                </w:p>
              </w:tc>
              <w:tc>
                <w:tcPr>
                  <w:tcW w:w="306" w:type="pct"/>
                  <w:shd w:val="clear" w:color="auto" w:fill="auto"/>
                </w:tcPr>
                <w:p w:rsidR="00BD36CF" w:rsidRPr="00F95EFE" w:rsidRDefault="00BD36CF" w:rsidP="003F4A39">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1B1F">
                    <w:rPr>
                      <w:rFonts w:ascii="Times New Roman" w:hAnsi="Times New Roman"/>
                    </w:rPr>
                    <w:t>3.05</w:t>
                  </w:r>
                </w:p>
              </w:tc>
              <w:tc>
                <w:tcPr>
                  <w:tcW w:w="306" w:type="pct"/>
                  <w:shd w:val="clear" w:color="auto" w:fill="auto"/>
                </w:tcPr>
                <w:p w:rsidR="00BD36CF" w:rsidRPr="00F95EFE" w:rsidRDefault="00BD36CF" w:rsidP="003F4A39">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1B1F">
                    <w:rPr>
                      <w:rFonts w:ascii="Times New Roman" w:hAnsi="Times New Roman"/>
                    </w:rPr>
                    <w:t>0.51</w:t>
                  </w:r>
                </w:p>
              </w:tc>
              <w:tc>
                <w:tcPr>
                  <w:tcW w:w="360" w:type="pct"/>
                  <w:shd w:val="clear" w:color="auto" w:fill="auto"/>
                </w:tcPr>
                <w:p w:rsidR="00BD36CF" w:rsidRPr="00F95EFE" w:rsidRDefault="00BD36CF" w:rsidP="003F4A39">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1B1F">
                    <w:rPr>
                      <w:rFonts w:ascii="Times New Roman" w:hAnsi="Times New Roman"/>
                    </w:rPr>
                    <w:t>20.02</w:t>
                  </w:r>
                </w:p>
              </w:tc>
              <w:tc>
                <w:tcPr>
                  <w:tcW w:w="360" w:type="pct"/>
                  <w:shd w:val="clear" w:color="auto" w:fill="auto"/>
                </w:tcPr>
                <w:p w:rsidR="00BD36CF" w:rsidRPr="00F95EFE" w:rsidRDefault="00BD36CF" w:rsidP="003F4A39">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1B1F">
                    <w:rPr>
                      <w:rFonts w:ascii="Times New Roman" w:hAnsi="Times New Roman"/>
                    </w:rPr>
                    <w:t>58.92</w:t>
                  </w:r>
                </w:p>
              </w:tc>
              <w:tc>
                <w:tcPr>
                  <w:tcW w:w="306" w:type="pct"/>
                  <w:shd w:val="clear" w:color="auto" w:fill="auto"/>
                </w:tcPr>
                <w:p w:rsidR="00BD36CF" w:rsidRPr="00F95EFE" w:rsidRDefault="00BD36CF" w:rsidP="003F4A39">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1B1F">
                    <w:rPr>
                      <w:rFonts w:ascii="Times New Roman" w:hAnsi="Times New Roman"/>
                    </w:rPr>
                    <w:t>0.97</w:t>
                  </w:r>
                </w:p>
              </w:tc>
              <w:tc>
                <w:tcPr>
                  <w:tcW w:w="306" w:type="pct"/>
                  <w:shd w:val="clear" w:color="auto" w:fill="auto"/>
                </w:tcPr>
                <w:p w:rsidR="00BD36CF" w:rsidRPr="00F95EFE" w:rsidRDefault="00BD36CF" w:rsidP="003F4A39">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1B1F">
                    <w:rPr>
                      <w:rFonts w:ascii="Times New Roman" w:hAnsi="Times New Roman"/>
                    </w:rPr>
                    <w:t>-</w:t>
                  </w:r>
                </w:p>
              </w:tc>
              <w:tc>
                <w:tcPr>
                  <w:tcW w:w="307" w:type="pct"/>
                  <w:shd w:val="clear" w:color="auto" w:fill="auto"/>
                </w:tcPr>
                <w:p w:rsidR="00BD36CF" w:rsidRPr="00F95EFE" w:rsidRDefault="00BD36CF" w:rsidP="003F4A39">
                  <w:pPr>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95EFE">
                    <w:rPr>
                      <w:rFonts w:ascii="Times New Roman" w:hAnsi="Times New Roman"/>
                    </w:rPr>
                    <w:t>100</w:t>
                  </w:r>
                </w:p>
              </w:tc>
            </w:tr>
            <w:tr w:rsidR="00BD36CF" w:rsidRPr="00F95EFE" w:rsidTr="003F4A39">
              <w:trPr>
                <w:trHeight w:val="405"/>
              </w:trPr>
              <w:tc>
                <w:tcPr>
                  <w:cnfStyle w:val="001000000000" w:firstRow="0" w:lastRow="0" w:firstColumn="1" w:lastColumn="0" w:oddVBand="0" w:evenVBand="0" w:oddHBand="0" w:evenHBand="0" w:firstRowFirstColumn="0" w:firstRowLastColumn="0" w:lastRowFirstColumn="0" w:lastRowLastColumn="0"/>
                  <w:tcW w:w="547" w:type="pct"/>
                  <w:shd w:val="clear" w:color="auto" w:fill="auto"/>
                </w:tcPr>
                <w:p w:rsidR="00BD36CF" w:rsidRPr="00F86114" w:rsidRDefault="00BD36CF" w:rsidP="003F4A39">
                  <w:pPr>
                    <w:ind w:left="-90"/>
                    <w:jc w:val="center"/>
                    <w:rPr>
                      <w:rFonts w:ascii="Times New Roman" w:hAnsi="Times New Roman"/>
                      <w:b w:val="0"/>
                    </w:rPr>
                  </w:pPr>
                  <w:r w:rsidRPr="00F86114">
                    <w:rPr>
                      <w:rFonts w:ascii="Times New Roman" w:hAnsi="Times New Roman"/>
                      <w:b w:val="0"/>
                    </w:rPr>
                    <w:t>BCST-08</w:t>
                  </w:r>
                </w:p>
              </w:tc>
              <w:tc>
                <w:tcPr>
                  <w:tcW w:w="309" w:type="pct"/>
                  <w:shd w:val="clear" w:color="auto" w:fill="auto"/>
                </w:tcPr>
                <w:p w:rsidR="00BD36CF" w:rsidRPr="00F95EFE" w:rsidRDefault="00BD36CF" w:rsidP="003F4A39">
                  <w:pPr>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95EFE">
                    <w:rPr>
                      <w:rFonts w:ascii="Times New Roman" w:hAnsi="Times New Roman"/>
                    </w:rPr>
                    <w:t>17.60</w:t>
                  </w:r>
                </w:p>
              </w:tc>
              <w:tc>
                <w:tcPr>
                  <w:tcW w:w="255" w:type="pct"/>
                  <w:shd w:val="clear" w:color="auto" w:fill="auto"/>
                </w:tcPr>
                <w:p w:rsidR="00BD36CF" w:rsidRPr="00F95EFE" w:rsidRDefault="00BD36CF" w:rsidP="003F4A39">
                  <w:pPr>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95EFE">
                    <w:rPr>
                      <w:rFonts w:ascii="Times New Roman" w:hAnsi="Times New Roman"/>
                    </w:rPr>
                    <w:t>2.40</w:t>
                  </w:r>
                </w:p>
              </w:tc>
              <w:tc>
                <w:tcPr>
                  <w:tcW w:w="255" w:type="pct"/>
                  <w:shd w:val="clear" w:color="auto" w:fill="auto"/>
                </w:tcPr>
                <w:p w:rsidR="00BD36CF" w:rsidRPr="00F95EFE" w:rsidRDefault="00BD36CF" w:rsidP="003F4A39">
                  <w:pPr>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95EFE">
                    <w:rPr>
                      <w:rFonts w:ascii="Times New Roman" w:hAnsi="Times New Roman"/>
                    </w:rPr>
                    <w:t>0.50</w:t>
                  </w:r>
                </w:p>
              </w:tc>
              <w:tc>
                <w:tcPr>
                  <w:tcW w:w="309" w:type="pct"/>
                  <w:shd w:val="clear" w:color="auto" w:fill="auto"/>
                </w:tcPr>
                <w:p w:rsidR="00BD36CF" w:rsidRPr="00F95EFE" w:rsidRDefault="00BD36CF" w:rsidP="003F4A39">
                  <w:pPr>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95EFE">
                    <w:rPr>
                      <w:rFonts w:ascii="Times New Roman" w:hAnsi="Times New Roman"/>
                    </w:rPr>
                    <w:t>19.50</w:t>
                  </w:r>
                </w:p>
              </w:tc>
              <w:tc>
                <w:tcPr>
                  <w:tcW w:w="309" w:type="pct"/>
                  <w:shd w:val="clear" w:color="auto" w:fill="auto"/>
                </w:tcPr>
                <w:p w:rsidR="00BD36CF" w:rsidRPr="00F95EFE" w:rsidRDefault="00BD36CF" w:rsidP="003F4A39">
                  <w:pPr>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95EFE">
                    <w:rPr>
                      <w:rFonts w:ascii="Times New Roman" w:hAnsi="Times New Roman"/>
                    </w:rPr>
                    <w:t>60.00</w:t>
                  </w:r>
                </w:p>
              </w:tc>
              <w:tc>
                <w:tcPr>
                  <w:tcW w:w="285" w:type="pct"/>
                  <w:shd w:val="clear" w:color="auto" w:fill="auto"/>
                </w:tcPr>
                <w:p w:rsidR="00BD36CF" w:rsidRPr="00F95EFE" w:rsidRDefault="00BD36CF" w:rsidP="003F4A39">
                  <w:pPr>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95EFE">
                    <w:rPr>
                      <w:rFonts w:ascii="Times New Roman" w:hAnsi="Times New Roman"/>
                    </w:rPr>
                    <w:t>100</w:t>
                  </w:r>
                </w:p>
              </w:tc>
              <w:tc>
                <w:tcPr>
                  <w:tcW w:w="119" w:type="pct"/>
                  <w:shd w:val="clear" w:color="auto" w:fill="auto"/>
                </w:tcPr>
                <w:p w:rsidR="00BD36CF" w:rsidRPr="00F95EFE" w:rsidRDefault="00BD36CF" w:rsidP="003F4A39">
                  <w:pPr>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60" w:type="pct"/>
                  <w:shd w:val="clear" w:color="auto" w:fill="auto"/>
                </w:tcPr>
                <w:p w:rsidR="00BD36CF" w:rsidRPr="00F95EFE" w:rsidRDefault="00BD36CF" w:rsidP="003F4A39">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r w:rsidRPr="00F61B1F">
                    <w:rPr>
                      <w:rFonts w:ascii="Times New Roman" w:hAnsi="Times New Roman"/>
                    </w:rPr>
                    <w:t>17.50</w:t>
                  </w:r>
                </w:p>
              </w:tc>
              <w:tc>
                <w:tcPr>
                  <w:tcW w:w="306" w:type="pct"/>
                  <w:shd w:val="clear" w:color="auto" w:fill="auto"/>
                </w:tcPr>
                <w:p w:rsidR="00BD36CF" w:rsidRPr="00F95EFE" w:rsidRDefault="00BD36CF" w:rsidP="003F4A39">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r w:rsidRPr="00F61B1F">
                    <w:rPr>
                      <w:rFonts w:ascii="Times New Roman" w:hAnsi="Times New Roman"/>
                    </w:rPr>
                    <w:t>3.35</w:t>
                  </w:r>
                </w:p>
              </w:tc>
              <w:tc>
                <w:tcPr>
                  <w:tcW w:w="306" w:type="pct"/>
                  <w:shd w:val="clear" w:color="auto" w:fill="auto"/>
                </w:tcPr>
                <w:p w:rsidR="00BD36CF" w:rsidRPr="00F95EFE" w:rsidRDefault="00BD36CF" w:rsidP="003F4A39">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r w:rsidRPr="00F61B1F">
                    <w:rPr>
                      <w:rFonts w:ascii="Times New Roman" w:hAnsi="Times New Roman"/>
                    </w:rPr>
                    <w:t>0.42</w:t>
                  </w:r>
                </w:p>
              </w:tc>
              <w:tc>
                <w:tcPr>
                  <w:tcW w:w="360" w:type="pct"/>
                  <w:shd w:val="clear" w:color="auto" w:fill="auto"/>
                </w:tcPr>
                <w:p w:rsidR="00BD36CF" w:rsidRPr="00F95EFE" w:rsidRDefault="00BD36CF" w:rsidP="003F4A39">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r w:rsidRPr="00F61B1F">
                    <w:rPr>
                      <w:rFonts w:ascii="Times New Roman" w:hAnsi="Times New Roman"/>
                    </w:rPr>
                    <w:t>19.15</w:t>
                  </w:r>
                </w:p>
              </w:tc>
              <w:tc>
                <w:tcPr>
                  <w:tcW w:w="360" w:type="pct"/>
                  <w:shd w:val="clear" w:color="auto" w:fill="auto"/>
                </w:tcPr>
                <w:p w:rsidR="00BD36CF" w:rsidRPr="00F95EFE" w:rsidRDefault="00BD36CF" w:rsidP="003F4A39">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r w:rsidRPr="00F61B1F">
                    <w:rPr>
                      <w:rFonts w:ascii="Times New Roman" w:hAnsi="Times New Roman"/>
                    </w:rPr>
                    <w:t>58.90</w:t>
                  </w:r>
                </w:p>
              </w:tc>
              <w:tc>
                <w:tcPr>
                  <w:tcW w:w="306" w:type="pct"/>
                  <w:shd w:val="clear" w:color="auto" w:fill="auto"/>
                </w:tcPr>
                <w:p w:rsidR="00BD36CF" w:rsidRPr="00F95EFE" w:rsidRDefault="00BD36CF" w:rsidP="003F4A39">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r w:rsidRPr="00F61B1F">
                    <w:rPr>
                      <w:rFonts w:ascii="Times New Roman" w:hAnsi="Times New Roman"/>
                    </w:rPr>
                    <w:t>0.68</w:t>
                  </w:r>
                </w:p>
              </w:tc>
              <w:tc>
                <w:tcPr>
                  <w:tcW w:w="306" w:type="pct"/>
                  <w:shd w:val="clear" w:color="auto" w:fill="auto"/>
                </w:tcPr>
                <w:p w:rsidR="00BD36CF" w:rsidRPr="00F95EFE" w:rsidRDefault="00BD36CF" w:rsidP="003F4A39">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r w:rsidRPr="00F61B1F">
                    <w:rPr>
                      <w:rFonts w:ascii="Times New Roman" w:hAnsi="Times New Roman"/>
                    </w:rPr>
                    <w:t>-</w:t>
                  </w:r>
                </w:p>
              </w:tc>
              <w:tc>
                <w:tcPr>
                  <w:tcW w:w="307" w:type="pct"/>
                  <w:shd w:val="clear" w:color="auto" w:fill="auto"/>
                </w:tcPr>
                <w:p w:rsidR="00BD36CF" w:rsidRPr="00F95EFE" w:rsidRDefault="00BD36CF" w:rsidP="003F4A39">
                  <w:pPr>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95EFE">
                    <w:rPr>
                      <w:rFonts w:ascii="Times New Roman" w:hAnsi="Times New Roman"/>
                    </w:rPr>
                    <w:t>100</w:t>
                  </w:r>
                </w:p>
              </w:tc>
            </w:tr>
            <w:tr w:rsidR="00BD36CF" w:rsidRPr="00F95EFE" w:rsidTr="003F4A39">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47" w:type="pct"/>
                  <w:shd w:val="clear" w:color="auto" w:fill="auto"/>
                </w:tcPr>
                <w:p w:rsidR="00BD36CF" w:rsidRPr="00F86114" w:rsidRDefault="00BD36CF" w:rsidP="003F4A39">
                  <w:pPr>
                    <w:ind w:left="-90"/>
                    <w:jc w:val="center"/>
                    <w:rPr>
                      <w:rFonts w:ascii="Times New Roman" w:hAnsi="Times New Roman"/>
                      <w:b w:val="0"/>
                    </w:rPr>
                  </w:pPr>
                  <w:r w:rsidRPr="00F86114">
                    <w:rPr>
                      <w:rFonts w:ascii="Times New Roman" w:hAnsi="Times New Roman"/>
                      <w:b w:val="0"/>
                    </w:rPr>
                    <w:t>BCST-09</w:t>
                  </w:r>
                </w:p>
              </w:tc>
              <w:tc>
                <w:tcPr>
                  <w:tcW w:w="309" w:type="pct"/>
                  <w:shd w:val="clear" w:color="auto" w:fill="auto"/>
                </w:tcPr>
                <w:p w:rsidR="00BD36CF" w:rsidRPr="00F95EFE" w:rsidRDefault="00BD36CF" w:rsidP="003F4A39">
                  <w:pPr>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95EFE">
                    <w:rPr>
                      <w:rFonts w:ascii="Times New Roman" w:hAnsi="Times New Roman"/>
                    </w:rPr>
                    <w:t>17.60</w:t>
                  </w:r>
                </w:p>
              </w:tc>
              <w:tc>
                <w:tcPr>
                  <w:tcW w:w="255" w:type="pct"/>
                  <w:shd w:val="clear" w:color="auto" w:fill="auto"/>
                </w:tcPr>
                <w:p w:rsidR="00BD36CF" w:rsidRPr="00F95EFE" w:rsidRDefault="00BD36CF" w:rsidP="003F4A39">
                  <w:pPr>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95EFE">
                    <w:rPr>
                      <w:rFonts w:ascii="Times New Roman" w:hAnsi="Times New Roman"/>
                    </w:rPr>
                    <w:t>2.40</w:t>
                  </w:r>
                </w:p>
              </w:tc>
              <w:tc>
                <w:tcPr>
                  <w:tcW w:w="255" w:type="pct"/>
                  <w:shd w:val="clear" w:color="auto" w:fill="auto"/>
                </w:tcPr>
                <w:p w:rsidR="00BD36CF" w:rsidRPr="00F95EFE" w:rsidRDefault="00BD36CF" w:rsidP="003F4A39">
                  <w:pPr>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95EFE">
                    <w:rPr>
                      <w:rFonts w:ascii="Times New Roman" w:hAnsi="Times New Roman"/>
                    </w:rPr>
                    <w:t>0.50</w:t>
                  </w:r>
                </w:p>
              </w:tc>
              <w:tc>
                <w:tcPr>
                  <w:tcW w:w="309" w:type="pct"/>
                  <w:shd w:val="clear" w:color="auto" w:fill="auto"/>
                </w:tcPr>
                <w:p w:rsidR="00BD36CF" w:rsidRPr="00F95EFE" w:rsidRDefault="00BD36CF" w:rsidP="003F4A39">
                  <w:pPr>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95EFE">
                    <w:rPr>
                      <w:rFonts w:ascii="Times New Roman" w:hAnsi="Times New Roman"/>
                    </w:rPr>
                    <w:t>19.50</w:t>
                  </w:r>
                </w:p>
              </w:tc>
              <w:tc>
                <w:tcPr>
                  <w:tcW w:w="309" w:type="pct"/>
                  <w:shd w:val="clear" w:color="auto" w:fill="auto"/>
                </w:tcPr>
                <w:p w:rsidR="00BD36CF" w:rsidRPr="00F95EFE" w:rsidRDefault="00BD36CF" w:rsidP="003F4A39">
                  <w:pPr>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95EFE">
                    <w:rPr>
                      <w:rFonts w:ascii="Times New Roman" w:hAnsi="Times New Roman"/>
                    </w:rPr>
                    <w:t>60.00</w:t>
                  </w:r>
                </w:p>
              </w:tc>
              <w:tc>
                <w:tcPr>
                  <w:tcW w:w="285" w:type="pct"/>
                  <w:shd w:val="clear" w:color="auto" w:fill="auto"/>
                </w:tcPr>
                <w:p w:rsidR="00BD36CF" w:rsidRPr="00F95EFE" w:rsidRDefault="00BD36CF" w:rsidP="003F4A39">
                  <w:pPr>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95EFE">
                    <w:rPr>
                      <w:rFonts w:ascii="Times New Roman" w:hAnsi="Times New Roman"/>
                    </w:rPr>
                    <w:t>100</w:t>
                  </w:r>
                </w:p>
              </w:tc>
              <w:tc>
                <w:tcPr>
                  <w:tcW w:w="119" w:type="pct"/>
                  <w:shd w:val="clear" w:color="auto" w:fill="auto"/>
                </w:tcPr>
                <w:p w:rsidR="00BD36CF" w:rsidRPr="00F95EFE" w:rsidRDefault="00BD36CF" w:rsidP="003F4A39">
                  <w:pPr>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360" w:type="pct"/>
                  <w:shd w:val="clear" w:color="auto" w:fill="auto"/>
                </w:tcPr>
                <w:p w:rsidR="00BD36CF" w:rsidRPr="00F95EFE" w:rsidRDefault="00BD36CF" w:rsidP="003F4A39">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1B1F">
                    <w:rPr>
                      <w:rFonts w:ascii="Times New Roman" w:hAnsi="Times New Roman"/>
                    </w:rPr>
                    <w:t>16.26</w:t>
                  </w:r>
                </w:p>
              </w:tc>
              <w:tc>
                <w:tcPr>
                  <w:tcW w:w="306" w:type="pct"/>
                  <w:shd w:val="clear" w:color="auto" w:fill="auto"/>
                </w:tcPr>
                <w:p w:rsidR="00BD36CF" w:rsidRPr="00F95EFE" w:rsidRDefault="00BD36CF" w:rsidP="003F4A39">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1B1F">
                    <w:rPr>
                      <w:rFonts w:ascii="Times New Roman" w:hAnsi="Times New Roman"/>
                    </w:rPr>
                    <w:t>2.67</w:t>
                  </w:r>
                </w:p>
              </w:tc>
              <w:tc>
                <w:tcPr>
                  <w:tcW w:w="306" w:type="pct"/>
                  <w:shd w:val="clear" w:color="auto" w:fill="auto"/>
                </w:tcPr>
                <w:p w:rsidR="00BD36CF" w:rsidRPr="00F95EFE" w:rsidRDefault="00BD36CF" w:rsidP="003F4A39">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1B1F">
                    <w:rPr>
                      <w:rFonts w:ascii="Times New Roman" w:hAnsi="Times New Roman"/>
                    </w:rPr>
                    <w:t>0.47</w:t>
                  </w:r>
                </w:p>
              </w:tc>
              <w:tc>
                <w:tcPr>
                  <w:tcW w:w="360" w:type="pct"/>
                  <w:shd w:val="clear" w:color="auto" w:fill="auto"/>
                </w:tcPr>
                <w:p w:rsidR="00BD36CF" w:rsidRPr="00F95EFE" w:rsidRDefault="00BD36CF" w:rsidP="003F4A39">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1B1F">
                    <w:rPr>
                      <w:rFonts w:ascii="Times New Roman" w:hAnsi="Times New Roman"/>
                    </w:rPr>
                    <w:t>19.59</w:t>
                  </w:r>
                </w:p>
              </w:tc>
              <w:tc>
                <w:tcPr>
                  <w:tcW w:w="360" w:type="pct"/>
                  <w:shd w:val="clear" w:color="auto" w:fill="auto"/>
                </w:tcPr>
                <w:p w:rsidR="00BD36CF" w:rsidRPr="00F95EFE" w:rsidRDefault="00BD36CF" w:rsidP="003F4A39">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1B1F">
                    <w:rPr>
                      <w:rFonts w:ascii="Times New Roman" w:hAnsi="Times New Roman"/>
                    </w:rPr>
                    <w:t>59.36</w:t>
                  </w:r>
                </w:p>
              </w:tc>
              <w:tc>
                <w:tcPr>
                  <w:tcW w:w="306" w:type="pct"/>
                  <w:shd w:val="clear" w:color="auto" w:fill="auto"/>
                </w:tcPr>
                <w:p w:rsidR="00BD36CF" w:rsidRPr="00F95EFE" w:rsidRDefault="00BD36CF" w:rsidP="003F4A39">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1B1F">
                    <w:rPr>
                      <w:rFonts w:ascii="Times New Roman" w:hAnsi="Times New Roman"/>
                    </w:rPr>
                    <w:t>0.74</w:t>
                  </w:r>
                </w:p>
              </w:tc>
              <w:tc>
                <w:tcPr>
                  <w:tcW w:w="306" w:type="pct"/>
                  <w:shd w:val="clear" w:color="auto" w:fill="auto"/>
                </w:tcPr>
                <w:p w:rsidR="00BD36CF" w:rsidRPr="00F95EFE" w:rsidRDefault="00BD36CF" w:rsidP="003F4A39">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1B1F">
                    <w:rPr>
                      <w:rFonts w:ascii="Times New Roman" w:hAnsi="Times New Roman"/>
                    </w:rPr>
                    <w:t>0.88</w:t>
                  </w:r>
                </w:p>
              </w:tc>
              <w:tc>
                <w:tcPr>
                  <w:tcW w:w="307" w:type="pct"/>
                  <w:shd w:val="clear" w:color="auto" w:fill="auto"/>
                </w:tcPr>
                <w:p w:rsidR="00BD36CF" w:rsidRPr="00F95EFE" w:rsidRDefault="00BD36CF" w:rsidP="003F4A39">
                  <w:pPr>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95EFE">
                    <w:rPr>
                      <w:rFonts w:ascii="Times New Roman" w:hAnsi="Times New Roman"/>
                    </w:rPr>
                    <w:t>100</w:t>
                  </w:r>
                </w:p>
              </w:tc>
            </w:tr>
            <w:tr w:rsidR="00BD36CF" w:rsidRPr="00F95EFE" w:rsidTr="00156043">
              <w:trPr>
                <w:trHeight w:val="180"/>
              </w:trPr>
              <w:tc>
                <w:tcPr>
                  <w:cnfStyle w:val="001000000000" w:firstRow="0" w:lastRow="0" w:firstColumn="1" w:lastColumn="0" w:oddVBand="0" w:evenVBand="0" w:oddHBand="0" w:evenHBand="0" w:firstRowFirstColumn="0" w:firstRowLastColumn="0" w:lastRowFirstColumn="0" w:lastRowLastColumn="0"/>
                  <w:tcW w:w="547" w:type="pct"/>
                  <w:shd w:val="clear" w:color="auto" w:fill="auto"/>
                </w:tcPr>
                <w:p w:rsidR="00BD36CF" w:rsidRPr="00F86114" w:rsidRDefault="00BD36CF" w:rsidP="003F4A39">
                  <w:pPr>
                    <w:ind w:left="-90"/>
                    <w:jc w:val="center"/>
                    <w:rPr>
                      <w:rFonts w:ascii="Times New Roman" w:hAnsi="Times New Roman"/>
                      <w:b w:val="0"/>
                    </w:rPr>
                  </w:pPr>
                  <w:r w:rsidRPr="00F86114">
                    <w:rPr>
                      <w:rFonts w:ascii="Times New Roman" w:hAnsi="Times New Roman"/>
                      <w:b w:val="0"/>
                    </w:rPr>
                    <w:t>BCST-10</w:t>
                  </w:r>
                </w:p>
              </w:tc>
              <w:tc>
                <w:tcPr>
                  <w:tcW w:w="309" w:type="pct"/>
                  <w:shd w:val="clear" w:color="auto" w:fill="auto"/>
                </w:tcPr>
                <w:p w:rsidR="00BD36CF" w:rsidRPr="00F95EFE" w:rsidRDefault="00BD36CF" w:rsidP="003F4A39">
                  <w:pPr>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95EFE">
                    <w:rPr>
                      <w:rFonts w:ascii="Times New Roman" w:hAnsi="Times New Roman"/>
                    </w:rPr>
                    <w:t>17.60</w:t>
                  </w:r>
                </w:p>
              </w:tc>
              <w:tc>
                <w:tcPr>
                  <w:tcW w:w="255" w:type="pct"/>
                  <w:shd w:val="clear" w:color="auto" w:fill="auto"/>
                </w:tcPr>
                <w:p w:rsidR="00BD36CF" w:rsidRPr="00F95EFE" w:rsidRDefault="00BD36CF" w:rsidP="003F4A39">
                  <w:pPr>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95EFE">
                    <w:rPr>
                      <w:rFonts w:ascii="Times New Roman" w:hAnsi="Times New Roman"/>
                    </w:rPr>
                    <w:t>2.40</w:t>
                  </w:r>
                </w:p>
              </w:tc>
              <w:tc>
                <w:tcPr>
                  <w:tcW w:w="255" w:type="pct"/>
                  <w:shd w:val="clear" w:color="auto" w:fill="auto"/>
                </w:tcPr>
                <w:p w:rsidR="00BD36CF" w:rsidRPr="00F95EFE" w:rsidRDefault="00BD36CF" w:rsidP="003F4A39">
                  <w:pPr>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95EFE">
                    <w:rPr>
                      <w:rFonts w:ascii="Times New Roman" w:hAnsi="Times New Roman"/>
                    </w:rPr>
                    <w:t>0.50</w:t>
                  </w:r>
                </w:p>
              </w:tc>
              <w:tc>
                <w:tcPr>
                  <w:tcW w:w="309" w:type="pct"/>
                  <w:shd w:val="clear" w:color="auto" w:fill="auto"/>
                </w:tcPr>
                <w:p w:rsidR="00BD36CF" w:rsidRPr="00F95EFE" w:rsidRDefault="00BD36CF" w:rsidP="003F4A39">
                  <w:pPr>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95EFE">
                    <w:rPr>
                      <w:rFonts w:ascii="Times New Roman" w:hAnsi="Times New Roman"/>
                    </w:rPr>
                    <w:t>19.50</w:t>
                  </w:r>
                </w:p>
              </w:tc>
              <w:tc>
                <w:tcPr>
                  <w:tcW w:w="309" w:type="pct"/>
                  <w:shd w:val="clear" w:color="auto" w:fill="auto"/>
                </w:tcPr>
                <w:p w:rsidR="00BD36CF" w:rsidRPr="00F95EFE" w:rsidRDefault="00BD36CF" w:rsidP="003F4A39">
                  <w:pPr>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95EFE">
                    <w:rPr>
                      <w:rFonts w:ascii="Times New Roman" w:hAnsi="Times New Roman"/>
                    </w:rPr>
                    <w:t>60.00</w:t>
                  </w:r>
                </w:p>
              </w:tc>
              <w:tc>
                <w:tcPr>
                  <w:tcW w:w="285" w:type="pct"/>
                  <w:shd w:val="clear" w:color="auto" w:fill="auto"/>
                </w:tcPr>
                <w:p w:rsidR="00BD36CF" w:rsidRPr="00F95EFE" w:rsidRDefault="00BD36CF" w:rsidP="003F4A39">
                  <w:pPr>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95EFE">
                    <w:rPr>
                      <w:rFonts w:ascii="Times New Roman" w:hAnsi="Times New Roman"/>
                    </w:rPr>
                    <w:t>100</w:t>
                  </w:r>
                </w:p>
              </w:tc>
              <w:tc>
                <w:tcPr>
                  <w:tcW w:w="119" w:type="pct"/>
                  <w:shd w:val="clear" w:color="auto" w:fill="auto"/>
                </w:tcPr>
                <w:p w:rsidR="00BD36CF" w:rsidRPr="00F95EFE" w:rsidRDefault="00BD36CF" w:rsidP="003F4A39">
                  <w:pPr>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60" w:type="pct"/>
                  <w:shd w:val="clear" w:color="auto" w:fill="auto"/>
                </w:tcPr>
                <w:p w:rsidR="00BD36CF" w:rsidRPr="00F95EFE" w:rsidRDefault="00BD36CF" w:rsidP="003F4A39">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r w:rsidRPr="00F61B1F">
                    <w:rPr>
                      <w:rFonts w:ascii="Times New Roman" w:hAnsi="Times New Roman"/>
                    </w:rPr>
                    <w:t>21.22</w:t>
                  </w:r>
                </w:p>
              </w:tc>
              <w:tc>
                <w:tcPr>
                  <w:tcW w:w="306" w:type="pct"/>
                  <w:shd w:val="clear" w:color="auto" w:fill="auto"/>
                </w:tcPr>
                <w:p w:rsidR="00BD36CF" w:rsidRPr="00F95EFE" w:rsidRDefault="00BD36CF" w:rsidP="003F4A39">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r w:rsidRPr="00F61B1F">
                    <w:rPr>
                      <w:rFonts w:ascii="Times New Roman" w:hAnsi="Times New Roman"/>
                    </w:rPr>
                    <w:t>5.83</w:t>
                  </w:r>
                </w:p>
              </w:tc>
              <w:tc>
                <w:tcPr>
                  <w:tcW w:w="306" w:type="pct"/>
                  <w:shd w:val="clear" w:color="auto" w:fill="auto"/>
                </w:tcPr>
                <w:p w:rsidR="00BD36CF" w:rsidRPr="00F95EFE" w:rsidRDefault="00BD36CF" w:rsidP="003F4A39">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r w:rsidRPr="00F61B1F">
                    <w:rPr>
                      <w:rFonts w:ascii="Times New Roman" w:hAnsi="Times New Roman"/>
                    </w:rPr>
                    <w:t>0.59</w:t>
                  </w:r>
                </w:p>
              </w:tc>
              <w:tc>
                <w:tcPr>
                  <w:tcW w:w="360" w:type="pct"/>
                  <w:shd w:val="clear" w:color="auto" w:fill="auto"/>
                </w:tcPr>
                <w:p w:rsidR="00BD36CF" w:rsidRPr="00F95EFE" w:rsidRDefault="00BD36CF" w:rsidP="003F4A39">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r w:rsidRPr="00F61B1F">
                    <w:rPr>
                      <w:rFonts w:ascii="Times New Roman" w:hAnsi="Times New Roman"/>
                    </w:rPr>
                    <w:t>25.02</w:t>
                  </w:r>
                </w:p>
              </w:tc>
              <w:tc>
                <w:tcPr>
                  <w:tcW w:w="360" w:type="pct"/>
                  <w:shd w:val="clear" w:color="auto" w:fill="auto"/>
                </w:tcPr>
                <w:p w:rsidR="00BD36CF" w:rsidRPr="00F95EFE" w:rsidRDefault="00BD36CF" w:rsidP="003F4A39">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r w:rsidRPr="00F61B1F">
                    <w:rPr>
                      <w:rFonts w:ascii="Times New Roman" w:hAnsi="Times New Roman"/>
                    </w:rPr>
                    <w:t>46.56</w:t>
                  </w:r>
                </w:p>
              </w:tc>
              <w:tc>
                <w:tcPr>
                  <w:tcW w:w="306" w:type="pct"/>
                  <w:shd w:val="clear" w:color="auto" w:fill="auto"/>
                </w:tcPr>
                <w:p w:rsidR="00BD36CF" w:rsidRPr="00F95EFE" w:rsidRDefault="00BD36CF" w:rsidP="003F4A39">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r w:rsidRPr="00F61B1F">
                    <w:rPr>
                      <w:rFonts w:ascii="Times New Roman" w:hAnsi="Times New Roman"/>
                    </w:rPr>
                    <w:t>0.78</w:t>
                  </w:r>
                </w:p>
              </w:tc>
              <w:tc>
                <w:tcPr>
                  <w:tcW w:w="306" w:type="pct"/>
                  <w:shd w:val="clear" w:color="auto" w:fill="auto"/>
                </w:tcPr>
                <w:p w:rsidR="00BD36CF" w:rsidRPr="00F95EFE" w:rsidRDefault="00BD36CF" w:rsidP="003F4A39">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r w:rsidRPr="00F61B1F">
                    <w:rPr>
                      <w:rFonts w:ascii="Times New Roman" w:hAnsi="Times New Roman"/>
                    </w:rPr>
                    <w:t>-</w:t>
                  </w:r>
                </w:p>
              </w:tc>
              <w:tc>
                <w:tcPr>
                  <w:tcW w:w="307" w:type="pct"/>
                  <w:shd w:val="clear" w:color="auto" w:fill="auto"/>
                </w:tcPr>
                <w:p w:rsidR="00BD36CF" w:rsidRPr="00F95EFE" w:rsidRDefault="00BD36CF" w:rsidP="003F4A39">
                  <w:pPr>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95EFE">
                    <w:rPr>
                      <w:rFonts w:ascii="Times New Roman" w:hAnsi="Times New Roman"/>
                    </w:rPr>
                    <w:t>100</w:t>
                  </w:r>
                </w:p>
              </w:tc>
            </w:tr>
          </w:tbl>
          <w:p w:rsidR="00BD36CF" w:rsidRPr="00F61B1F" w:rsidRDefault="00BD36CF" w:rsidP="003F4A39">
            <w:pPr>
              <w:ind w:left="-90"/>
              <w:jc w:val="center"/>
              <w:rPr>
                <w:rFonts w:ascii="Times New Roman" w:hAnsi="Times New Roman"/>
              </w:rPr>
            </w:pPr>
          </w:p>
        </w:tc>
        <w:tc>
          <w:tcPr>
            <w:tcW w:w="98" w:type="pct"/>
            <w:shd w:val="clear" w:color="auto" w:fill="auto"/>
            <w:vAlign w:val="bottom"/>
          </w:tcPr>
          <w:p w:rsidR="00BD36CF" w:rsidRPr="00F61B1F" w:rsidRDefault="00BD36CF" w:rsidP="003F4A39">
            <w:pPr>
              <w:ind w:left="-90"/>
              <w:jc w:val="center"/>
              <w:rPr>
                <w:rFonts w:ascii="Times New Roman" w:hAnsi="Times New Roman"/>
              </w:rPr>
            </w:pPr>
          </w:p>
        </w:tc>
        <w:tc>
          <w:tcPr>
            <w:tcW w:w="98" w:type="pct"/>
            <w:shd w:val="clear" w:color="auto" w:fill="auto"/>
          </w:tcPr>
          <w:p w:rsidR="00BD36CF" w:rsidRPr="00F61B1F" w:rsidRDefault="00BD36CF" w:rsidP="003F4A39">
            <w:pPr>
              <w:ind w:left="-90"/>
              <w:rPr>
                <w:rFonts w:ascii="Times New Roman" w:hAnsi="Times New Roman"/>
              </w:rPr>
            </w:pPr>
          </w:p>
        </w:tc>
        <w:tc>
          <w:tcPr>
            <w:tcW w:w="98" w:type="pct"/>
            <w:tcBorders>
              <w:bottom w:val="nil"/>
            </w:tcBorders>
            <w:shd w:val="clear" w:color="auto" w:fill="auto"/>
            <w:vAlign w:val="center"/>
          </w:tcPr>
          <w:p w:rsidR="00BD36CF" w:rsidRPr="00F61B1F" w:rsidRDefault="00BD36CF" w:rsidP="003F4A39">
            <w:pPr>
              <w:ind w:left="-90"/>
              <w:jc w:val="center"/>
              <w:rPr>
                <w:rFonts w:ascii="Times New Roman" w:hAnsi="Times New Roman"/>
              </w:rPr>
            </w:pPr>
          </w:p>
        </w:tc>
      </w:tr>
    </w:tbl>
    <w:p w:rsidR="00BD36CF" w:rsidRPr="00316A9C" w:rsidRDefault="00BD36CF" w:rsidP="00156043">
      <w:pPr>
        <w:jc w:val="both"/>
        <w:rPr>
          <w:rFonts w:ascii="Times New Roman" w:hAnsi="Times New Roman"/>
          <w:sz w:val="24"/>
          <w:szCs w:val="24"/>
        </w:rPr>
      </w:pPr>
    </w:p>
    <w:p w:rsidR="00156043" w:rsidRPr="00316A9C" w:rsidRDefault="006443D4" w:rsidP="009B0A98">
      <w:pPr>
        <w:spacing w:line="480" w:lineRule="auto"/>
        <w:jc w:val="both"/>
        <w:rPr>
          <w:rFonts w:ascii="Times New Roman" w:eastAsiaTheme="minorEastAsia" w:hAnsi="Times New Roman"/>
          <w:b/>
          <w:sz w:val="24"/>
          <w:szCs w:val="24"/>
        </w:rPr>
      </w:pPr>
      <w:r w:rsidRPr="00316A9C">
        <w:rPr>
          <w:rFonts w:ascii="Times New Roman" w:eastAsiaTheme="minorEastAsia" w:hAnsi="Times New Roman"/>
          <w:b/>
          <w:sz w:val="24"/>
          <w:szCs w:val="24"/>
        </w:rPr>
        <w:t>4.0</w:t>
      </w:r>
      <w:r w:rsidRPr="00316A9C">
        <w:rPr>
          <w:rFonts w:ascii="Times New Roman" w:eastAsiaTheme="minorEastAsia" w:hAnsi="Times New Roman"/>
          <w:b/>
          <w:sz w:val="24"/>
          <w:szCs w:val="24"/>
        </w:rPr>
        <w:tab/>
        <w:t>CONCLUSION</w:t>
      </w:r>
    </w:p>
    <w:p w:rsidR="00A83460" w:rsidRPr="00156043" w:rsidRDefault="001372CE" w:rsidP="009B0A98">
      <w:pPr>
        <w:spacing w:line="480" w:lineRule="auto"/>
        <w:jc w:val="both"/>
        <w:rPr>
          <w:rFonts w:ascii="Times New Roman" w:eastAsiaTheme="minorEastAsia" w:hAnsi="Times New Roman"/>
          <w:b/>
          <w:sz w:val="24"/>
          <w:szCs w:val="24"/>
        </w:rPr>
      </w:pPr>
      <w:r w:rsidRPr="00316A9C">
        <w:rPr>
          <w:rFonts w:ascii="Times New Roman" w:eastAsiaTheme="minorEastAsia" w:hAnsi="Times New Roman"/>
          <w:sz w:val="24"/>
          <w:szCs w:val="24"/>
        </w:rPr>
        <w:t>Prepared and s</w:t>
      </w:r>
      <w:r w:rsidRPr="00316A9C">
        <w:rPr>
          <w:rFonts w:ascii="Times New Roman" w:hAnsi="Times New Roman"/>
          <w:sz w:val="24"/>
          <w:szCs w:val="24"/>
        </w:rPr>
        <w:t xml:space="preserve">intered samples of Ca and Sn–doped </w:t>
      </w:r>
      <w:r w:rsidR="00941059" w:rsidRPr="00316A9C">
        <w:rPr>
          <w:rFonts w:ascii="Times New Roman" w:hAnsi="Times New Roman"/>
          <w:w w:val="91"/>
          <w:sz w:val="24"/>
          <w:szCs w:val="24"/>
        </w:rPr>
        <w:t>B</w:t>
      </w:r>
      <w:r w:rsidR="00941059" w:rsidRPr="00316A9C">
        <w:rPr>
          <w:rFonts w:ascii="Times New Roman" w:hAnsi="Times New Roman"/>
          <w:spacing w:val="1"/>
          <w:w w:val="112"/>
          <w:sz w:val="24"/>
          <w:szCs w:val="24"/>
        </w:rPr>
        <w:t>a</w:t>
      </w:r>
      <w:r w:rsidR="00941059" w:rsidRPr="00316A9C">
        <w:rPr>
          <w:rFonts w:ascii="Times New Roman" w:hAnsi="Times New Roman"/>
          <w:w w:val="102"/>
          <w:position w:val="-6"/>
          <w:sz w:val="24"/>
          <w:szCs w:val="24"/>
        </w:rPr>
        <w:t>0.88</w:t>
      </w:r>
      <w:r w:rsidR="00941059" w:rsidRPr="00316A9C">
        <w:rPr>
          <w:rFonts w:ascii="Times New Roman" w:hAnsi="Times New Roman"/>
          <w:spacing w:val="-28"/>
          <w:position w:val="-6"/>
          <w:sz w:val="24"/>
          <w:szCs w:val="24"/>
        </w:rPr>
        <w:t xml:space="preserve"> </w:t>
      </w:r>
      <w:r w:rsidR="00941059" w:rsidRPr="00316A9C">
        <w:rPr>
          <w:rFonts w:ascii="Times New Roman" w:hAnsi="Times New Roman"/>
          <w:sz w:val="24"/>
          <w:szCs w:val="24"/>
        </w:rPr>
        <w:t>C</w:t>
      </w:r>
      <w:r w:rsidR="00941059" w:rsidRPr="00316A9C">
        <w:rPr>
          <w:rFonts w:ascii="Times New Roman" w:hAnsi="Times New Roman"/>
          <w:spacing w:val="1"/>
          <w:sz w:val="24"/>
          <w:szCs w:val="24"/>
        </w:rPr>
        <w:t>a</w:t>
      </w:r>
      <w:r w:rsidR="00941059" w:rsidRPr="00316A9C">
        <w:rPr>
          <w:rFonts w:ascii="Times New Roman" w:hAnsi="Times New Roman"/>
          <w:position w:val="-6"/>
          <w:sz w:val="24"/>
          <w:szCs w:val="24"/>
        </w:rPr>
        <w:t>0.12</w:t>
      </w:r>
      <w:r w:rsidR="00941059" w:rsidRPr="00316A9C">
        <w:rPr>
          <w:rFonts w:ascii="Times New Roman" w:hAnsi="Times New Roman"/>
          <w:spacing w:val="-13"/>
          <w:position w:val="-6"/>
          <w:sz w:val="24"/>
          <w:szCs w:val="24"/>
        </w:rPr>
        <w:t xml:space="preserve"> </w:t>
      </w:r>
      <w:proofErr w:type="spellStart"/>
      <w:r w:rsidR="00941059" w:rsidRPr="00316A9C">
        <w:rPr>
          <w:rFonts w:ascii="Times New Roman" w:hAnsi="Times New Roman"/>
          <w:spacing w:val="-11"/>
          <w:w w:val="90"/>
          <w:sz w:val="24"/>
          <w:szCs w:val="24"/>
        </w:rPr>
        <w:t>T</w:t>
      </w:r>
      <w:r w:rsidR="00941059" w:rsidRPr="00316A9C">
        <w:rPr>
          <w:rFonts w:ascii="Times New Roman" w:hAnsi="Times New Roman"/>
          <w:spacing w:val="-1"/>
          <w:w w:val="99"/>
          <w:sz w:val="24"/>
          <w:szCs w:val="24"/>
        </w:rPr>
        <w:t>i</w:t>
      </w:r>
      <w:proofErr w:type="spellEnd"/>
      <w:r w:rsidR="00941059" w:rsidRPr="00316A9C">
        <w:rPr>
          <w:rFonts w:ascii="Times New Roman" w:hAnsi="Times New Roman"/>
          <w:w w:val="102"/>
          <w:position w:val="-6"/>
          <w:sz w:val="24"/>
          <w:szCs w:val="24"/>
        </w:rPr>
        <w:t>0.975</w:t>
      </w:r>
      <w:r w:rsidR="00941059" w:rsidRPr="00316A9C">
        <w:rPr>
          <w:rFonts w:ascii="Times New Roman" w:hAnsi="Times New Roman"/>
          <w:spacing w:val="-28"/>
          <w:position w:val="-6"/>
          <w:sz w:val="24"/>
          <w:szCs w:val="24"/>
        </w:rPr>
        <w:t xml:space="preserve"> </w:t>
      </w:r>
      <w:r w:rsidR="00941059" w:rsidRPr="00316A9C">
        <w:rPr>
          <w:rFonts w:ascii="Times New Roman" w:hAnsi="Times New Roman"/>
          <w:spacing w:val="1"/>
          <w:w w:val="89"/>
          <w:sz w:val="24"/>
          <w:szCs w:val="24"/>
        </w:rPr>
        <w:t>S</w:t>
      </w:r>
      <w:r w:rsidR="00941059" w:rsidRPr="00316A9C">
        <w:rPr>
          <w:rFonts w:ascii="Times New Roman" w:hAnsi="Times New Roman"/>
          <w:spacing w:val="-2"/>
          <w:w w:val="99"/>
          <w:sz w:val="24"/>
          <w:szCs w:val="24"/>
        </w:rPr>
        <w:t>n</w:t>
      </w:r>
      <w:r w:rsidR="00941059" w:rsidRPr="00316A9C">
        <w:rPr>
          <w:rFonts w:ascii="Times New Roman" w:hAnsi="Times New Roman"/>
          <w:w w:val="102"/>
          <w:position w:val="-6"/>
          <w:sz w:val="24"/>
          <w:szCs w:val="24"/>
        </w:rPr>
        <w:t>0.025</w:t>
      </w:r>
      <w:r w:rsidR="00941059" w:rsidRPr="00316A9C">
        <w:rPr>
          <w:rFonts w:ascii="Times New Roman" w:hAnsi="Times New Roman"/>
          <w:spacing w:val="-28"/>
          <w:position w:val="-6"/>
          <w:sz w:val="24"/>
          <w:szCs w:val="24"/>
        </w:rPr>
        <w:t xml:space="preserve"> </w:t>
      </w:r>
      <w:r w:rsidR="00941059" w:rsidRPr="00316A9C">
        <w:rPr>
          <w:rFonts w:ascii="Times New Roman" w:hAnsi="Times New Roman"/>
          <w:w w:val="99"/>
          <w:sz w:val="24"/>
          <w:szCs w:val="24"/>
        </w:rPr>
        <w:t>O</w:t>
      </w:r>
      <w:r w:rsidR="00941059" w:rsidRPr="00316A9C">
        <w:rPr>
          <w:rFonts w:ascii="Times New Roman" w:hAnsi="Times New Roman"/>
          <w:w w:val="102"/>
          <w:position w:val="-6"/>
          <w:sz w:val="24"/>
          <w:szCs w:val="24"/>
        </w:rPr>
        <w:t>3</w:t>
      </w:r>
      <w:r w:rsidRPr="00316A9C">
        <w:rPr>
          <w:rFonts w:ascii="Times New Roman" w:hAnsi="Times New Roman"/>
          <w:sz w:val="24"/>
          <w:szCs w:val="24"/>
        </w:rPr>
        <w:t xml:space="preserve"> were irradiated </w:t>
      </w:r>
      <w:r w:rsidR="00941059" w:rsidRPr="00316A9C">
        <w:rPr>
          <w:rFonts w:ascii="Times New Roman" w:hAnsi="Times New Roman"/>
          <w:sz w:val="24"/>
          <w:szCs w:val="24"/>
        </w:rPr>
        <w:t xml:space="preserve">at different </w:t>
      </w:r>
      <w:proofErr w:type="spellStart"/>
      <w:r w:rsidR="00941059" w:rsidRPr="00316A9C">
        <w:rPr>
          <w:rFonts w:ascii="Times New Roman" w:hAnsi="Times New Roman"/>
          <w:sz w:val="24"/>
          <w:szCs w:val="24"/>
        </w:rPr>
        <w:t>fluence</w:t>
      </w:r>
      <w:proofErr w:type="spellEnd"/>
      <w:r w:rsidR="00941059" w:rsidRPr="00316A9C">
        <w:rPr>
          <w:rFonts w:ascii="Times New Roman" w:hAnsi="Times New Roman"/>
          <w:sz w:val="24"/>
          <w:szCs w:val="24"/>
        </w:rPr>
        <w:t xml:space="preserve"> levels</w:t>
      </w:r>
      <w:r w:rsidR="00941059" w:rsidRPr="00316A9C">
        <w:rPr>
          <w:rFonts w:ascii="Times New Roman" w:eastAsiaTheme="minorEastAsia" w:hAnsi="Times New Roman"/>
          <w:sz w:val="24"/>
          <w:szCs w:val="24"/>
        </w:rPr>
        <w:t>. S</w:t>
      </w:r>
      <w:r w:rsidR="00A83460" w:rsidRPr="00316A9C">
        <w:rPr>
          <w:rFonts w:ascii="Times New Roman" w:eastAsiaTheme="minorEastAsia" w:hAnsi="Times New Roman"/>
          <w:sz w:val="24"/>
          <w:szCs w:val="24"/>
        </w:rPr>
        <w:t>light shift</w:t>
      </w:r>
      <w:r w:rsidR="008211CC" w:rsidRPr="00316A9C">
        <w:rPr>
          <w:rFonts w:ascii="Times New Roman" w:eastAsiaTheme="minorEastAsia" w:hAnsi="Times New Roman"/>
          <w:sz w:val="24"/>
          <w:szCs w:val="24"/>
        </w:rPr>
        <w:t>s</w:t>
      </w:r>
      <w:r w:rsidR="00A83460" w:rsidRPr="00316A9C">
        <w:rPr>
          <w:rFonts w:ascii="Times New Roman" w:eastAsiaTheme="minorEastAsia" w:hAnsi="Times New Roman"/>
          <w:sz w:val="24"/>
          <w:szCs w:val="24"/>
        </w:rPr>
        <w:t xml:space="preserve"> were observed in </w:t>
      </w:r>
      <w:r w:rsidR="00941059" w:rsidRPr="00316A9C">
        <w:rPr>
          <w:rFonts w:ascii="Times New Roman" w:eastAsiaTheme="minorEastAsia" w:hAnsi="Times New Roman"/>
          <w:sz w:val="24"/>
          <w:szCs w:val="24"/>
        </w:rPr>
        <w:t xml:space="preserve">the </w:t>
      </w:r>
      <w:r w:rsidR="00A83460" w:rsidRPr="00316A9C">
        <w:rPr>
          <w:rFonts w:ascii="Times New Roman" w:eastAsiaTheme="minorEastAsia" w:hAnsi="Times New Roman"/>
          <w:sz w:val="24"/>
          <w:szCs w:val="24"/>
        </w:rPr>
        <w:t>2</w:t>
      </w:r>
      <w:r w:rsidR="00A83460" w:rsidRPr="00316A9C">
        <w:rPr>
          <w:rFonts w:ascii="Times New Roman" w:eastAsiaTheme="minorEastAsia" w:hAnsi="Times New Roman"/>
          <w:i/>
          <w:sz w:val="24"/>
          <w:szCs w:val="24"/>
        </w:rPr>
        <w:t>θ</w:t>
      </w:r>
      <w:r w:rsidR="00A83460" w:rsidRPr="00316A9C">
        <w:rPr>
          <w:rFonts w:ascii="Times New Roman" w:eastAsiaTheme="minorEastAsia" w:hAnsi="Times New Roman"/>
          <w:sz w:val="24"/>
          <w:szCs w:val="24"/>
        </w:rPr>
        <w:t xml:space="preserve"> peak </w:t>
      </w:r>
      <w:r w:rsidR="008211CC" w:rsidRPr="00316A9C">
        <w:rPr>
          <w:rFonts w:ascii="Times New Roman" w:eastAsiaTheme="minorEastAsia" w:hAnsi="Times New Roman"/>
          <w:sz w:val="24"/>
          <w:szCs w:val="24"/>
        </w:rPr>
        <w:t xml:space="preserve">positions </w:t>
      </w:r>
      <w:r w:rsidR="00A83460" w:rsidRPr="00316A9C">
        <w:rPr>
          <w:rFonts w:ascii="Times New Roman" w:eastAsiaTheme="minorEastAsia" w:hAnsi="Times New Roman"/>
          <w:sz w:val="24"/>
          <w:szCs w:val="24"/>
        </w:rPr>
        <w:t xml:space="preserve">to higher values with increase in </w:t>
      </w:r>
      <w:proofErr w:type="spellStart"/>
      <w:r w:rsidR="00A83460" w:rsidRPr="00316A9C">
        <w:rPr>
          <w:rFonts w:ascii="Times New Roman" w:eastAsiaTheme="minorEastAsia" w:hAnsi="Times New Roman"/>
          <w:sz w:val="24"/>
          <w:szCs w:val="24"/>
        </w:rPr>
        <w:t>fluence</w:t>
      </w:r>
      <w:proofErr w:type="spellEnd"/>
      <w:r w:rsidR="00A83460" w:rsidRPr="00316A9C">
        <w:rPr>
          <w:rFonts w:ascii="Times New Roman" w:eastAsiaTheme="minorEastAsia" w:hAnsi="Times New Roman"/>
          <w:sz w:val="24"/>
          <w:szCs w:val="24"/>
        </w:rPr>
        <w:t xml:space="preserve"> level. The </w:t>
      </w:r>
      <w:r w:rsidR="008211CC" w:rsidRPr="00316A9C">
        <w:rPr>
          <w:rFonts w:ascii="Times New Roman" w:eastAsiaTheme="minorEastAsia" w:hAnsi="Times New Roman"/>
          <w:sz w:val="24"/>
          <w:szCs w:val="24"/>
        </w:rPr>
        <w:t xml:space="preserve">observed microstrain </w:t>
      </w:r>
      <w:r w:rsidR="00941059" w:rsidRPr="00316A9C">
        <w:rPr>
          <w:rFonts w:ascii="Times New Roman" w:eastAsiaTheme="minorEastAsia" w:hAnsi="Times New Roman"/>
          <w:sz w:val="24"/>
          <w:szCs w:val="24"/>
        </w:rPr>
        <w:t xml:space="preserve">is </w:t>
      </w:r>
      <w:r w:rsidR="00A83460" w:rsidRPr="00316A9C">
        <w:rPr>
          <w:rFonts w:ascii="Times New Roman" w:eastAsiaTheme="minorEastAsia" w:hAnsi="Times New Roman"/>
          <w:sz w:val="24"/>
          <w:szCs w:val="24"/>
        </w:rPr>
        <w:t xml:space="preserve">insignificant and irradiation independent. </w:t>
      </w:r>
      <w:r w:rsidR="00941059" w:rsidRPr="00316A9C">
        <w:rPr>
          <w:rFonts w:ascii="Times New Roman" w:eastAsiaTheme="minorEastAsia" w:hAnsi="Times New Roman"/>
          <w:sz w:val="24"/>
          <w:szCs w:val="24"/>
        </w:rPr>
        <w:t>There was i</w:t>
      </w:r>
      <w:r w:rsidR="00A83460" w:rsidRPr="00316A9C">
        <w:rPr>
          <w:rFonts w:ascii="Times New Roman" w:eastAsiaTheme="minorEastAsia" w:hAnsi="Times New Roman"/>
          <w:sz w:val="24"/>
          <w:szCs w:val="24"/>
        </w:rPr>
        <w:t xml:space="preserve">ncrease in crystallite size as neutron </w:t>
      </w:r>
      <w:proofErr w:type="spellStart"/>
      <w:r w:rsidR="00A83460" w:rsidRPr="00316A9C">
        <w:rPr>
          <w:rFonts w:ascii="Times New Roman" w:eastAsiaTheme="minorEastAsia" w:hAnsi="Times New Roman"/>
          <w:sz w:val="24"/>
          <w:szCs w:val="24"/>
        </w:rPr>
        <w:t>fluence</w:t>
      </w:r>
      <w:proofErr w:type="spellEnd"/>
      <w:r w:rsidR="00A83460" w:rsidRPr="00316A9C">
        <w:rPr>
          <w:rFonts w:ascii="Times New Roman" w:eastAsiaTheme="minorEastAsia" w:hAnsi="Times New Roman"/>
          <w:sz w:val="24"/>
          <w:szCs w:val="24"/>
        </w:rPr>
        <w:t xml:space="preserve"> increase</w:t>
      </w:r>
      <w:r w:rsidR="008211CC" w:rsidRPr="00316A9C">
        <w:rPr>
          <w:rFonts w:ascii="Times New Roman" w:eastAsiaTheme="minorEastAsia" w:hAnsi="Times New Roman"/>
          <w:sz w:val="24"/>
          <w:szCs w:val="24"/>
        </w:rPr>
        <w:t>d</w:t>
      </w:r>
      <w:r w:rsidR="00A83460" w:rsidRPr="00316A9C">
        <w:rPr>
          <w:rFonts w:ascii="Times New Roman" w:eastAsiaTheme="minorEastAsia" w:hAnsi="Times New Roman"/>
          <w:sz w:val="24"/>
          <w:szCs w:val="24"/>
        </w:rPr>
        <w:t xml:space="preserve"> </w:t>
      </w:r>
      <w:r w:rsidR="008211CC" w:rsidRPr="00316A9C">
        <w:rPr>
          <w:rFonts w:ascii="Times New Roman" w:eastAsiaTheme="minorEastAsia" w:hAnsi="Times New Roman"/>
          <w:sz w:val="24"/>
          <w:szCs w:val="24"/>
        </w:rPr>
        <w:t xml:space="preserve">and </w:t>
      </w:r>
      <w:r w:rsidR="00A83460" w:rsidRPr="00316A9C">
        <w:rPr>
          <w:rFonts w:ascii="Times New Roman" w:eastAsiaTheme="minorEastAsia" w:hAnsi="Times New Roman"/>
          <w:sz w:val="24"/>
          <w:szCs w:val="24"/>
        </w:rPr>
        <w:lastRenderedPageBreak/>
        <w:t xml:space="preserve">the average crystallite size </w:t>
      </w:r>
      <w:r w:rsidR="008211CC" w:rsidRPr="00316A9C">
        <w:rPr>
          <w:rFonts w:ascii="Times New Roman" w:eastAsiaTheme="minorEastAsia" w:hAnsi="Times New Roman"/>
          <w:sz w:val="24"/>
          <w:szCs w:val="24"/>
        </w:rPr>
        <w:t xml:space="preserve">was </w:t>
      </w:r>
      <w:r w:rsidR="00E27FDD" w:rsidRPr="00316A9C">
        <w:rPr>
          <w:rFonts w:ascii="Times New Roman" w:eastAsiaTheme="minorEastAsia" w:hAnsi="Times New Roman"/>
          <w:sz w:val="24"/>
          <w:szCs w:val="24"/>
        </w:rPr>
        <w:t xml:space="preserve">calculated to be </w:t>
      </w:r>
      <w:r w:rsidR="00E27FDD" w:rsidRPr="00316A9C">
        <w:rPr>
          <w:rFonts w:ascii="Times New Roman" w:eastAsia="Segoe UI Symbol" w:hAnsi="Times New Roman"/>
          <w:sz w:val="24"/>
          <w:szCs w:val="24"/>
        </w:rPr>
        <w:t>~</w:t>
      </w:r>
      <w:r w:rsidR="00E27FDD" w:rsidRPr="00316A9C">
        <w:rPr>
          <w:rFonts w:ascii="Times New Roman" w:eastAsiaTheme="minorEastAsia" w:hAnsi="Times New Roman"/>
          <w:sz w:val="24"/>
          <w:szCs w:val="24"/>
        </w:rPr>
        <w:t>38</w:t>
      </w:r>
      <w:r w:rsidR="008211CC" w:rsidRPr="00316A9C">
        <w:rPr>
          <w:rFonts w:ascii="Times New Roman" w:eastAsia="Segoe UI Symbol" w:hAnsi="Times New Roman"/>
          <w:spacing w:val="-1"/>
          <w:w w:val="95"/>
          <w:sz w:val="24"/>
          <w:szCs w:val="24"/>
        </w:rPr>
        <w:t xml:space="preserve"> </w:t>
      </w:r>
      <w:r w:rsidR="00A83460" w:rsidRPr="00316A9C">
        <w:rPr>
          <w:rFonts w:ascii="Times New Roman" w:eastAsia="Segoe UI Symbol" w:hAnsi="Times New Roman"/>
          <w:sz w:val="24"/>
          <w:szCs w:val="24"/>
        </w:rPr>
        <w:t>nm</w:t>
      </w:r>
      <w:r w:rsidR="00941059" w:rsidRPr="00316A9C">
        <w:rPr>
          <w:rFonts w:ascii="Times New Roman" w:eastAsia="Segoe UI Symbol" w:hAnsi="Times New Roman"/>
          <w:sz w:val="24"/>
          <w:szCs w:val="24"/>
        </w:rPr>
        <w:t xml:space="preserve"> suggesting </w:t>
      </w:r>
      <w:r w:rsidR="00A83460" w:rsidRPr="00316A9C">
        <w:rPr>
          <w:rFonts w:ascii="Times New Roman" w:eastAsia="Segoe UI Symbol" w:hAnsi="Times New Roman"/>
          <w:sz w:val="24"/>
          <w:szCs w:val="24"/>
        </w:rPr>
        <w:t xml:space="preserve">a slight increase in crystallization. </w:t>
      </w:r>
      <w:r w:rsidR="00941059" w:rsidRPr="00316A9C">
        <w:rPr>
          <w:rFonts w:ascii="Times New Roman" w:eastAsia="Segoe UI Symbol" w:hAnsi="Times New Roman"/>
          <w:sz w:val="24"/>
          <w:szCs w:val="24"/>
        </w:rPr>
        <w:t xml:space="preserve">Lattice </w:t>
      </w:r>
      <w:r w:rsidR="00A83460" w:rsidRPr="00316A9C">
        <w:rPr>
          <w:rFonts w:ascii="Times New Roman" w:eastAsia="Segoe UI Symbol" w:hAnsi="Times New Roman"/>
          <w:sz w:val="24"/>
          <w:szCs w:val="24"/>
        </w:rPr>
        <w:t>parameters (</w:t>
      </w:r>
      <w:proofErr w:type="gramStart"/>
      <w:r w:rsidR="00A83460" w:rsidRPr="00316A9C">
        <w:rPr>
          <w:rFonts w:ascii="Times New Roman" w:eastAsia="Segoe UI Symbol" w:hAnsi="Times New Roman"/>
          <w:i/>
          <w:sz w:val="24"/>
          <w:szCs w:val="24"/>
        </w:rPr>
        <w:t>a</w:t>
      </w:r>
      <w:r w:rsidR="00A83460" w:rsidRPr="00316A9C">
        <w:rPr>
          <w:rFonts w:ascii="Times New Roman" w:eastAsia="Segoe UI Symbol" w:hAnsi="Times New Roman"/>
          <w:sz w:val="24"/>
          <w:szCs w:val="24"/>
        </w:rPr>
        <w:t xml:space="preserve"> and</w:t>
      </w:r>
      <w:proofErr w:type="gramEnd"/>
      <w:r w:rsidR="00A83460" w:rsidRPr="00316A9C">
        <w:rPr>
          <w:rFonts w:ascii="Times New Roman" w:eastAsia="Segoe UI Symbol" w:hAnsi="Times New Roman"/>
          <w:sz w:val="24"/>
          <w:szCs w:val="24"/>
        </w:rPr>
        <w:t xml:space="preserve"> </w:t>
      </w:r>
      <w:r w:rsidR="00A83460" w:rsidRPr="00316A9C">
        <w:rPr>
          <w:rFonts w:ascii="Times New Roman" w:eastAsia="Segoe UI Symbol" w:hAnsi="Times New Roman"/>
          <w:i/>
          <w:sz w:val="24"/>
          <w:szCs w:val="24"/>
        </w:rPr>
        <w:t>c</w:t>
      </w:r>
      <w:r w:rsidR="00A83460" w:rsidRPr="00316A9C">
        <w:rPr>
          <w:rFonts w:ascii="Times New Roman" w:eastAsia="Segoe UI Symbol" w:hAnsi="Times New Roman"/>
          <w:sz w:val="24"/>
          <w:szCs w:val="24"/>
        </w:rPr>
        <w:t>) show slight anisotropic expansion and the c/a ratio slightly increased</w:t>
      </w:r>
      <w:r w:rsidR="00941059" w:rsidRPr="00316A9C">
        <w:rPr>
          <w:rFonts w:ascii="Times New Roman" w:eastAsia="Segoe UI Symbol" w:hAnsi="Times New Roman"/>
          <w:sz w:val="24"/>
          <w:szCs w:val="24"/>
        </w:rPr>
        <w:t xml:space="preserve"> </w:t>
      </w:r>
      <w:r w:rsidR="00A83460" w:rsidRPr="00316A9C">
        <w:rPr>
          <w:rFonts w:ascii="Times New Roman" w:eastAsia="Segoe UI Symbol" w:hAnsi="Times New Roman"/>
          <w:sz w:val="24"/>
          <w:szCs w:val="24"/>
        </w:rPr>
        <w:t>imply</w:t>
      </w:r>
      <w:r w:rsidR="00941059" w:rsidRPr="00316A9C">
        <w:rPr>
          <w:rFonts w:ascii="Times New Roman" w:eastAsia="Segoe UI Symbol" w:hAnsi="Times New Roman"/>
          <w:sz w:val="24"/>
          <w:szCs w:val="24"/>
        </w:rPr>
        <w:t xml:space="preserve">ing </w:t>
      </w:r>
      <w:r w:rsidR="00A83460" w:rsidRPr="00316A9C">
        <w:rPr>
          <w:rFonts w:ascii="Times New Roman" w:eastAsia="Segoe UI Symbol" w:hAnsi="Times New Roman"/>
          <w:sz w:val="24"/>
          <w:szCs w:val="24"/>
        </w:rPr>
        <w:t>that the piezoelectric, ferroelectric and polarizability properties might slightly increase or remain the same. A general increase in unit cell volume was observed</w:t>
      </w:r>
      <w:r w:rsidR="008211CC" w:rsidRPr="00316A9C">
        <w:rPr>
          <w:rFonts w:ascii="Times New Roman" w:eastAsia="Segoe UI Symbol" w:hAnsi="Times New Roman"/>
          <w:sz w:val="24"/>
          <w:szCs w:val="24"/>
        </w:rPr>
        <w:t xml:space="preserve"> and t</w:t>
      </w:r>
      <w:r w:rsidR="00A83460" w:rsidRPr="00316A9C">
        <w:rPr>
          <w:rFonts w:ascii="Times New Roman" w:eastAsia="Segoe UI Symbol" w:hAnsi="Times New Roman"/>
          <w:sz w:val="24"/>
          <w:szCs w:val="24"/>
        </w:rPr>
        <w:t xml:space="preserve">he </w:t>
      </w:r>
      <w:r w:rsidR="008211CC" w:rsidRPr="00316A9C">
        <w:rPr>
          <w:rFonts w:ascii="Times New Roman" w:eastAsia="Segoe UI Symbol" w:hAnsi="Times New Roman"/>
          <w:sz w:val="24"/>
          <w:szCs w:val="24"/>
        </w:rPr>
        <w:t>microstructure of some of the irradiated specimens looks</w:t>
      </w:r>
      <w:r w:rsidR="00A83460" w:rsidRPr="00316A9C">
        <w:rPr>
          <w:rFonts w:ascii="Times New Roman" w:eastAsia="Segoe UI Symbol" w:hAnsi="Times New Roman"/>
          <w:sz w:val="24"/>
          <w:szCs w:val="24"/>
        </w:rPr>
        <w:t xml:space="preserve"> brighter relative to the pristine specimen and some of the irradiated ones. Non-uniform distribution of grains, rod-like </w:t>
      </w:r>
      <w:r w:rsidR="008211CC" w:rsidRPr="00316A9C">
        <w:rPr>
          <w:rFonts w:ascii="Times New Roman" w:eastAsia="Segoe UI Symbol" w:hAnsi="Times New Roman"/>
          <w:sz w:val="24"/>
          <w:szCs w:val="24"/>
        </w:rPr>
        <w:t xml:space="preserve">grains, </w:t>
      </w:r>
      <w:r w:rsidR="00A83460" w:rsidRPr="00316A9C">
        <w:rPr>
          <w:rFonts w:ascii="Times New Roman" w:eastAsia="Segoe UI Symbol" w:hAnsi="Times New Roman"/>
          <w:sz w:val="24"/>
          <w:szCs w:val="24"/>
        </w:rPr>
        <w:t>porous region</w:t>
      </w:r>
      <w:r w:rsidR="008211CC" w:rsidRPr="00316A9C">
        <w:rPr>
          <w:rFonts w:ascii="Times New Roman" w:eastAsia="Segoe UI Symbol" w:hAnsi="Times New Roman"/>
          <w:sz w:val="24"/>
          <w:szCs w:val="24"/>
        </w:rPr>
        <w:t>s</w:t>
      </w:r>
      <w:r w:rsidR="00A83460" w:rsidRPr="00316A9C">
        <w:rPr>
          <w:rFonts w:ascii="Times New Roman" w:eastAsia="Segoe UI Symbol" w:hAnsi="Times New Roman"/>
          <w:sz w:val="24"/>
          <w:szCs w:val="24"/>
        </w:rPr>
        <w:t xml:space="preserve"> and agglomerations were observed in all the specimens at differing degrees. There is increase in grain size</w:t>
      </w:r>
      <w:r w:rsidR="00662CA6" w:rsidRPr="00316A9C">
        <w:rPr>
          <w:rFonts w:ascii="Times New Roman" w:eastAsia="Segoe UI Symbol" w:hAnsi="Times New Roman"/>
          <w:sz w:val="24"/>
          <w:szCs w:val="24"/>
        </w:rPr>
        <w:t xml:space="preserve"> (average ~1.0 µm)</w:t>
      </w:r>
      <w:r w:rsidR="00A83460" w:rsidRPr="00316A9C">
        <w:rPr>
          <w:rFonts w:ascii="Times New Roman" w:eastAsia="Segoe UI Symbol" w:hAnsi="Times New Roman"/>
          <w:sz w:val="24"/>
          <w:szCs w:val="24"/>
        </w:rPr>
        <w:t xml:space="preserve"> </w:t>
      </w:r>
      <w:r w:rsidR="00941059" w:rsidRPr="00316A9C">
        <w:rPr>
          <w:rFonts w:ascii="Times New Roman" w:eastAsia="Segoe UI Symbol" w:hAnsi="Times New Roman"/>
          <w:sz w:val="24"/>
          <w:szCs w:val="24"/>
        </w:rPr>
        <w:t xml:space="preserve">with increase in </w:t>
      </w:r>
      <w:proofErr w:type="spellStart"/>
      <w:r w:rsidR="00941059" w:rsidRPr="00316A9C">
        <w:rPr>
          <w:rFonts w:ascii="Times New Roman" w:eastAsia="Segoe UI Symbol" w:hAnsi="Times New Roman"/>
          <w:sz w:val="24"/>
          <w:szCs w:val="24"/>
        </w:rPr>
        <w:t>fluence</w:t>
      </w:r>
      <w:proofErr w:type="spellEnd"/>
      <w:r w:rsidR="00941059" w:rsidRPr="00316A9C">
        <w:rPr>
          <w:rFonts w:ascii="Times New Roman" w:eastAsia="Segoe UI Symbol" w:hAnsi="Times New Roman"/>
          <w:sz w:val="24"/>
          <w:szCs w:val="24"/>
        </w:rPr>
        <w:t xml:space="preserve"> level while </w:t>
      </w:r>
      <w:r w:rsidR="00662CA6" w:rsidRPr="00316A9C">
        <w:rPr>
          <w:rFonts w:ascii="Times New Roman" w:eastAsia="Segoe UI Symbol" w:hAnsi="Times New Roman"/>
          <w:sz w:val="24"/>
          <w:szCs w:val="24"/>
        </w:rPr>
        <w:t xml:space="preserve">the </w:t>
      </w:r>
      <w:r w:rsidR="00A83460" w:rsidRPr="00316A9C">
        <w:rPr>
          <w:rFonts w:ascii="Times New Roman" w:eastAsia="Segoe UI Symbol" w:hAnsi="Times New Roman"/>
          <w:sz w:val="24"/>
          <w:szCs w:val="24"/>
        </w:rPr>
        <w:t>ferroelectric and dielectric properties expected to increase</w:t>
      </w:r>
      <w:r w:rsidR="00662CA6" w:rsidRPr="00316A9C">
        <w:rPr>
          <w:rFonts w:ascii="Times New Roman" w:eastAsia="Segoe UI Symbol" w:hAnsi="Times New Roman"/>
          <w:sz w:val="24"/>
          <w:szCs w:val="24"/>
        </w:rPr>
        <w:t xml:space="preserve"> as a result</w:t>
      </w:r>
      <w:r w:rsidR="00A83460" w:rsidRPr="00316A9C">
        <w:rPr>
          <w:rFonts w:ascii="Times New Roman" w:eastAsia="Segoe UI Symbol" w:hAnsi="Times New Roman"/>
          <w:sz w:val="24"/>
          <w:szCs w:val="24"/>
        </w:rPr>
        <w:t xml:space="preserve">. </w:t>
      </w:r>
      <w:r w:rsidR="00662CA6" w:rsidRPr="00316A9C">
        <w:rPr>
          <w:rFonts w:ascii="Times New Roman" w:eastAsia="Segoe UI Symbol" w:hAnsi="Times New Roman"/>
          <w:sz w:val="24"/>
          <w:szCs w:val="24"/>
        </w:rPr>
        <w:t>C</w:t>
      </w:r>
      <w:r w:rsidR="00A83460" w:rsidRPr="00316A9C">
        <w:rPr>
          <w:rFonts w:ascii="Times New Roman" w:eastAsia="Segoe UI Symbol" w:hAnsi="Times New Roman"/>
          <w:sz w:val="24"/>
          <w:szCs w:val="24"/>
        </w:rPr>
        <w:t xml:space="preserve">hemical analysis (EDS) showed that all the nominal elements are present except the presence of some impurities which were generally accounted for. Higher </w:t>
      </w:r>
      <w:r w:rsidR="00D0314E" w:rsidRPr="00316A9C">
        <w:rPr>
          <w:rFonts w:ascii="Times New Roman" w:eastAsia="Segoe UI Symbol" w:hAnsi="Times New Roman"/>
          <w:sz w:val="24"/>
          <w:szCs w:val="24"/>
        </w:rPr>
        <w:t xml:space="preserve">concentrations of elements were obtained for </w:t>
      </w:r>
      <w:r w:rsidR="00A83460" w:rsidRPr="00316A9C">
        <w:rPr>
          <w:rFonts w:ascii="Times New Roman" w:eastAsia="Segoe UI Symbol" w:hAnsi="Times New Roman"/>
          <w:sz w:val="24"/>
          <w:szCs w:val="24"/>
        </w:rPr>
        <w:t>EDS</w:t>
      </w:r>
      <w:r w:rsidR="00662CA6" w:rsidRPr="00316A9C">
        <w:rPr>
          <w:rFonts w:ascii="Times New Roman" w:eastAsia="Segoe UI Symbol" w:hAnsi="Times New Roman"/>
          <w:sz w:val="24"/>
          <w:szCs w:val="24"/>
        </w:rPr>
        <w:t>-</w:t>
      </w:r>
      <w:r w:rsidR="00A83460" w:rsidRPr="00316A9C">
        <w:rPr>
          <w:rFonts w:ascii="Times New Roman" w:eastAsia="Segoe UI Symbol" w:hAnsi="Times New Roman"/>
          <w:sz w:val="24"/>
          <w:szCs w:val="24"/>
        </w:rPr>
        <w:t xml:space="preserve">derived </w:t>
      </w:r>
      <w:r w:rsidR="00D0314E" w:rsidRPr="00316A9C">
        <w:rPr>
          <w:rFonts w:ascii="Times New Roman" w:eastAsia="Segoe UI Symbol" w:hAnsi="Times New Roman"/>
          <w:sz w:val="24"/>
          <w:szCs w:val="24"/>
        </w:rPr>
        <w:t xml:space="preserve">measurements </w:t>
      </w:r>
      <w:r w:rsidR="00662CA6" w:rsidRPr="00316A9C">
        <w:rPr>
          <w:rFonts w:ascii="Times New Roman" w:eastAsia="Segoe UI Symbol" w:hAnsi="Times New Roman"/>
          <w:sz w:val="24"/>
          <w:szCs w:val="24"/>
        </w:rPr>
        <w:t xml:space="preserve">and are </w:t>
      </w:r>
      <w:r w:rsidR="00D0314E" w:rsidRPr="00316A9C">
        <w:rPr>
          <w:rFonts w:ascii="Times New Roman" w:eastAsia="Segoe UI Symbol" w:hAnsi="Times New Roman"/>
          <w:sz w:val="24"/>
          <w:szCs w:val="24"/>
        </w:rPr>
        <w:t xml:space="preserve">due to </w:t>
      </w:r>
      <w:r w:rsidR="00A83460" w:rsidRPr="00316A9C">
        <w:rPr>
          <w:rFonts w:ascii="Times New Roman" w:eastAsia="Segoe UI Symbol" w:hAnsi="Times New Roman"/>
          <w:sz w:val="24"/>
          <w:szCs w:val="24"/>
        </w:rPr>
        <w:t>defects resulting in inhomogeneities in the microstructure</w:t>
      </w:r>
      <w:r w:rsidR="00662CA6" w:rsidRPr="00316A9C">
        <w:rPr>
          <w:rFonts w:ascii="Times New Roman" w:eastAsia="Segoe UI Symbol" w:hAnsi="Times New Roman"/>
          <w:sz w:val="24"/>
          <w:szCs w:val="24"/>
        </w:rPr>
        <w:t>,</w:t>
      </w:r>
      <w:r w:rsidR="00A83460" w:rsidRPr="00316A9C">
        <w:rPr>
          <w:rFonts w:ascii="Times New Roman" w:eastAsia="Segoe UI Symbol" w:hAnsi="Times New Roman"/>
          <w:sz w:val="24"/>
          <w:szCs w:val="24"/>
        </w:rPr>
        <w:t xml:space="preserve"> among others. Overall, the result shows that although there are some slight change</w:t>
      </w:r>
      <w:r w:rsidR="00662CA6" w:rsidRPr="00316A9C">
        <w:rPr>
          <w:rFonts w:ascii="Times New Roman" w:eastAsia="Segoe UI Symbol" w:hAnsi="Times New Roman"/>
          <w:sz w:val="24"/>
          <w:szCs w:val="24"/>
        </w:rPr>
        <w:t>s</w:t>
      </w:r>
      <w:r w:rsidR="00A83460" w:rsidRPr="00316A9C">
        <w:rPr>
          <w:rFonts w:ascii="Times New Roman" w:eastAsia="Segoe UI Symbol" w:hAnsi="Times New Roman"/>
          <w:sz w:val="24"/>
          <w:szCs w:val="24"/>
        </w:rPr>
        <w:t xml:space="preserve"> in structural and microstructural properties</w:t>
      </w:r>
      <w:r w:rsidR="00662CA6" w:rsidRPr="00316A9C">
        <w:rPr>
          <w:rFonts w:ascii="Times New Roman" w:eastAsia="Segoe UI Symbol" w:hAnsi="Times New Roman"/>
          <w:sz w:val="24"/>
          <w:szCs w:val="24"/>
        </w:rPr>
        <w:t>, t</w:t>
      </w:r>
      <w:r w:rsidR="00A83460" w:rsidRPr="00316A9C">
        <w:rPr>
          <w:rFonts w:ascii="Times New Roman" w:eastAsia="Segoe UI Symbol" w:hAnsi="Times New Roman"/>
          <w:sz w:val="24"/>
          <w:szCs w:val="24"/>
        </w:rPr>
        <w:t xml:space="preserve">he essential physical properties of </w:t>
      </w:r>
      <w:r w:rsidR="0060349D" w:rsidRPr="00316A9C">
        <w:rPr>
          <w:rFonts w:ascii="Times New Roman" w:eastAsia="Segoe UI Symbol" w:hAnsi="Times New Roman"/>
          <w:sz w:val="24"/>
          <w:szCs w:val="24"/>
        </w:rPr>
        <w:t xml:space="preserve">the </w:t>
      </w:r>
      <w:r w:rsidR="00662CA6" w:rsidRPr="00316A9C">
        <w:rPr>
          <w:rFonts w:ascii="Times New Roman" w:eastAsia="Segoe UI Symbol" w:hAnsi="Times New Roman"/>
          <w:sz w:val="24"/>
          <w:szCs w:val="24"/>
        </w:rPr>
        <w:t xml:space="preserve">BT-based </w:t>
      </w:r>
      <w:r w:rsidR="0060349D" w:rsidRPr="00316A9C">
        <w:rPr>
          <w:rFonts w:ascii="Times New Roman" w:eastAsia="Segoe UI Symbol" w:hAnsi="Times New Roman"/>
          <w:sz w:val="24"/>
          <w:szCs w:val="24"/>
        </w:rPr>
        <w:t>material</w:t>
      </w:r>
      <w:r w:rsidR="00941059" w:rsidRPr="00316A9C">
        <w:rPr>
          <w:rFonts w:ascii="Times New Roman" w:eastAsia="Segoe UI Symbol" w:hAnsi="Times New Roman"/>
          <w:sz w:val="24"/>
          <w:szCs w:val="24"/>
        </w:rPr>
        <w:t>s</w:t>
      </w:r>
      <w:r w:rsidR="0060349D" w:rsidRPr="00316A9C">
        <w:rPr>
          <w:rFonts w:ascii="Times New Roman" w:eastAsia="Segoe UI Symbol" w:hAnsi="Times New Roman"/>
          <w:sz w:val="24"/>
          <w:szCs w:val="24"/>
        </w:rPr>
        <w:t xml:space="preserve">, </w:t>
      </w:r>
      <w:r w:rsidR="00566FE2" w:rsidRPr="00316A9C">
        <w:rPr>
          <w:rFonts w:ascii="Times New Roman" w:eastAsia="Segoe UI Symbol" w:hAnsi="Times New Roman"/>
          <w:sz w:val="24"/>
          <w:szCs w:val="24"/>
        </w:rPr>
        <w:t>i.e.</w:t>
      </w:r>
      <w:r w:rsidR="0060349D" w:rsidRPr="00316A9C">
        <w:rPr>
          <w:rFonts w:ascii="Times New Roman" w:eastAsia="Segoe UI Symbol" w:hAnsi="Times New Roman"/>
          <w:sz w:val="24"/>
          <w:szCs w:val="24"/>
        </w:rPr>
        <w:t>, piezoelectric</w:t>
      </w:r>
      <w:r w:rsidR="00A83460" w:rsidRPr="00316A9C">
        <w:rPr>
          <w:rFonts w:ascii="Times New Roman" w:eastAsia="Segoe UI Symbol" w:hAnsi="Times New Roman"/>
          <w:sz w:val="24"/>
          <w:szCs w:val="24"/>
        </w:rPr>
        <w:t xml:space="preserve">, ferroelectric and dielectric properties remain </w:t>
      </w:r>
      <w:r w:rsidR="00662CA6" w:rsidRPr="00316A9C">
        <w:rPr>
          <w:rFonts w:ascii="Times New Roman" w:eastAsia="Segoe UI Symbol" w:hAnsi="Times New Roman"/>
          <w:sz w:val="24"/>
          <w:szCs w:val="24"/>
        </w:rPr>
        <w:t xml:space="preserve">virtually </w:t>
      </w:r>
      <w:r w:rsidR="00A83460" w:rsidRPr="00316A9C">
        <w:rPr>
          <w:rFonts w:ascii="Times New Roman" w:eastAsia="Segoe UI Symbol" w:hAnsi="Times New Roman"/>
          <w:sz w:val="24"/>
          <w:szCs w:val="24"/>
        </w:rPr>
        <w:t xml:space="preserve">the same and </w:t>
      </w:r>
      <w:r w:rsidR="00662CA6" w:rsidRPr="00316A9C">
        <w:rPr>
          <w:rFonts w:ascii="Times New Roman" w:eastAsia="Segoe UI Symbol" w:hAnsi="Times New Roman"/>
          <w:sz w:val="24"/>
          <w:szCs w:val="24"/>
        </w:rPr>
        <w:t xml:space="preserve">thus </w:t>
      </w:r>
      <w:r w:rsidR="00A83460" w:rsidRPr="00316A9C">
        <w:rPr>
          <w:rFonts w:ascii="Times New Roman" w:eastAsia="Segoe UI Symbol" w:hAnsi="Times New Roman"/>
          <w:sz w:val="24"/>
          <w:szCs w:val="24"/>
        </w:rPr>
        <w:t xml:space="preserve">device performance </w:t>
      </w:r>
      <w:r w:rsidR="000E0AC3" w:rsidRPr="00316A9C">
        <w:rPr>
          <w:rFonts w:ascii="Times New Roman" w:eastAsia="Segoe UI Symbol" w:hAnsi="Times New Roman"/>
          <w:sz w:val="24"/>
          <w:szCs w:val="24"/>
        </w:rPr>
        <w:t xml:space="preserve">is expected to </w:t>
      </w:r>
      <w:r w:rsidR="00A83460" w:rsidRPr="00316A9C">
        <w:rPr>
          <w:rFonts w:ascii="Times New Roman" w:eastAsia="Segoe UI Symbol" w:hAnsi="Times New Roman"/>
          <w:sz w:val="24"/>
          <w:szCs w:val="24"/>
        </w:rPr>
        <w:t xml:space="preserve">be </w:t>
      </w:r>
      <w:r w:rsidR="00662CA6" w:rsidRPr="00316A9C">
        <w:rPr>
          <w:rFonts w:ascii="Times New Roman" w:eastAsia="Segoe UI Symbol" w:hAnsi="Times New Roman"/>
          <w:sz w:val="24"/>
          <w:szCs w:val="24"/>
        </w:rPr>
        <w:t>stable</w:t>
      </w:r>
      <w:r w:rsidR="00A83460" w:rsidRPr="00316A9C">
        <w:rPr>
          <w:rFonts w:ascii="Times New Roman" w:eastAsia="Segoe UI Symbol" w:hAnsi="Times New Roman"/>
          <w:sz w:val="24"/>
          <w:szCs w:val="24"/>
        </w:rPr>
        <w:t xml:space="preserve">. </w:t>
      </w:r>
    </w:p>
    <w:p w:rsidR="00A83460" w:rsidRPr="00263B74" w:rsidRDefault="00A83460" w:rsidP="00A83460">
      <w:pPr>
        <w:spacing w:line="480" w:lineRule="auto"/>
        <w:jc w:val="both"/>
        <w:rPr>
          <w:rFonts w:ascii="Times New Roman" w:hAnsi="Times New Roman"/>
          <w:b/>
          <w:sz w:val="24"/>
          <w:szCs w:val="24"/>
        </w:rPr>
      </w:pPr>
      <w:r w:rsidRPr="00263B74">
        <w:rPr>
          <w:rFonts w:ascii="Times New Roman" w:hAnsi="Times New Roman"/>
          <w:b/>
          <w:sz w:val="24"/>
          <w:szCs w:val="24"/>
        </w:rPr>
        <w:t>Acknowledgement</w:t>
      </w:r>
    </w:p>
    <w:p w:rsidR="00A83460" w:rsidRPr="00263B74" w:rsidRDefault="00A83460" w:rsidP="00A83460">
      <w:pPr>
        <w:jc w:val="both"/>
        <w:rPr>
          <w:rFonts w:ascii="Times New Roman" w:hAnsi="Times New Roman"/>
          <w:sz w:val="24"/>
          <w:szCs w:val="24"/>
        </w:rPr>
      </w:pPr>
      <w:r w:rsidRPr="00263B74">
        <w:rPr>
          <w:rFonts w:ascii="Times New Roman" w:hAnsi="Times New Roman"/>
          <w:sz w:val="24"/>
          <w:szCs w:val="24"/>
        </w:rPr>
        <w:t>This work was funded by the Tertiary Education Trust Fund (TETFUND) under project no: TETFUND/FUTMINNA/’2014/044.</w:t>
      </w:r>
    </w:p>
    <w:p w:rsidR="00F27630" w:rsidRDefault="00F27630" w:rsidP="00A83460">
      <w:pPr>
        <w:spacing w:line="480" w:lineRule="auto"/>
        <w:rPr>
          <w:rFonts w:ascii="Times New Roman" w:hAnsi="Times New Roman"/>
          <w:b/>
          <w:sz w:val="24"/>
          <w:szCs w:val="24"/>
        </w:rPr>
      </w:pPr>
    </w:p>
    <w:p w:rsidR="00A83460" w:rsidRDefault="00A83460" w:rsidP="00A83460">
      <w:pPr>
        <w:spacing w:line="480" w:lineRule="auto"/>
        <w:rPr>
          <w:rFonts w:ascii="Times New Roman" w:hAnsi="Times New Roman"/>
          <w:b/>
          <w:sz w:val="24"/>
          <w:szCs w:val="24"/>
        </w:rPr>
      </w:pPr>
      <w:r w:rsidRPr="00DA5841">
        <w:rPr>
          <w:rFonts w:ascii="Times New Roman" w:hAnsi="Times New Roman"/>
          <w:b/>
          <w:sz w:val="24"/>
          <w:szCs w:val="24"/>
        </w:rPr>
        <w:t>References</w:t>
      </w:r>
    </w:p>
    <w:p w:rsidR="00263B7B" w:rsidRDefault="002F3B7A" w:rsidP="00CD7750">
      <w:pPr>
        <w:autoSpaceDE w:val="0"/>
        <w:autoSpaceDN w:val="0"/>
        <w:adjustRightInd w:val="0"/>
        <w:jc w:val="both"/>
        <w:rPr>
          <w:rFonts w:ascii="Times New Roman" w:hAnsi="Times New Roman"/>
          <w:color w:val="000000"/>
          <w:sz w:val="24"/>
          <w:szCs w:val="24"/>
        </w:rPr>
      </w:pPr>
      <w:proofErr w:type="spellStart"/>
      <w:proofErr w:type="gramStart"/>
      <w:r w:rsidRPr="00AB3BF6">
        <w:rPr>
          <w:rFonts w:ascii="Times New Roman" w:eastAsia="Calibri" w:hAnsi="Times New Roman"/>
          <w:sz w:val="24"/>
          <w:szCs w:val="24"/>
        </w:rPr>
        <w:t>Ahmadu</w:t>
      </w:r>
      <w:proofErr w:type="spellEnd"/>
      <w:r w:rsidRPr="00AB3BF6">
        <w:rPr>
          <w:rFonts w:ascii="Times New Roman" w:eastAsia="Calibri" w:hAnsi="Times New Roman"/>
          <w:sz w:val="24"/>
          <w:szCs w:val="24"/>
        </w:rPr>
        <w:t xml:space="preserve">, U., </w:t>
      </w:r>
      <w:r w:rsidR="00CD7750" w:rsidRPr="00AB3BF6">
        <w:rPr>
          <w:rFonts w:ascii="Times New Roman" w:eastAsia="Calibri" w:hAnsi="Times New Roman"/>
          <w:sz w:val="24"/>
          <w:szCs w:val="24"/>
        </w:rPr>
        <w:t>Ahmad, A.</w:t>
      </w:r>
      <w:r w:rsidR="003F4A39" w:rsidRPr="00AB3BF6">
        <w:rPr>
          <w:rFonts w:ascii="Times New Roman" w:eastAsia="Calibri" w:hAnsi="Times New Roman"/>
          <w:sz w:val="24"/>
          <w:szCs w:val="24"/>
        </w:rPr>
        <w:t>S., Usman, A.B., Muhammad, A.M.</w:t>
      </w:r>
      <w:r w:rsidR="00CD7750" w:rsidRPr="00AB3BF6">
        <w:rPr>
          <w:rFonts w:ascii="Times New Roman" w:eastAsia="Calibri" w:hAnsi="Times New Roman"/>
          <w:sz w:val="24"/>
          <w:szCs w:val="24"/>
        </w:rPr>
        <w:t xml:space="preserve"> </w:t>
      </w:r>
      <w:r w:rsidRPr="00AB3BF6">
        <w:rPr>
          <w:rFonts w:ascii="Times New Roman" w:eastAsia="Calibri" w:hAnsi="Times New Roman"/>
          <w:sz w:val="24"/>
          <w:szCs w:val="24"/>
        </w:rPr>
        <w:t xml:space="preserve">and </w:t>
      </w:r>
      <w:proofErr w:type="spellStart"/>
      <w:r w:rsidRPr="00AB3BF6">
        <w:rPr>
          <w:rFonts w:ascii="Times New Roman" w:eastAsia="Calibri" w:hAnsi="Times New Roman"/>
          <w:sz w:val="24"/>
          <w:szCs w:val="24"/>
        </w:rPr>
        <w:t>Isah</w:t>
      </w:r>
      <w:proofErr w:type="spellEnd"/>
      <w:r w:rsidRPr="00AB3BF6">
        <w:rPr>
          <w:rFonts w:ascii="Times New Roman" w:eastAsia="Calibri" w:hAnsi="Times New Roman"/>
          <w:sz w:val="24"/>
          <w:szCs w:val="24"/>
        </w:rPr>
        <w:t>, K.U.</w:t>
      </w:r>
      <w:r w:rsidR="00CD7750" w:rsidRPr="00AB3BF6">
        <w:rPr>
          <w:rFonts w:ascii="Times New Roman" w:eastAsia="Calibri" w:hAnsi="Times New Roman"/>
          <w:sz w:val="24"/>
          <w:szCs w:val="24"/>
        </w:rPr>
        <w:t xml:space="preserve"> </w:t>
      </w:r>
      <w:r w:rsidRPr="00AB3BF6">
        <w:rPr>
          <w:rFonts w:ascii="Times New Roman" w:eastAsia="Calibri" w:hAnsi="Times New Roman"/>
          <w:sz w:val="24"/>
          <w:szCs w:val="24"/>
        </w:rPr>
        <w:t>(</w:t>
      </w:r>
      <w:r w:rsidR="00CD7750" w:rsidRPr="00AB3BF6">
        <w:rPr>
          <w:rFonts w:ascii="Times New Roman" w:eastAsia="Calibri" w:hAnsi="Times New Roman"/>
          <w:sz w:val="24"/>
          <w:szCs w:val="24"/>
        </w:rPr>
        <w:t>2016</w:t>
      </w:r>
      <w:r w:rsidRPr="00AB3BF6">
        <w:rPr>
          <w:rFonts w:ascii="Times New Roman" w:eastAsia="Calibri" w:hAnsi="Times New Roman"/>
          <w:sz w:val="24"/>
          <w:szCs w:val="24"/>
        </w:rPr>
        <w:t>)</w:t>
      </w:r>
      <w:r w:rsidR="003F4A39" w:rsidRPr="00AB3BF6">
        <w:rPr>
          <w:rFonts w:ascii="Times New Roman" w:eastAsia="Calibri" w:hAnsi="Times New Roman"/>
          <w:sz w:val="24"/>
          <w:szCs w:val="24"/>
        </w:rPr>
        <w:t>.</w:t>
      </w:r>
      <w:proofErr w:type="gramEnd"/>
      <w:r w:rsidR="00CD7750" w:rsidRPr="00AB3BF6">
        <w:rPr>
          <w:rFonts w:ascii="Times New Roman" w:eastAsia="Calibri" w:hAnsi="Times New Roman"/>
          <w:sz w:val="24"/>
          <w:szCs w:val="24"/>
        </w:rPr>
        <w:t xml:space="preserve"> </w:t>
      </w:r>
      <w:r w:rsidRPr="00AB3BF6">
        <w:rPr>
          <w:rFonts w:ascii="Times New Roman" w:eastAsia="Calibri" w:hAnsi="Times New Roman"/>
          <w:sz w:val="24"/>
          <w:szCs w:val="24"/>
        </w:rPr>
        <w:t>“</w:t>
      </w:r>
      <w:r w:rsidR="00CD7750" w:rsidRPr="00AB3BF6">
        <w:rPr>
          <w:rFonts w:ascii="Times New Roman" w:hAnsi="Times New Roman"/>
          <w:color w:val="000000"/>
          <w:sz w:val="24"/>
          <w:szCs w:val="24"/>
        </w:rPr>
        <w:t>Structura</w:t>
      </w:r>
      <w:r w:rsidR="004314F2" w:rsidRPr="00AB3BF6">
        <w:rPr>
          <w:rFonts w:ascii="Times New Roman" w:hAnsi="Times New Roman"/>
          <w:color w:val="000000"/>
          <w:sz w:val="24"/>
          <w:szCs w:val="24"/>
        </w:rPr>
        <w:t xml:space="preserve">l </w:t>
      </w:r>
    </w:p>
    <w:p w:rsidR="00263B7B" w:rsidRDefault="00263B7B" w:rsidP="00CD7750">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ab/>
      </w:r>
      <w:proofErr w:type="gramStart"/>
      <w:r w:rsidR="004314F2" w:rsidRPr="00AB3BF6">
        <w:rPr>
          <w:rFonts w:ascii="Times New Roman" w:hAnsi="Times New Roman"/>
          <w:color w:val="000000"/>
          <w:sz w:val="24"/>
          <w:szCs w:val="24"/>
        </w:rPr>
        <w:t>and</w:t>
      </w:r>
      <w:proofErr w:type="gramEnd"/>
      <w:r w:rsidR="004314F2" w:rsidRPr="00AB3BF6">
        <w:rPr>
          <w:rFonts w:ascii="Times New Roman" w:hAnsi="Times New Roman"/>
          <w:color w:val="000000"/>
          <w:sz w:val="24"/>
          <w:szCs w:val="24"/>
        </w:rPr>
        <w:t xml:space="preserve"> </w:t>
      </w:r>
      <w:r w:rsidR="00CD7750" w:rsidRPr="00AB3BF6">
        <w:rPr>
          <w:rFonts w:ascii="Times New Roman" w:hAnsi="Times New Roman"/>
          <w:color w:val="000000"/>
          <w:sz w:val="24"/>
          <w:szCs w:val="24"/>
        </w:rPr>
        <w:t>microstructural study of gamma ray-irradia</w:t>
      </w:r>
      <w:r w:rsidR="004314F2" w:rsidRPr="00AB3BF6">
        <w:rPr>
          <w:rFonts w:ascii="Times New Roman" w:hAnsi="Times New Roman"/>
          <w:color w:val="000000"/>
          <w:sz w:val="24"/>
          <w:szCs w:val="24"/>
        </w:rPr>
        <w:t xml:space="preserve">ted co-doped barium </w:t>
      </w:r>
      <w:proofErr w:type="spellStart"/>
      <w:r w:rsidR="004314F2" w:rsidRPr="00AB3BF6">
        <w:rPr>
          <w:rFonts w:ascii="Times New Roman" w:hAnsi="Times New Roman"/>
          <w:color w:val="000000"/>
          <w:sz w:val="24"/>
          <w:szCs w:val="24"/>
        </w:rPr>
        <w:t>titanate</w:t>
      </w:r>
      <w:proofErr w:type="spellEnd"/>
    </w:p>
    <w:p w:rsidR="00CD7750" w:rsidRPr="00AB3BF6" w:rsidRDefault="004314F2" w:rsidP="00263B7B">
      <w:pPr>
        <w:autoSpaceDE w:val="0"/>
        <w:autoSpaceDN w:val="0"/>
        <w:adjustRightInd w:val="0"/>
        <w:ind w:firstLine="720"/>
        <w:jc w:val="both"/>
        <w:rPr>
          <w:rFonts w:ascii="Times New Roman" w:eastAsia="Calibri" w:hAnsi="Times New Roman"/>
          <w:i/>
          <w:sz w:val="24"/>
          <w:szCs w:val="24"/>
        </w:rPr>
      </w:pPr>
      <w:r w:rsidRPr="00AB3BF6">
        <w:rPr>
          <w:rFonts w:ascii="Times New Roman" w:hAnsi="Times New Roman"/>
          <w:color w:val="000000"/>
          <w:sz w:val="24"/>
          <w:szCs w:val="24"/>
        </w:rPr>
        <w:t xml:space="preserve"> </w:t>
      </w:r>
      <w:r w:rsidR="00CD7750" w:rsidRPr="00AB3BF6">
        <w:rPr>
          <w:rFonts w:ascii="Times New Roman" w:hAnsi="Times New Roman"/>
          <w:color w:val="000000"/>
          <w:sz w:val="24"/>
          <w:szCs w:val="24"/>
        </w:rPr>
        <w:t>(Ba</w:t>
      </w:r>
      <w:r w:rsidR="00CD7750" w:rsidRPr="00AB3BF6">
        <w:rPr>
          <w:rFonts w:ascii="Times New Roman" w:hAnsi="Times New Roman"/>
          <w:color w:val="000000"/>
          <w:sz w:val="24"/>
          <w:szCs w:val="24"/>
          <w:vertAlign w:val="subscript"/>
        </w:rPr>
        <w:t>0.88</w:t>
      </w:r>
      <w:r w:rsidR="00CD7750" w:rsidRPr="00AB3BF6">
        <w:rPr>
          <w:rFonts w:ascii="Times New Roman" w:hAnsi="Times New Roman"/>
          <w:color w:val="000000"/>
          <w:sz w:val="24"/>
          <w:szCs w:val="24"/>
        </w:rPr>
        <w:t>Ca</w:t>
      </w:r>
      <w:r w:rsidR="00CD7750" w:rsidRPr="00AB3BF6">
        <w:rPr>
          <w:rFonts w:ascii="Times New Roman" w:hAnsi="Times New Roman"/>
          <w:color w:val="000000"/>
          <w:sz w:val="24"/>
          <w:szCs w:val="24"/>
          <w:vertAlign w:val="subscript"/>
        </w:rPr>
        <w:t>0.12</w:t>
      </w:r>
      <w:r w:rsidR="00CD7750" w:rsidRPr="00AB3BF6">
        <w:rPr>
          <w:rFonts w:ascii="Times New Roman" w:hAnsi="Times New Roman"/>
          <w:color w:val="000000"/>
          <w:sz w:val="24"/>
          <w:szCs w:val="24"/>
        </w:rPr>
        <w:t>Ti</w:t>
      </w:r>
      <w:r w:rsidR="00CD7750" w:rsidRPr="00AB3BF6">
        <w:rPr>
          <w:rFonts w:ascii="Times New Roman" w:hAnsi="Times New Roman"/>
          <w:color w:val="000000"/>
          <w:sz w:val="24"/>
          <w:szCs w:val="24"/>
          <w:vertAlign w:val="subscript"/>
        </w:rPr>
        <w:t>0.975</w:t>
      </w:r>
      <w:r w:rsidR="00CD7750" w:rsidRPr="00AB3BF6">
        <w:rPr>
          <w:rFonts w:ascii="Times New Roman" w:hAnsi="Times New Roman"/>
          <w:color w:val="000000"/>
          <w:sz w:val="24"/>
          <w:szCs w:val="24"/>
        </w:rPr>
        <w:t>Sn</w:t>
      </w:r>
      <w:r w:rsidR="00CD7750" w:rsidRPr="00AB3BF6">
        <w:rPr>
          <w:rFonts w:ascii="Times New Roman" w:hAnsi="Times New Roman"/>
          <w:color w:val="000000"/>
          <w:sz w:val="24"/>
          <w:szCs w:val="24"/>
          <w:vertAlign w:val="subscript"/>
        </w:rPr>
        <w:t>0.025</w:t>
      </w:r>
      <w:r w:rsidR="00CD7750" w:rsidRPr="00AB3BF6">
        <w:rPr>
          <w:rFonts w:ascii="Times New Roman" w:hAnsi="Times New Roman"/>
          <w:color w:val="000000"/>
          <w:sz w:val="24"/>
          <w:szCs w:val="24"/>
        </w:rPr>
        <w:t>O</w:t>
      </w:r>
      <w:r w:rsidR="00CD7750" w:rsidRPr="00AB3BF6">
        <w:rPr>
          <w:rFonts w:ascii="Times New Roman" w:hAnsi="Times New Roman"/>
          <w:color w:val="000000"/>
          <w:sz w:val="24"/>
          <w:szCs w:val="24"/>
          <w:vertAlign w:val="subscript"/>
        </w:rPr>
        <w:t>3</w:t>
      </w:r>
      <w:r w:rsidR="00CD7750" w:rsidRPr="00AB3BF6">
        <w:rPr>
          <w:rFonts w:ascii="Times New Roman" w:hAnsi="Times New Roman"/>
          <w:color w:val="000000"/>
          <w:sz w:val="24"/>
          <w:szCs w:val="24"/>
        </w:rPr>
        <w:t>)</w:t>
      </w:r>
      <w:r w:rsidR="002F3B7A" w:rsidRPr="00AB3BF6">
        <w:rPr>
          <w:rFonts w:ascii="Times New Roman" w:hAnsi="Times New Roman"/>
          <w:color w:val="000000"/>
          <w:sz w:val="24"/>
          <w:szCs w:val="24"/>
        </w:rPr>
        <w:t>”</w:t>
      </w:r>
      <w:proofErr w:type="gramStart"/>
      <w:r w:rsidR="003F4A39" w:rsidRPr="00AB3BF6">
        <w:rPr>
          <w:rFonts w:ascii="Times New Roman" w:hAnsi="Times New Roman"/>
          <w:color w:val="000000"/>
          <w:sz w:val="24"/>
          <w:szCs w:val="24"/>
        </w:rPr>
        <w:t>,</w:t>
      </w:r>
      <w:r w:rsidR="00CD7750" w:rsidRPr="00AB3BF6">
        <w:rPr>
          <w:rFonts w:ascii="Times New Roman" w:eastAsia="Calibri" w:hAnsi="Times New Roman"/>
          <w:sz w:val="24"/>
          <w:szCs w:val="24"/>
        </w:rPr>
        <w:t>Process</w:t>
      </w:r>
      <w:proofErr w:type="gramEnd"/>
      <w:r w:rsidR="00CD7750" w:rsidRPr="00AB3BF6">
        <w:rPr>
          <w:rFonts w:ascii="Times New Roman" w:eastAsia="Calibri" w:hAnsi="Times New Roman"/>
          <w:sz w:val="24"/>
          <w:szCs w:val="24"/>
        </w:rPr>
        <w:t>. Appl. Ceram. 10</w:t>
      </w:r>
      <w:r w:rsidR="007416AB">
        <w:rPr>
          <w:rFonts w:ascii="Times New Roman" w:eastAsia="Calibri" w:hAnsi="Times New Roman"/>
          <w:sz w:val="24"/>
          <w:szCs w:val="24"/>
        </w:rPr>
        <w:t>:</w:t>
      </w:r>
      <w:r w:rsidR="00CD7750" w:rsidRPr="00AB3BF6">
        <w:rPr>
          <w:rFonts w:ascii="Times New Roman" w:eastAsia="Calibri" w:hAnsi="Times New Roman"/>
          <w:sz w:val="24"/>
          <w:szCs w:val="24"/>
        </w:rPr>
        <w:t>79-85.</w:t>
      </w:r>
    </w:p>
    <w:p w:rsidR="00CD7750" w:rsidRPr="00AB3BF6" w:rsidRDefault="00CD7750" w:rsidP="002F3B7A">
      <w:pPr>
        <w:ind w:left="720" w:hanging="720"/>
        <w:jc w:val="both"/>
        <w:rPr>
          <w:rFonts w:ascii="Times New Roman" w:hAnsi="Times New Roman"/>
          <w:sz w:val="24"/>
          <w:szCs w:val="24"/>
        </w:rPr>
      </w:pPr>
      <w:proofErr w:type="spellStart"/>
      <w:proofErr w:type="gramStart"/>
      <w:r w:rsidRPr="00AB3BF6">
        <w:rPr>
          <w:rFonts w:ascii="Times New Roman" w:hAnsi="Times New Roman"/>
          <w:bCs/>
          <w:sz w:val="24"/>
          <w:szCs w:val="24"/>
        </w:rPr>
        <w:t>Aksel</w:t>
      </w:r>
      <w:proofErr w:type="spellEnd"/>
      <w:r w:rsidRPr="00AB3BF6">
        <w:rPr>
          <w:rFonts w:ascii="Times New Roman" w:hAnsi="Times New Roman"/>
          <w:bCs/>
          <w:sz w:val="24"/>
          <w:szCs w:val="24"/>
        </w:rPr>
        <w:t xml:space="preserve">, E., </w:t>
      </w:r>
      <w:r w:rsidR="002F3B7A" w:rsidRPr="00AB3BF6">
        <w:rPr>
          <w:rFonts w:ascii="Times New Roman" w:hAnsi="Times New Roman"/>
          <w:bCs/>
          <w:sz w:val="24"/>
          <w:szCs w:val="24"/>
        </w:rPr>
        <w:t xml:space="preserve">and </w:t>
      </w:r>
      <w:r w:rsidR="003F4A39" w:rsidRPr="00AB3BF6">
        <w:rPr>
          <w:rFonts w:ascii="Times New Roman" w:hAnsi="Times New Roman"/>
          <w:bCs/>
          <w:sz w:val="24"/>
          <w:szCs w:val="24"/>
        </w:rPr>
        <w:t>Jones, J.L.</w:t>
      </w:r>
      <w:r w:rsidRPr="00AB3BF6">
        <w:rPr>
          <w:rFonts w:ascii="Times New Roman" w:hAnsi="Times New Roman"/>
          <w:bCs/>
          <w:sz w:val="24"/>
          <w:szCs w:val="24"/>
        </w:rPr>
        <w:t xml:space="preserve"> </w:t>
      </w:r>
      <w:r w:rsidR="002F3B7A" w:rsidRPr="00AB3BF6">
        <w:rPr>
          <w:rFonts w:ascii="Times New Roman" w:hAnsi="Times New Roman"/>
          <w:bCs/>
          <w:sz w:val="24"/>
          <w:szCs w:val="24"/>
        </w:rPr>
        <w:t>(</w:t>
      </w:r>
      <w:r w:rsidRPr="00AB3BF6">
        <w:rPr>
          <w:rFonts w:ascii="Times New Roman" w:hAnsi="Times New Roman"/>
          <w:bCs/>
          <w:sz w:val="24"/>
          <w:szCs w:val="24"/>
        </w:rPr>
        <w:t>2010</w:t>
      </w:r>
      <w:r w:rsidR="002F3B7A" w:rsidRPr="00AB3BF6">
        <w:rPr>
          <w:rFonts w:ascii="Times New Roman" w:hAnsi="Times New Roman"/>
          <w:bCs/>
          <w:sz w:val="24"/>
          <w:szCs w:val="24"/>
        </w:rPr>
        <w:t>)</w:t>
      </w:r>
      <w:r w:rsidR="003F4A39" w:rsidRPr="00AB3BF6">
        <w:rPr>
          <w:rFonts w:ascii="Times New Roman" w:hAnsi="Times New Roman"/>
          <w:bCs/>
          <w:sz w:val="24"/>
          <w:szCs w:val="24"/>
        </w:rPr>
        <w:t>.</w:t>
      </w:r>
      <w:proofErr w:type="gramEnd"/>
      <w:r w:rsidRPr="00AB3BF6">
        <w:rPr>
          <w:rFonts w:ascii="Times New Roman" w:hAnsi="Times New Roman"/>
          <w:bCs/>
          <w:sz w:val="24"/>
          <w:szCs w:val="24"/>
        </w:rPr>
        <w:t xml:space="preserve"> </w:t>
      </w:r>
      <w:r w:rsidR="002F3B7A" w:rsidRPr="00AB3BF6">
        <w:rPr>
          <w:rFonts w:ascii="Times New Roman" w:hAnsi="Times New Roman"/>
          <w:bCs/>
          <w:sz w:val="24"/>
          <w:szCs w:val="24"/>
        </w:rPr>
        <w:t>“</w:t>
      </w:r>
      <w:r w:rsidRPr="00AB3BF6">
        <w:rPr>
          <w:rFonts w:ascii="Times New Roman" w:hAnsi="Times New Roman"/>
          <w:bCs/>
          <w:sz w:val="24"/>
          <w:szCs w:val="24"/>
        </w:rPr>
        <w:t xml:space="preserve">Advances in Lead-Free Piezoelectric Materials </w:t>
      </w:r>
      <w:proofErr w:type="gramStart"/>
      <w:r w:rsidRPr="00AB3BF6">
        <w:rPr>
          <w:rFonts w:ascii="Times New Roman" w:hAnsi="Times New Roman"/>
          <w:bCs/>
          <w:sz w:val="24"/>
          <w:szCs w:val="24"/>
        </w:rPr>
        <w:t>For</w:t>
      </w:r>
      <w:proofErr w:type="gramEnd"/>
      <w:r w:rsidRPr="00AB3BF6">
        <w:rPr>
          <w:rFonts w:ascii="Times New Roman" w:hAnsi="Times New Roman"/>
          <w:sz w:val="24"/>
          <w:szCs w:val="24"/>
        </w:rPr>
        <w:t xml:space="preserve"> </w:t>
      </w:r>
      <w:r w:rsidR="002F3B7A" w:rsidRPr="00AB3BF6">
        <w:rPr>
          <w:rFonts w:ascii="Times New Roman" w:hAnsi="Times New Roman"/>
          <w:sz w:val="24"/>
          <w:szCs w:val="24"/>
        </w:rPr>
        <w:t xml:space="preserve">Sensors and </w:t>
      </w:r>
      <w:r w:rsidRPr="00AB3BF6">
        <w:rPr>
          <w:rFonts w:ascii="Times New Roman" w:hAnsi="Times New Roman"/>
          <w:sz w:val="24"/>
          <w:szCs w:val="24"/>
        </w:rPr>
        <w:t>Actuators</w:t>
      </w:r>
      <w:r w:rsidR="002F3B7A" w:rsidRPr="00AB3BF6">
        <w:rPr>
          <w:rFonts w:ascii="Times New Roman" w:hAnsi="Times New Roman"/>
          <w:sz w:val="24"/>
          <w:szCs w:val="24"/>
        </w:rPr>
        <w:t>”,</w:t>
      </w:r>
      <w:r w:rsidRPr="00AB3BF6">
        <w:rPr>
          <w:rFonts w:ascii="Times New Roman" w:hAnsi="Times New Roman"/>
          <w:sz w:val="24"/>
          <w:szCs w:val="24"/>
        </w:rPr>
        <w:t xml:space="preserve"> Sensors, 10</w:t>
      </w:r>
      <w:r w:rsidR="007416AB">
        <w:rPr>
          <w:rFonts w:ascii="Times New Roman" w:hAnsi="Times New Roman"/>
          <w:sz w:val="24"/>
          <w:szCs w:val="24"/>
        </w:rPr>
        <w:t>:</w:t>
      </w:r>
      <w:r w:rsidRPr="00AB3BF6">
        <w:rPr>
          <w:rFonts w:ascii="Times New Roman" w:hAnsi="Times New Roman"/>
          <w:sz w:val="24"/>
          <w:szCs w:val="24"/>
        </w:rPr>
        <w:t>1935-1954.</w:t>
      </w:r>
    </w:p>
    <w:p w:rsidR="007416AB" w:rsidRDefault="007416AB" w:rsidP="00CD7750">
      <w:pPr>
        <w:jc w:val="both"/>
        <w:rPr>
          <w:rFonts w:ascii="Times New Roman" w:eastAsia="Calibri" w:hAnsi="Times New Roman"/>
          <w:sz w:val="24"/>
          <w:szCs w:val="24"/>
        </w:rPr>
      </w:pPr>
    </w:p>
    <w:p w:rsidR="00263B7B" w:rsidRDefault="00CD7750" w:rsidP="00CD7750">
      <w:pPr>
        <w:jc w:val="both"/>
        <w:rPr>
          <w:rFonts w:ascii="Times New Roman" w:eastAsia="Calibri" w:hAnsi="Times New Roman"/>
          <w:sz w:val="24"/>
          <w:szCs w:val="24"/>
        </w:rPr>
      </w:pPr>
      <w:proofErr w:type="spellStart"/>
      <w:proofErr w:type="gramStart"/>
      <w:r w:rsidRPr="00AB3BF6">
        <w:rPr>
          <w:rFonts w:ascii="Times New Roman" w:eastAsia="Calibri" w:hAnsi="Times New Roman"/>
          <w:sz w:val="24"/>
          <w:szCs w:val="24"/>
        </w:rPr>
        <w:lastRenderedPageBreak/>
        <w:t>Badapanda</w:t>
      </w:r>
      <w:proofErr w:type="spellEnd"/>
      <w:r w:rsidRPr="00AB3BF6">
        <w:rPr>
          <w:rFonts w:ascii="Times New Roman" w:eastAsia="Calibri" w:hAnsi="Times New Roman"/>
          <w:sz w:val="24"/>
          <w:szCs w:val="24"/>
        </w:rPr>
        <w:t xml:space="preserve">, T. </w:t>
      </w:r>
      <w:r w:rsidR="004314F2" w:rsidRPr="00AB3BF6">
        <w:rPr>
          <w:rFonts w:ascii="Times New Roman" w:eastAsia="Calibri" w:hAnsi="Times New Roman"/>
          <w:sz w:val="24"/>
          <w:szCs w:val="24"/>
        </w:rPr>
        <w:t>(</w:t>
      </w:r>
      <w:r w:rsidRPr="00AB3BF6">
        <w:rPr>
          <w:rFonts w:ascii="Times New Roman" w:eastAsia="Calibri" w:hAnsi="Times New Roman"/>
          <w:sz w:val="24"/>
          <w:szCs w:val="24"/>
        </w:rPr>
        <w:t>2010</w:t>
      </w:r>
      <w:r w:rsidR="004314F2" w:rsidRPr="00AB3BF6">
        <w:rPr>
          <w:rFonts w:ascii="Times New Roman" w:eastAsia="Calibri" w:hAnsi="Times New Roman"/>
          <w:sz w:val="24"/>
          <w:szCs w:val="24"/>
        </w:rPr>
        <w:t>)</w:t>
      </w:r>
      <w:r w:rsidR="003F4A39" w:rsidRPr="00AB3BF6">
        <w:rPr>
          <w:rFonts w:ascii="Times New Roman" w:eastAsia="Calibri" w:hAnsi="Times New Roman"/>
          <w:sz w:val="24"/>
          <w:szCs w:val="24"/>
        </w:rPr>
        <w:t>.</w:t>
      </w:r>
      <w:proofErr w:type="gramEnd"/>
      <w:r w:rsidRPr="00AB3BF6">
        <w:rPr>
          <w:rFonts w:ascii="Times New Roman" w:eastAsia="Calibri" w:hAnsi="Times New Roman"/>
          <w:sz w:val="24"/>
          <w:szCs w:val="24"/>
        </w:rPr>
        <w:t xml:space="preserve"> </w:t>
      </w:r>
      <w:r w:rsidR="004314F2" w:rsidRPr="00AB3BF6">
        <w:rPr>
          <w:rFonts w:ascii="Times New Roman" w:eastAsia="Calibri" w:hAnsi="Times New Roman"/>
          <w:sz w:val="24"/>
          <w:szCs w:val="24"/>
        </w:rPr>
        <w:t>“</w:t>
      </w:r>
      <w:r w:rsidRPr="00AB3BF6">
        <w:rPr>
          <w:rFonts w:ascii="Times New Roman" w:eastAsia="Calibri" w:hAnsi="Times New Roman"/>
          <w:sz w:val="24"/>
          <w:szCs w:val="24"/>
        </w:rPr>
        <w:t>Structural, Electrical and Optical Study of ‘</w:t>
      </w:r>
      <w:r w:rsidR="002F3B7A" w:rsidRPr="00AB3BF6">
        <w:rPr>
          <w:rFonts w:ascii="Times New Roman" w:eastAsia="Calibri" w:hAnsi="Times New Roman"/>
          <w:sz w:val="24"/>
          <w:szCs w:val="24"/>
        </w:rPr>
        <w:t>A’ Site Deficient</w:t>
      </w:r>
    </w:p>
    <w:p w:rsidR="00263B7B" w:rsidRDefault="002F3B7A" w:rsidP="00263B7B">
      <w:pPr>
        <w:ind w:firstLine="720"/>
        <w:jc w:val="both"/>
        <w:rPr>
          <w:rFonts w:ascii="Times New Roman" w:eastAsia="Calibri" w:hAnsi="Times New Roman"/>
          <w:sz w:val="24"/>
          <w:szCs w:val="24"/>
        </w:rPr>
      </w:pPr>
      <w:r w:rsidRPr="00AB3BF6">
        <w:rPr>
          <w:rFonts w:ascii="Times New Roman" w:eastAsia="Calibri" w:hAnsi="Times New Roman"/>
          <w:sz w:val="24"/>
          <w:szCs w:val="24"/>
        </w:rPr>
        <w:t xml:space="preserve"> </w:t>
      </w:r>
      <w:proofErr w:type="spellStart"/>
      <w:r w:rsidRPr="00AB3BF6">
        <w:rPr>
          <w:rFonts w:ascii="Times New Roman" w:eastAsia="Calibri" w:hAnsi="Times New Roman"/>
          <w:sz w:val="24"/>
          <w:szCs w:val="24"/>
        </w:rPr>
        <w:t>Heterovalent</w:t>
      </w:r>
      <w:proofErr w:type="spellEnd"/>
      <w:r w:rsidRPr="00AB3BF6">
        <w:rPr>
          <w:rFonts w:ascii="Times New Roman" w:eastAsia="Calibri" w:hAnsi="Times New Roman"/>
          <w:sz w:val="24"/>
          <w:szCs w:val="24"/>
        </w:rPr>
        <w:t xml:space="preserve"> </w:t>
      </w:r>
      <w:r w:rsidR="00CD7750" w:rsidRPr="00AB3BF6">
        <w:rPr>
          <w:rFonts w:ascii="Times New Roman" w:eastAsia="Calibri" w:hAnsi="Times New Roman"/>
          <w:sz w:val="24"/>
          <w:szCs w:val="24"/>
        </w:rPr>
        <w:t>Ion Doped Barium Zirconium Titanate Perovskite</w:t>
      </w:r>
      <w:r w:rsidR="004314F2" w:rsidRPr="00AB3BF6">
        <w:rPr>
          <w:rFonts w:ascii="Times New Roman" w:eastAsia="Calibri" w:hAnsi="Times New Roman"/>
          <w:sz w:val="24"/>
          <w:szCs w:val="24"/>
        </w:rPr>
        <w:t>”,</w:t>
      </w:r>
      <w:r w:rsidR="00CD7750" w:rsidRPr="00AB3BF6">
        <w:rPr>
          <w:rFonts w:ascii="Times New Roman" w:eastAsia="Calibri" w:hAnsi="Times New Roman"/>
          <w:sz w:val="24"/>
          <w:szCs w:val="24"/>
        </w:rPr>
        <w:t xml:space="preserve"> Ph. D</w:t>
      </w:r>
    </w:p>
    <w:p w:rsidR="00CD7750" w:rsidRPr="00AB3BF6" w:rsidRDefault="00CD7750" w:rsidP="00263B7B">
      <w:pPr>
        <w:ind w:firstLine="720"/>
        <w:jc w:val="both"/>
        <w:rPr>
          <w:rFonts w:ascii="Times New Roman" w:eastAsia="Calibri" w:hAnsi="Times New Roman"/>
          <w:sz w:val="24"/>
          <w:szCs w:val="24"/>
        </w:rPr>
      </w:pPr>
      <w:r w:rsidRPr="00AB3BF6">
        <w:rPr>
          <w:rFonts w:ascii="Times New Roman" w:eastAsia="Calibri" w:hAnsi="Times New Roman"/>
          <w:sz w:val="24"/>
          <w:szCs w:val="24"/>
        </w:rPr>
        <w:t xml:space="preserve"> Dissertation, National Institute of Technology</w:t>
      </w:r>
      <w:proofErr w:type="gramStart"/>
      <w:r w:rsidRPr="00AB3BF6">
        <w:rPr>
          <w:rFonts w:ascii="Times New Roman" w:eastAsia="Calibri" w:hAnsi="Times New Roman"/>
          <w:sz w:val="24"/>
          <w:szCs w:val="24"/>
        </w:rPr>
        <w:t>,Rourkela</w:t>
      </w:r>
      <w:proofErr w:type="gramEnd"/>
      <w:r w:rsidRPr="00AB3BF6">
        <w:rPr>
          <w:rFonts w:ascii="Times New Roman" w:eastAsia="Calibri" w:hAnsi="Times New Roman"/>
          <w:sz w:val="24"/>
          <w:szCs w:val="24"/>
        </w:rPr>
        <w:t xml:space="preserve">-769008.Orissa India, </w:t>
      </w:r>
    </w:p>
    <w:p w:rsidR="00263B7B" w:rsidRDefault="003F4A39" w:rsidP="00CD7750">
      <w:pPr>
        <w:autoSpaceDE w:val="0"/>
        <w:autoSpaceDN w:val="0"/>
        <w:adjustRightInd w:val="0"/>
        <w:jc w:val="both"/>
        <w:rPr>
          <w:rFonts w:ascii="Times New Roman" w:hAnsi="Times New Roman"/>
          <w:sz w:val="24"/>
          <w:szCs w:val="24"/>
        </w:rPr>
      </w:pPr>
      <w:proofErr w:type="spellStart"/>
      <w:proofErr w:type="gramStart"/>
      <w:r w:rsidRPr="00AB3BF6">
        <w:rPr>
          <w:rFonts w:ascii="Times New Roman" w:hAnsi="Times New Roman"/>
          <w:sz w:val="24"/>
          <w:szCs w:val="24"/>
        </w:rPr>
        <w:t>Cai</w:t>
      </w:r>
      <w:proofErr w:type="spellEnd"/>
      <w:proofErr w:type="gramEnd"/>
      <w:r w:rsidRPr="00AB3BF6">
        <w:rPr>
          <w:rFonts w:ascii="Times New Roman" w:hAnsi="Times New Roman"/>
          <w:sz w:val="24"/>
          <w:szCs w:val="24"/>
        </w:rPr>
        <w:t>, W., Fu, C.L., Gao, J.C. and</w:t>
      </w:r>
      <w:r w:rsidR="00CD7750" w:rsidRPr="00AB3BF6">
        <w:rPr>
          <w:rFonts w:ascii="Times New Roman" w:hAnsi="Times New Roman"/>
          <w:sz w:val="24"/>
          <w:szCs w:val="24"/>
        </w:rPr>
        <w:t xml:space="preserve"> Zha</w:t>
      </w:r>
      <w:r w:rsidRPr="00AB3BF6">
        <w:rPr>
          <w:rFonts w:ascii="Times New Roman" w:hAnsi="Times New Roman"/>
          <w:sz w:val="24"/>
          <w:szCs w:val="24"/>
        </w:rPr>
        <w:t>o, C.X.</w:t>
      </w:r>
      <w:r w:rsidR="00CD7750" w:rsidRPr="00AB3BF6">
        <w:rPr>
          <w:rFonts w:ascii="Times New Roman" w:hAnsi="Times New Roman"/>
          <w:sz w:val="24"/>
          <w:szCs w:val="24"/>
        </w:rPr>
        <w:t xml:space="preserve"> </w:t>
      </w:r>
      <w:r w:rsidRPr="00AB3BF6">
        <w:rPr>
          <w:rFonts w:ascii="Times New Roman" w:hAnsi="Times New Roman"/>
          <w:sz w:val="24"/>
          <w:szCs w:val="24"/>
        </w:rPr>
        <w:t>(</w:t>
      </w:r>
      <w:r w:rsidR="00CD7750" w:rsidRPr="00AB3BF6">
        <w:rPr>
          <w:rFonts w:ascii="Times New Roman" w:hAnsi="Times New Roman"/>
          <w:sz w:val="24"/>
          <w:szCs w:val="24"/>
        </w:rPr>
        <w:t>2011</w:t>
      </w:r>
      <w:r w:rsidRPr="00AB3BF6">
        <w:rPr>
          <w:rFonts w:ascii="Times New Roman" w:hAnsi="Times New Roman"/>
          <w:sz w:val="24"/>
          <w:szCs w:val="24"/>
        </w:rPr>
        <w:t>)</w:t>
      </w:r>
      <w:r w:rsidR="00CD7750" w:rsidRPr="00AB3BF6">
        <w:rPr>
          <w:rFonts w:ascii="Times New Roman" w:hAnsi="Times New Roman"/>
          <w:sz w:val="24"/>
          <w:szCs w:val="24"/>
        </w:rPr>
        <w:t xml:space="preserve">. </w:t>
      </w:r>
      <w:r w:rsidRPr="00AB3BF6">
        <w:rPr>
          <w:rFonts w:ascii="Times New Roman" w:hAnsi="Times New Roman"/>
          <w:sz w:val="24"/>
          <w:szCs w:val="24"/>
        </w:rPr>
        <w:t>“</w:t>
      </w:r>
      <w:r w:rsidR="00CD7750" w:rsidRPr="00AB3BF6">
        <w:rPr>
          <w:rFonts w:ascii="Times New Roman" w:hAnsi="Times New Roman"/>
          <w:sz w:val="24"/>
          <w:szCs w:val="24"/>
        </w:rPr>
        <w:t xml:space="preserve">Dielectric properties and </w:t>
      </w:r>
      <w:r w:rsidR="002F3B7A" w:rsidRPr="00AB3BF6">
        <w:rPr>
          <w:rFonts w:ascii="Times New Roman" w:hAnsi="Times New Roman"/>
          <w:sz w:val="24"/>
          <w:szCs w:val="24"/>
        </w:rPr>
        <w:t>Microstructure of</w:t>
      </w:r>
    </w:p>
    <w:p w:rsidR="00CD7750" w:rsidRPr="00AB3BF6" w:rsidRDefault="002F3B7A" w:rsidP="00263B7B">
      <w:pPr>
        <w:autoSpaceDE w:val="0"/>
        <w:autoSpaceDN w:val="0"/>
        <w:adjustRightInd w:val="0"/>
        <w:ind w:firstLine="720"/>
        <w:jc w:val="both"/>
        <w:rPr>
          <w:rFonts w:ascii="Times New Roman" w:hAnsi="Times New Roman"/>
          <w:sz w:val="24"/>
          <w:szCs w:val="24"/>
        </w:rPr>
      </w:pPr>
      <w:r w:rsidRPr="00AB3BF6">
        <w:rPr>
          <w:rFonts w:ascii="Times New Roman" w:hAnsi="Times New Roman"/>
          <w:sz w:val="24"/>
          <w:szCs w:val="24"/>
        </w:rPr>
        <w:t xml:space="preserve"> Mg </w:t>
      </w:r>
      <w:r w:rsidR="00CD7750" w:rsidRPr="00AB3BF6">
        <w:rPr>
          <w:rFonts w:ascii="Times New Roman" w:hAnsi="Times New Roman"/>
          <w:sz w:val="24"/>
          <w:szCs w:val="24"/>
        </w:rPr>
        <w:t xml:space="preserve">doped barium </w:t>
      </w:r>
      <w:proofErr w:type="spellStart"/>
      <w:r w:rsidR="00CD7750" w:rsidRPr="00AB3BF6">
        <w:rPr>
          <w:rFonts w:ascii="Times New Roman" w:hAnsi="Times New Roman"/>
          <w:sz w:val="24"/>
          <w:szCs w:val="24"/>
        </w:rPr>
        <w:t>titanate</w:t>
      </w:r>
      <w:proofErr w:type="spellEnd"/>
      <w:r w:rsidR="00CD7750" w:rsidRPr="00AB3BF6">
        <w:rPr>
          <w:rFonts w:ascii="Times New Roman" w:hAnsi="Times New Roman"/>
          <w:sz w:val="24"/>
          <w:szCs w:val="24"/>
        </w:rPr>
        <w:t xml:space="preserve"> ceramics</w:t>
      </w:r>
      <w:r w:rsidR="003F4A39" w:rsidRPr="00AB3BF6">
        <w:rPr>
          <w:rFonts w:ascii="Times New Roman" w:hAnsi="Times New Roman"/>
          <w:sz w:val="24"/>
          <w:szCs w:val="24"/>
        </w:rPr>
        <w:t>”</w:t>
      </w:r>
      <w:r w:rsidR="009820B5" w:rsidRPr="00AB3BF6">
        <w:rPr>
          <w:rFonts w:ascii="Times New Roman" w:hAnsi="Times New Roman"/>
          <w:sz w:val="24"/>
          <w:szCs w:val="24"/>
        </w:rPr>
        <w:t>,</w:t>
      </w:r>
      <w:r w:rsidR="00CD7750" w:rsidRPr="00AB3BF6">
        <w:rPr>
          <w:rFonts w:ascii="Times New Roman" w:eastAsia="Calibri" w:hAnsi="Times New Roman"/>
          <w:sz w:val="24"/>
          <w:szCs w:val="24"/>
        </w:rPr>
        <w:t xml:space="preserve"> Adv. Appl. Ceram. 110</w:t>
      </w:r>
      <w:r w:rsidR="00632FBF">
        <w:rPr>
          <w:rFonts w:ascii="Times New Roman" w:eastAsia="Calibri" w:hAnsi="Times New Roman"/>
          <w:sz w:val="24"/>
          <w:szCs w:val="24"/>
        </w:rPr>
        <w:t>:</w:t>
      </w:r>
      <w:r w:rsidR="00CD7750" w:rsidRPr="00AB3BF6">
        <w:rPr>
          <w:rFonts w:ascii="Times New Roman" w:eastAsia="Calibri" w:hAnsi="Times New Roman"/>
          <w:sz w:val="24"/>
          <w:szCs w:val="24"/>
        </w:rPr>
        <w:t>181-185.</w:t>
      </w:r>
    </w:p>
    <w:p w:rsidR="00E72872" w:rsidRPr="00AB3BF6" w:rsidRDefault="00CD7750" w:rsidP="00CD7750">
      <w:pPr>
        <w:jc w:val="both"/>
        <w:rPr>
          <w:rFonts w:ascii="Times New Roman" w:hAnsi="Times New Roman"/>
          <w:sz w:val="24"/>
          <w:szCs w:val="24"/>
        </w:rPr>
      </w:pPr>
      <w:proofErr w:type="gramStart"/>
      <w:r w:rsidRPr="00AB3BF6">
        <w:rPr>
          <w:rFonts w:ascii="Times New Roman" w:hAnsi="Times New Roman"/>
          <w:sz w:val="24"/>
          <w:szCs w:val="24"/>
        </w:rPr>
        <w:t>Choi</w:t>
      </w:r>
      <w:r w:rsidR="003F4A39" w:rsidRPr="00AB3BF6">
        <w:rPr>
          <w:rFonts w:ascii="Times New Roman" w:hAnsi="Times New Roman"/>
          <w:sz w:val="24"/>
          <w:szCs w:val="24"/>
        </w:rPr>
        <w:t xml:space="preserve">, Y.K., </w:t>
      </w:r>
      <w:proofErr w:type="spellStart"/>
      <w:r w:rsidR="003F4A39" w:rsidRPr="00AB3BF6">
        <w:rPr>
          <w:rFonts w:ascii="Times New Roman" w:hAnsi="Times New Roman"/>
          <w:sz w:val="24"/>
          <w:szCs w:val="24"/>
        </w:rPr>
        <w:t>Hoshina</w:t>
      </w:r>
      <w:proofErr w:type="spellEnd"/>
      <w:r w:rsidR="003F4A39" w:rsidRPr="00AB3BF6">
        <w:rPr>
          <w:rFonts w:ascii="Times New Roman" w:hAnsi="Times New Roman"/>
          <w:sz w:val="24"/>
          <w:szCs w:val="24"/>
        </w:rPr>
        <w:t>, T., Takeda, H. and Tsurumi, T.</w:t>
      </w:r>
      <w:r w:rsidRPr="00AB3BF6">
        <w:rPr>
          <w:rFonts w:ascii="Times New Roman" w:hAnsi="Times New Roman"/>
          <w:sz w:val="24"/>
          <w:szCs w:val="24"/>
        </w:rPr>
        <w:t xml:space="preserve"> </w:t>
      </w:r>
      <w:r w:rsidR="003F4A39" w:rsidRPr="00AB3BF6">
        <w:rPr>
          <w:rFonts w:ascii="Times New Roman" w:hAnsi="Times New Roman"/>
          <w:sz w:val="24"/>
          <w:szCs w:val="24"/>
        </w:rPr>
        <w:t>(</w:t>
      </w:r>
      <w:r w:rsidRPr="00AB3BF6">
        <w:rPr>
          <w:rFonts w:ascii="Times New Roman" w:hAnsi="Times New Roman"/>
          <w:sz w:val="24"/>
          <w:szCs w:val="24"/>
        </w:rPr>
        <w:t>2010</w:t>
      </w:r>
      <w:r w:rsidR="003F4A39" w:rsidRPr="00AB3BF6">
        <w:rPr>
          <w:rFonts w:ascii="Times New Roman" w:hAnsi="Times New Roman"/>
          <w:sz w:val="24"/>
          <w:szCs w:val="24"/>
        </w:rPr>
        <w:t>)</w:t>
      </w:r>
      <w:r w:rsidRPr="00AB3BF6">
        <w:rPr>
          <w:rFonts w:ascii="Times New Roman" w:hAnsi="Times New Roman"/>
          <w:sz w:val="24"/>
          <w:szCs w:val="24"/>
        </w:rPr>
        <w:t>.</w:t>
      </w:r>
      <w:proofErr w:type="gramEnd"/>
      <w:r w:rsidRPr="00AB3BF6">
        <w:rPr>
          <w:rFonts w:ascii="Times New Roman" w:hAnsi="Times New Roman"/>
          <w:sz w:val="24"/>
          <w:szCs w:val="24"/>
        </w:rPr>
        <w:t xml:space="preserve"> </w:t>
      </w:r>
      <w:r w:rsidR="003F4A39" w:rsidRPr="00AB3BF6">
        <w:rPr>
          <w:rFonts w:ascii="Times New Roman" w:hAnsi="Times New Roman"/>
          <w:sz w:val="24"/>
          <w:szCs w:val="24"/>
        </w:rPr>
        <w:t>“</w:t>
      </w:r>
      <w:r w:rsidRPr="00AB3BF6">
        <w:rPr>
          <w:rFonts w:ascii="Times New Roman" w:hAnsi="Times New Roman"/>
          <w:sz w:val="24"/>
          <w:szCs w:val="24"/>
        </w:rPr>
        <w:t>Effe</w:t>
      </w:r>
      <w:r w:rsidR="002F3B7A" w:rsidRPr="00AB3BF6">
        <w:rPr>
          <w:rFonts w:ascii="Times New Roman" w:hAnsi="Times New Roman"/>
          <w:sz w:val="24"/>
          <w:szCs w:val="24"/>
        </w:rPr>
        <w:t xml:space="preserve">cts of Ca and </w:t>
      </w:r>
      <w:proofErr w:type="spellStart"/>
      <w:r w:rsidR="002F3B7A" w:rsidRPr="00AB3BF6">
        <w:rPr>
          <w:rFonts w:ascii="Times New Roman" w:hAnsi="Times New Roman"/>
          <w:sz w:val="24"/>
          <w:szCs w:val="24"/>
        </w:rPr>
        <w:t>Zr</w:t>
      </w:r>
      <w:proofErr w:type="spellEnd"/>
      <w:r w:rsidR="002F3B7A" w:rsidRPr="00AB3BF6">
        <w:rPr>
          <w:rFonts w:ascii="Times New Roman" w:hAnsi="Times New Roman"/>
          <w:sz w:val="24"/>
          <w:szCs w:val="24"/>
        </w:rPr>
        <w:t xml:space="preserve"> additions and</w:t>
      </w:r>
    </w:p>
    <w:p w:rsidR="00D41845" w:rsidRDefault="002F3B7A" w:rsidP="00E72872">
      <w:pPr>
        <w:ind w:firstLine="720"/>
        <w:jc w:val="both"/>
        <w:rPr>
          <w:rFonts w:ascii="Times New Roman" w:eastAsia="Calibri" w:hAnsi="Times New Roman"/>
          <w:sz w:val="24"/>
          <w:szCs w:val="24"/>
        </w:rPr>
      </w:pPr>
      <w:r w:rsidRPr="00AB3BF6">
        <w:rPr>
          <w:rFonts w:ascii="Times New Roman" w:hAnsi="Times New Roman"/>
          <w:sz w:val="24"/>
          <w:szCs w:val="24"/>
        </w:rPr>
        <w:t xml:space="preserve"> </w:t>
      </w:r>
      <w:proofErr w:type="gramStart"/>
      <w:r w:rsidR="00CD7750" w:rsidRPr="00AB3BF6">
        <w:rPr>
          <w:rFonts w:ascii="Times New Roman" w:hAnsi="Times New Roman"/>
          <w:sz w:val="24"/>
          <w:szCs w:val="24"/>
        </w:rPr>
        <w:t>Stoichiometry on the electrical prope</w:t>
      </w:r>
      <w:r w:rsidR="003F4A39" w:rsidRPr="00AB3BF6">
        <w:rPr>
          <w:rFonts w:ascii="Times New Roman" w:hAnsi="Times New Roman"/>
          <w:sz w:val="24"/>
          <w:szCs w:val="24"/>
        </w:rPr>
        <w:t xml:space="preserve">rties of barium </w:t>
      </w:r>
      <w:proofErr w:type="spellStart"/>
      <w:r w:rsidR="003F4A39" w:rsidRPr="00AB3BF6">
        <w:rPr>
          <w:rFonts w:ascii="Times New Roman" w:hAnsi="Times New Roman"/>
          <w:sz w:val="24"/>
          <w:szCs w:val="24"/>
        </w:rPr>
        <w:t>titanate</w:t>
      </w:r>
      <w:proofErr w:type="spellEnd"/>
      <w:r w:rsidR="003F4A39" w:rsidRPr="00AB3BF6">
        <w:rPr>
          <w:rFonts w:ascii="Times New Roman" w:hAnsi="Times New Roman"/>
          <w:sz w:val="24"/>
          <w:szCs w:val="24"/>
        </w:rPr>
        <w:t xml:space="preserve">-based </w:t>
      </w:r>
      <w:r w:rsidR="00CD7750" w:rsidRPr="00AB3BF6">
        <w:rPr>
          <w:rFonts w:ascii="Times New Roman" w:hAnsi="Times New Roman"/>
          <w:sz w:val="24"/>
          <w:szCs w:val="24"/>
        </w:rPr>
        <w:t>ceramics</w:t>
      </w:r>
      <w:r w:rsidR="003F4A39" w:rsidRPr="00AB3BF6">
        <w:rPr>
          <w:rFonts w:ascii="Times New Roman" w:hAnsi="Times New Roman"/>
          <w:sz w:val="24"/>
          <w:szCs w:val="24"/>
        </w:rPr>
        <w:t>”</w:t>
      </w:r>
      <w:r w:rsidR="009820B5" w:rsidRPr="00AB3BF6">
        <w:rPr>
          <w:rFonts w:ascii="Times New Roman" w:hAnsi="Times New Roman"/>
          <w:sz w:val="24"/>
          <w:szCs w:val="24"/>
        </w:rPr>
        <w:t>,</w:t>
      </w:r>
      <w:r w:rsidR="00CD7750" w:rsidRPr="00AB3BF6">
        <w:rPr>
          <w:rFonts w:ascii="Times New Roman" w:hAnsi="Times New Roman"/>
          <w:sz w:val="24"/>
          <w:szCs w:val="24"/>
        </w:rPr>
        <w:t xml:space="preserve"> </w:t>
      </w:r>
      <w:r w:rsidR="004314F2" w:rsidRPr="00AB3BF6">
        <w:rPr>
          <w:rFonts w:ascii="Times New Roman" w:eastAsia="Calibri" w:hAnsi="Times New Roman"/>
          <w:sz w:val="24"/>
          <w:szCs w:val="24"/>
        </w:rPr>
        <w:t>J. Ceram.</w:t>
      </w:r>
      <w:proofErr w:type="gramEnd"/>
    </w:p>
    <w:p w:rsidR="00CD7750" w:rsidRPr="00AB3BF6" w:rsidRDefault="00D41845" w:rsidP="00E72872">
      <w:pPr>
        <w:ind w:firstLine="720"/>
        <w:jc w:val="both"/>
        <w:rPr>
          <w:rFonts w:ascii="Times New Roman" w:hAnsi="Times New Roman"/>
          <w:sz w:val="24"/>
          <w:szCs w:val="24"/>
        </w:rPr>
      </w:pPr>
      <w:r>
        <w:rPr>
          <w:rFonts w:ascii="Times New Roman" w:eastAsia="Calibri" w:hAnsi="Times New Roman"/>
          <w:sz w:val="24"/>
          <w:szCs w:val="24"/>
        </w:rPr>
        <w:t xml:space="preserve"> </w:t>
      </w:r>
      <w:r w:rsidR="00CD7750" w:rsidRPr="00AB3BF6">
        <w:rPr>
          <w:rFonts w:ascii="Times New Roman" w:eastAsia="Calibri" w:hAnsi="Times New Roman"/>
          <w:sz w:val="24"/>
          <w:szCs w:val="24"/>
        </w:rPr>
        <w:t xml:space="preserve">Soc. </w:t>
      </w:r>
      <w:proofErr w:type="spellStart"/>
      <w:r w:rsidR="00CD7750" w:rsidRPr="00AB3BF6">
        <w:rPr>
          <w:rFonts w:ascii="Times New Roman" w:eastAsia="Calibri" w:hAnsi="Times New Roman"/>
          <w:sz w:val="24"/>
          <w:szCs w:val="24"/>
        </w:rPr>
        <w:t>Jpn</w:t>
      </w:r>
      <w:proofErr w:type="spellEnd"/>
      <w:r w:rsidR="00CD7750" w:rsidRPr="00AB3BF6">
        <w:rPr>
          <w:rFonts w:ascii="Times New Roman" w:eastAsia="Calibri" w:hAnsi="Times New Roman"/>
          <w:sz w:val="24"/>
          <w:szCs w:val="24"/>
        </w:rPr>
        <w:t>.</w:t>
      </w:r>
      <w:r w:rsidR="00CD7750" w:rsidRPr="00AB3BF6">
        <w:rPr>
          <w:rFonts w:ascii="Times New Roman" w:hAnsi="Times New Roman"/>
          <w:sz w:val="24"/>
          <w:szCs w:val="24"/>
        </w:rPr>
        <w:t xml:space="preserve"> 118 (10)</w:t>
      </w:r>
      <w:r w:rsidR="00632FBF">
        <w:rPr>
          <w:rFonts w:ascii="Times New Roman" w:hAnsi="Times New Roman"/>
          <w:sz w:val="24"/>
          <w:szCs w:val="24"/>
        </w:rPr>
        <w:t>:</w:t>
      </w:r>
      <w:r w:rsidR="00CD7750" w:rsidRPr="00AB3BF6">
        <w:rPr>
          <w:rFonts w:ascii="Times New Roman" w:hAnsi="Times New Roman"/>
          <w:sz w:val="24"/>
          <w:szCs w:val="24"/>
        </w:rPr>
        <w:t xml:space="preserve"> 881-886.</w:t>
      </w:r>
    </w:p>
    <w:p w:rsidR="00263B7B" w:rsidRDefault="00CD7750" w:rsidP="00CD7750">
      <w:pPr>
        <w:jc w:val="both"/>
        <w:rPr>
          <w:rFonts w:ascii="Times New Roman" w:hAnsi="Times New Roman"/>
          <w:sz w:val="24"/>
          <w:szCs w:val="24"/>
        </w:rPr>
      </w:pPr>
      <w:proofErr w:type="gramStart"/>
      <w:r w:rsidRPr="00AB3BF6">
        <w:rPr>
          <w:rFonts w:ascii="Times New Roman" w:hAnsi="Times New Roman"/>
          <w:sz w:val="24"/>
          <w:szCs w:val="24"/>
        </w:rPr>
        <w:t>Dash, S.K., Kan</w:t>
      </w:r>
      <w:r w:rsidR="003F4A39" w:rsidRPr="00AB3BF6">
        <w:rPr>
          <w:rFonts w:ascii="Times New Roman" w:hAnsi="Times New Roman"/>
          <w:sz w:val="24"/>
          <w:szCs w:val="24"/>
        </w:rPr>
        <w:t xml:space="preserve">t, S., </w:t>
      </w:r>
      <w:proofErr w:type="spellStart"/>
      <w:r w:rsidR="003F4A39" w:rsidRPr="00AB3BF6">
        <w:rPr>
          <w:rFonts w:ascii="Times New Roman" w:hAnsi="Times New Roman"/>
          <w:sz w:val="24"/>
          <w:szCs w:val="24"/>
        </w:rPr>
        <w:t>Danlai</w:t>
      </w:r>
      <w:proofErr w:type="spellEnd"/>
      <w:r w:rsidR="003F4A39" w:rsidRPr="00AB3BF6">
        <w:rPr>
          <w:rFonts w:ascii="Times New Roman" w:hAnsi="Times New Roman"/>
          <w:sz w:val="24"/>
          <w:szCs w:val="24"/>
        </w:rPr>
        <w:t xml:space="preserve">, B., Swain, M.D. and </w:t>
      </w:r>
      <w:r w:rsidRPr="00AB3BF6">
        <w:rPr>
          <w:rFonts w:ascii="Times New Roman" w:hAnsi="Times New Roman"/>
          <w:sz w:val="24"/>
          <w:szCs w:val="24"/>
        </w:rPr>
        <w:t>Swain, B.</w:t>
      </w:r>
      <w:r w:rsidR="003F4A39" w:rsidRPr="00AB3BF6">
        <w:rPr>
          <w:rFonts w:ascii="Times New Roman" w:hAnsi="Times New Roman"/>
          <w:sz w:val="24"/>
          <w:szCs w:val="24"/>
        </w:rPr>
        <w:t>B.</w:t>
      </w:r>
      <w:r w:rsidR="004314F2" w:rsidRPr="00AB3BF6">
        <w:rPr>
          <w:rFonts w:ascii="Times New Roman" w:hAnsi="Times New Roman"/>
          <w:sz w:val="24"/>
          <w:szCs w:val="24"/>
        </w:rPr>
        <w:t xml:space="preserve"> </w:t>
      </w:r>
      <w:r w:rsidR="003F4A39" w:rsidRPr="00AB3BF6">
        <w:rPr>
          <w:rFonts w:ascii="Times New Roman" w:hAnsi="Times New Roman"/>
          <w:sz w:val="24"/>
          <w:szCs w:val="24"/>
        </w:rPr>
        <w:t>(</w:t>
      </w:r>
      <w:r w:rsidR="004314F2" w:rsidRPr="00AB3BF6">
        <w:rPr>
          <w:rFonts w:ascii="Times New Roman" w:hAnsi="Times New Roman"/>
          <w:sz w:val="24"/>
          <w:szCs w:val="24"/>
        </w:rPr>
        <w:t>2014</w:t>
      </w:r>
      <w:r w:rsidR="003F4A39" w:rsidRPr="00AB3BF6">
        <w:rPr>
          <w:rFonts w:ascii="Times New Roman" w:hAnsi="Times New Roman"/>
          <w:sz w:val="24"/>
          <w:szCs w:val="24"/>
        </w:rPr>
        <w:t>)</w:t>
      </w:r>
      <w:r w:rsidR="004314F2" w:rsidRPr="00AB3BF6">
        <w:rPr>
          <w:rFonts w:ascii="Times New Roman" w:hAnsi="Times New Roman"/>
          <w:sz w:val="24"/>
          <w:szCs w:val="24"/>
        </w:rPr>
        <w:t>.</w:t>
      </w:r>
      <w:proofErr w:type="gramEnd"/>
      <w:r w:rsidR="004314F2" w:rsidRPr="00AB3BF6">
        <w:rPr>
          <w:rFonts w:ascii="Times New Roman" w:hAnsi="Times New Roman"/>
          <w:sz w:val="24"/>
          <w:szCs w:val="24"/>
        </w:rPr>
        <w:t xml:space="preserve"> </w:t>
      </w:r>
      <w:r w:rsidR="003F4A39" w:rsidRPr="00AB3BF6">
        <w:rPr>
          <w:rFonts w:ascii="Times New Roman" w:hAnsi="Times New Roman"/>
          <w:sz w:val="24"/>
          <w:szCs w:val="24"/>
        </w:rPr>
        <w:t>“</w:t>
      </w:r>
      <w:r w:rsidR="004314F2" w:rsidRPr="00AB3BF6">
        <w:rPr>
          <w:rFonts w:ascii="Times New Roman" w:hAnsi="Times New Roman"/>
          <w:sz w:val="24"/>
          <w:szCs w:val="24"/>
        </w:rPr>
        <w:t>Characterization and</w:t>
      </w:r>
    </w:p>
    <w:p w:rsidR="00263B7B" w:rsidRDefault="004314F2" w:rsidP="00E72872">
      <w:pPr>
        <w:ind w:firstLine="720"/>
        <w:jc w:val="both"/>
        <w:rPr>
          <w:rFonts w:ascii="Times New Roman" w:hAnsi="Times New Roman"/>
          <w:sz w:val="24"/>
          <w:szCs w:val="24"/>
        </w:rPr>
      </w:pPr>
      <w:r w:rsidRPr="00AB3BF6">
        <w:rPr>
          <w:rFonts w:ascii="Times New Roman" w:hAnsi="Times New Roman"/>
          <w:sz w:val="24"/>
          <w:szCs w:val="24"/>
        </w:rPr>
        <w:t xml:space="preserve"> </w:t>
      </w:r>
      <w:r w:rsidR="00263B7B" w:rsidRPr="00AB3BF6">
        <w:rPr>
          <w:rFonts w:ascii="Times New Roman" w:hAnsi="Times New Roman"/>
          <w:sz w:val="24"/>
          <w:szCs w:val="24"/>
        </w:rPr>
        <w:t>D</w:t>
      </w:r>
      <w:r w:rsidR="00CD7750" w:rsidRPr="00AB3BF6">
        <w:rPr>
          <w:rFonts w:ascii="Times New Roman" w:hAnsi="Times New Roman"/>
          <w:sz w:val="24"/>
          <w:szCs w:val="24"/>
        </w:rPr>
        <w:t>ielectric</w:t>
      </w:r>
      <w:r w:rsidR="00263B7B">
        <w:rPr>
          <w:rFonts w:ascii="Times New Roman" w:hAnsi="Times New Roman"/>
          <w:sz w:val="24"/>
          <w:szCs w:val="24"/>
        </w:rPr>
        <w:t xml:space="preserve"> </w:t>
      </w:r>
      <w:r w:rsidR="00CD7750" w:rsidRPr="00AB3BF6">
        <w:rPr>
          <w:rFonts w:ascii="Times New Roman" w:hAnsi="Times New Roman"/>
          <w:sz w:val="24"/>
          <w:szCs w:val="24"/>
        </w:rPr>
        <w:t xml:space="preserve">properties </w:t>
      </w:r>
      <w:r w:rsidR="003F4A39" w:rsidRPr="00AB3BF6">
        <w:rPr>
          <w:rFonts w:ascii="Times New Roman" w:hAnsi="Times New Roman"/>
          <w:sz w:val="24"/>
          <w:szCs w:val="24"/>
        </w:rPr>
        <w:tab/>
      </w:r>
      <w:r w:rsidR="00CD7750" w:rsidRPr="00AB3BF6">
        <w:rPr>
          <w:rFonts w:ascii="Times New Roman" w:hAnsi="Times New Roman"/>
          <w:sz w:val="24"/>
          <w:szCs w:val="24"/>
        </w:rPr>
        <w:t xml:space="preserve">of barium zirconium </w:t>
      </w:r>
      <w:proofErr w:type="spellStart"/>
      <w:r w:rsidR="00CD7750" w:rsidRPr="00AB3BF6">
        <w:rPr>
          <w:rFonts w:ascii="Times New Roman" w:hAnsi="Times New Roman"/>
          <w:sz w:val="24"/>
          <w:szCs w:val="24"/>
        </w:rPr>
        <w:t>titanate</w:t>
      </w:r>
      <w:proofErr w:type="spellEnd"/>
      <w:r w:rsidR="00CD7750" w:rsidRPr="00AB3BF6">
        <w:rPr>
          <w:rFonts w:ascii="Times New Roman" w:hAnsi="Times New Roman"/>
          <w:sz w:val="24"/>
          <w:szCs w:val="24"/>
        </w:rPr>
        <w:t xml:space="preserve"> prepared by solid state reaction and</w:t>
      </w:r>
    </w:p>
    <w:p w:rsidR="00CD7750" w:rsidRPr="00AB3BF6" w:rsidRDefault="00CD7750" w:rsidP="00E72872">
      <w:pPr>
        <w:ind w:firstLine="720"/>
        <w:jc w:val="both"/>
        <w:rPr>
          <w:rFonts w:ascii="Times New Roman" w:hAnsi="Times New Roman"/>
          <w:sz w:val="24"/>
          <w:szCs w:val="24"/>
        </w:rPr>
      </w:pPr>
      <w:r w:rsidRPr="00AB3BF6">
        <w:rPr>
          <w:rFonts w:ascii="Times New Roman" w:hAnsi="Times New Roman"/>
          <w:sz w:val="24"/>
          <w:szCs w:val="24"/>
        </w:rPr>
        <w:t xml:space="preserve"> </w:t>
      </w:r>
      <w:proofErr w:type="gramStart"/>
      <w:r w:rsidR="004314F2" w:rsidRPr="00AB3BF6">
        <w:rPr>
          <w:rFonts w:ascii="Times New Roman" w:hAnsi="Times New Roman"/>
          <w:sz w:val="24"/>
          <w:szCs w:val="24"/>
        </w:rPr>
        <w:t>high</w:t>
      </w:r>
      <w:proofErr w:type="gramEnd"/>
      <w:r w:rsidR="004314F2" w:rsidRPr="00AB3BF6">
        <w:rPr>
          <w:rFonts w:ascii="Times New Roman" w:hAnsi="Times New Roman"/>
          <w:sz w:val="24"/>
          <w:szCs w:val="24"/>
        </w:rPr>
        <w:t xml:space="preserve"> </w:t>
      </w:r>
      <w:r w:rsidRPr="00AB3BF6">
        <w:rPr>
          <w:rFonts w:ascii="Times New Roman" w:hAnsi="Times New Roman"/>
          <w:sz w:val="24"/>
          <w:szCs w:val="24"/>
        </w:rPr>
        <w:t>energy ball</w:t>
      </w:r>
      <w:r w:rsidR="00263B7B">
        <w:rPr>
          <w:rFonts w:ascii="Times New Roman" w:hAnsi="Times New Roman"/>
          <w:sz w:val="24"/>
          <w:szCs w:val="24"/>
        </w:rPr>
        <w:t xml:space="preserve"> </w:t>
      </w:r>
      <w:r w:rsidRPr="00AB3BF6">
        <w:rPr>
          <w:rFonts w:ascii="Times New Roman" w:hAnsi="Times New Roman"/>
          <w:sz w:val="24"/>
          <w:szCs w:val="24"/>
        </w:rPr>
        <w:t xml:space="preserve"> milling processes</w:t>
      </w:r>
      <w:r w:rsidR="003F4A39" w:rsidRPr="00AB3BF6">
        <w:rPr>
          <w:rFonts w:ascii="Times New Roman" w:hAnsi="Times New Roman"/>
          <w:sz w:val="24"/>
          <w:szCs w:val="24"/>
        </w:rPr>
        <w:t>”</w:t>
      </w:r>
      <w:r w:rsidR="009820B5" w:rsidRPr="00AB3BF6">
        <w:rPr>
          <w:rFonts w:ascii="Times New Roman" w:hAnsi="Times New Roman"/>
          <w:sz w:val="24"/>
          <w:szCs w:val="24"/>
        </w:rPr>
        <w:t>,</w:t>
      </w:r>
      <w:r w:rsidR="003F4A39" w:rsidRPr="00AB3BF6">
        <w:rPr>
          <w:rFonts w:ascii="Times New Roman" w:hAnsi="Times New Roman"/>
          <w:sz w:val="24"/>
          <w:szCs w:val="24"/>
        </w:rPr>
        <w:tab/>
      </w:r>
      <w:r w:rsidRPr="00AB3BF6">
        <w:rPr>
          <w:rFonts w:ascii="Times New Roman" w:eastAsia="Calibri" w:hAnsi="Times New Roman"/>
          <w:sz w:val="24"/>
          <w:szCs w:val="24"/>
        </w:rPr>
        <w:t xml:space="preserve">India J. Phys. </w:t>
      </w:r>
      <w:r w:rsidRPr="00AB3BF6">
        <w:rPr>
          <w:rFonts w:ascii="Times New Roman" w:hAnsi="Times New Roman"/>
          <w:sz w:val="24"/>
          <w:szCs w:val="24"/>
        </w:rPr>
        <w:t>88(2)</w:t>
      </w:r>
      <w:r w:rsidR="00632FBF">
        <w:rPr>
          <w:rFonts w:ascii="Times New Roman" w:hAnsi="Times New Roman"/>
          <w:sz w:val="24"/>
          <w:szCs w:val="24"/>
        </w:rPr>
        <w:t>:</w:t>
      </w:r>
      <w:r w:rsidRPr="00AB3BF6">
        <w:rPr>
          <w:rFonts w:ascii="Times New Roman" w:hAnsi="Times New Roman"/>
          <w:sz w:val="24"/>
          <w:szCs w:val="24"/>
        </w:rPr>
        <w:t>129-135.</w:t>
      </w:r>
    </w:p>
    <w:p w:rsidR="00263B7B" w:rsidRDefault="003F4A39" w:rsidP="00CD7750">
      <w:pPr>
        <w:jc w:val="both"/>
        <w:rPr>
          <w:rFonts w:ascii="Times New Roman" w:hAnsi="Times New Roman"/>
          <w:sz w:val="24"/>
          <w:szCs w:val="24"/>
        </w:rPr>
      </w:pPr>
      <w:proofErr w:type="spellStart"/>
      <w:proofErr w:type="gramStart"/>
      <w:r w:rsidRPr="00AB3BF6">
        <w:rPr>
          <w:rFonts w:ascii="Times New Roman" w:hAnsi="Times New Roman"/>
          <w:sz w:val="24"/>
          <w:szCs w:val="24"/>
        </w:rPr>
        <w:t>Frattini</w:t>
      </w:r>
      <w:proofErr w:type="spellEnd"/>
      <w:r w:rsidRPr="00AB3BF6">
        <w:rPr>
          <w:rFonts w:ascii="Times New Roman" w:hAnsi="Times New Roman"/>
          <w:sz w:val="24"/>
          <w:szCs w:val="24"/>
        </w:rPr>
        <w:t xml:space="preserve">, </w:t>
      </w:r>
      <w:r w:rsidR="00CD7750" w:rsidRPr="00AB3BF6">
        <w:rPr>
          <w:rFonts w:ascii="Times New Roman" w:hAnsi="Times New Roman"/>
          <w:sz w:val="24"/>
          <w:szCs w:val="24"/>
        </w:rPr>
        <w:t>A.</w:t>
      </w:r>
      <w:r w:rsidRPr="00AB3BF6">
        <w:rPr>
          <w:rFonts w:ascii="Times New Roman" w:hAnsi="Times New Roman"/>
          <w:sz w:val="24"/>
          <w:szCs w:val="24"/>
        </w:rPr>
        <w:t xml:space="preserve">, Di Loreto, A., de </w:t>
      </w:r>
      <w:proofErr w:type="spellStart"/>
      <w:r w:rsidRPr="00AB3BF6">
        <w:rPr>
          <w:rFonts w:ascii="Times New Roman" w:hAnsi="Times New Roman"/>
          <w:sz w:val="24"/>
          <w:szCs w:val="24"/>
        </w:rPr>
        <w:t>Sanctis</w:t>
      </w:r>
      <w:proofErr w:type="spellEnd"/>
      <w:r w:rsidRPr="00AB3BF6">
        <w:rPr>
          <w:rFonts w:ascii="Times New Roman" w:hAnsi="Times New Roman"/>
          <w:sz w:val="24"/>
          <w:szCs w:val="24"/>
        </w:rPr>
        <w:t>, O. and</w:t>
      </w:r>
      <w:r w:rsidR="00CD7750" w:rsidRPr="00AB3BF6">
        <w:rPr>
          <w:rFonts w:ascii="Times New Roman" w:hAnsi="Times New Roman"/>
          <w:sz w:val="24"/>
          <w:szCs w:val="24"/>
        </w:rPr>
        <w:t xml:space="preserve"> Benavidez, E. </w:t>
      </w:r>
      <w:r w:rsidRPr="00AB3BF6">
        <w:rPr>
          <w:rFonts w:ascii="Times New Roman" w:hAnsi="Times New Roman"/>
          <w:sz w:val="24"/>
          <w:szCs w:val="24"/>
        </w:rPr>
        <w:t>(</w:t>
      </w:r>
      <w:r w:rsidR="00CD7750" w:rsidRPr="00AB3BF6">
        <w:rPr>
          <w:rFonts w:ascii="Times New Roman" w:hAnsi="Times New Roman"/>
          <w:sz w:val="24"/>
          <w:szCs w:val="24"/>
        </w:rPr>
        <w:t>201</w:t>
      </w:r>
      <w:r w:rsidRPr="00AB3BF6">
        <w:rPr>
          <w:rFonts w:ascii="Times New Roman" w:hAnsi="Times New Roman"/>
          <w:sz w:val="24"/>
          <w:szCs w:val="24"/>
        </w:rPr>
        <w:t>2).</w:t>
      </w:r>
      <w:proofErr w:type="gramEnd"/>
      <w:r w:rsidRPr="00AB3BF6">
        <w:rPr>
          <w:rFonts w:ascii="Times New Roman" w:hAnsi="Times New Roman"/>
          <w:sz w:val="24"/>
          <w:szCs w:val="24"/>
        </w:rPr>
        <w:t xml:space="preserve"> “BCZT ceramics prepared</w:t>
      </w:r>
    </w:p>
    <w:p w:rsidR="00CD7750" w:rsidRPr="00AB3BF6" w:rsidRDefault="003F4A39" w:rsidP="00263B7B">
      <w:pPr>
        <w:ind w:firstLine="720"/>
        <w:jc w:val="both"/>
        <w:rPr>
          <w:rFonts w:ascii="Times New Roman" w:hAnsi="Times New Roman"/>
          <w:sz w:val="24"/>
          <w:szCs w:val="24"/>
        </w:rPr>
      </w:pPr>
      <w:r w:rsidRPr="00AB3BF6">
        <w:rPr>
          <w:rFonts w:ascii="Times New Roman" w:hAnsi="Times New Roman"/>
          <w:sz w:val="24"/>
          <w:szCs w:val="24"/>
        </w:rPr>
        <w:t xml:space="preserve"> </w:t>
      </w:r>
      <w:proofErr w:type="gramStart"/>
      <w:r w:rsidRPr="00AB3BF6">
        <w:rPr>
          <w:rFonts w:ascii="Times New Roman" w:hAnsi="Times New Roman"/>
          <w:sz w:val="24"/>
          <w:szCs w:val="24"/>
        </w:rPr>
        <w:t>from</w:t>
      </w:r>
      <w:proofErr w:type="gramEnd"/>
      <w:r w:rsidRPr="00AB3BF6">
        <w:rPr>
          <w:rFonts w:ascii="Times New Roman" w:hAnsi="Times New Roman"/>
          <w:sz w:val="24"/>
          <w:szCs w:val="24"/>
        </w:rPr>
        <w:t xml:space="preserve"> </w:t>
      </w:r>
      <w:r w:rsidR="00CD7750" w:rsidRPr="00AB3BF6">
        <w:rPr>
          <w:rFonts w:ascii="Times New Roman" w:hAnsi="Times New Roman"/>
          <w:sz w:val="24"/>
          <w:szCs w:val="24"/>
        </w:rPr>
        <w:t>activated powders</w:t>
      </w:r>
      <w:r w:rsidRPr="00AB3BF6">
        <w:rPr>
          <w:rFonts w:ascii="Times New Roman" w:hAnsi="Times New Roman"/>
          <w:sz w:val="24"/>
          <w:szCs w:val="24"/>
        </w:rPr>
        <w:t>”</w:t>
      </w:r>
      <w:r w:rsidR="009820B5" w:rsidRPr="00AB3BF6">
        <w:rPr>
          <w:rFonts w:ascii="Times New Roman" w:hAnsi="Times New Roman"/>
          <w:sz w:val="24"/>
          <w:szCs w:val="24"/>
        </w:rPr>
        <w:t>,</w:t>
      </w:r>
      <w:r w:rsidR="00CD7750" w:rsidRPr="00AB3BF6">
        <w:rPr>
          <w:rFonts w:ascii="Times New Roman" w:hAnsi="Times New Roman"/>
          <w:sz w:val="24"/>
          <w:szCs w:val="24"/>
        </w:rPr>
        <w:t xml:space="preserve"> Procedia Mater Sci. 1</w:t>
      </w:r>
      <w:r w:rsidR="00632FBF">
        <w:rPr>
          <w:rFonts w:ascii="Times New Roman" w:hAnsi="Times New Roman"/>
          <w:sz w:val="24"/>
          <w:szCs w:val="24"/>
        </w:rPr>
        <w:t>:</w:t>
      </w:r>
      <w:r w:rsidR="00CD7750" w:rsidRPr="00AB3BF6">
        <w:rPr>
          <w:rFonts w:ascii="Times New Roman" w:hAnsi="Times New Roman"/>
          <w:sz w:val="24"/>
          <w:szCs w:val="24"/>
        </w:rPr>
        <w:t xml:space="preserve">359-365. </w:t>
      </w:r>
      <w:r w:rsidR="00CD7750" w:rsidRPr="00AB3BF6">
        <w:rPr>
          <w:rFonts w:ascii="Times New Roman" w:hAnsi="Times New Roman"/>
          <w:sz w:val="24"/>
          <w:szCs w:val="24"/>
        </w:rPr>
        <w:tab/>
      </w:r>
    </w:p>
    <w:p w:rsidR="00263B7B" w:rsidRDefault="004314F2" w:rsidP="00CD7750">
      <w:pPr>
        <w:jc w:val="both"/>
        <w:rPr>
          <w:rFonts w:ascii="Times New Roman" w:hAnsi="Times New Roman"/>
          <w:sz w:val="24"/>
          <w:szCs w:val="24"/>
        </w:rPr>
      </w:pPr>
      <w:proofErr w:type="spellStart"/>
      <w:proofErr w:type="gramStart"/>
      <w:r w:rsidRPr="00AB3BF6">
        <w:rPr>
          <w:rFonts w:ascii="Times New Roman" w:hAnsi="Times New Roman"/>
          <w:sz w:val="24"/>
          <w:szCs w:val="24"/>
        </w:rPr>
        <w:t>Heng</w:t>
      </w:r>
      <w:proofErr w:type="spellEnd"/>
      <w:r w:rsidRPr="00AB3BF6">
        <w:rPr>
          <w:rFonts w:ascii="Times New Roman" w:hAnsi="Times New Roman"/>
          <w:sz w:val="24"/>
          <w:szCs w:val="24"/>
        </w:rPr>
        <w:t xml:space="preserve">, </w:t>
      </w:r>
      <w:r w:rsidR="003F4A39" w:rsidRPr="00AB3BF6">
        <w:rPr>
          <w:rFonts w:ascii="Times New Roman" w:hAnsi="Times New Roman"/>
          <w:sz w:val="24"/>
          <w:szCs w:val="24"/>
        </w:rPr>
        <w:t>W. and Xinhua, Z.</w:t>
      </w:r>
      <w:r w:rsidR="00CD7750" w:rsidRPr="00AB3BF6">
        <w:rPr>
          <w:rFonts w:ascii="Times New Roman" w:hAnsi="Times New Roman"/>
          <w:sz w:val="24"/>
          <w:szCs w:val="24"/>
        </w:rPr>
        <w:t xml:space="preserve"> </w:t>
      </w:r>
      <w:r w:rsidR="003F4A39" w:rsidRPr="00AB3BF6">
        <w:rPr>
          <w:rFonts w:ascii="Times New Roman" w:hAnsi="Times New Roman"/>
          <w:sz w:val="24"/>
          <w:szCs w:val="24"/>
        </w:rPr>
        <w:t>(</w:t>
      </w:r>
      <w:r w:rsidR="00CD7750" w:rsidRPr="00AB3BF6">
        <w:rPr>
          <w:rFonts w:ascii="Times New Roman" w:hAnsi="Times New Roman"/>
          <w:sz w:val="24"/>
          <w:szCs w:val="24"/>
        </w:rPr>
        <w:t>2016</w:t>
      </w:r>
      <w:r w:rsidR="003F4A39" w:rsidRPr="00AB3BF6">
        <w:rPr>
          <w:rFonts w:ascii="Times New Roman" w:hAnsi="Times New Roman"/>
          <w:sz w:val="24"/>
          <w:szCs w:val="24"/>
        </w:rPr>
        <w:t>).</w:t>
      </w:r>
      <w:proofErr w:type="gramEnd"/>
      <w:r w:rsidR="003F4A39" w:rsidRPr="00AB3BF6">
        <w:rPr>
          <w:rFonts w:ascii="Times New Roman" w:hAnsi="Times New Roman"/>
          <w:sz w:val="24"/>
          <w:szCs w:val="24"/>
        </w:rPr>
        <w:t xml:space="preserve"> “</w:t>
      </w:r>
      <w:r w:rsidR="00CD7750" w:rsidRPr="00AB3BF6">
        <w:rPr>
          <w:rFonts w:ascii="Times New Roman" w:hAnsi="Times New Roman"/>
          <w:sz w:val="24"/>
          <w:szCs w:val="24"/>
        </w:rPr>
        <w:t>Perovski</w:t>
      </w:r>
      <w:r w:rsidR="003F4A39" w:rsidRPr="00AB3BF6">
        <w:rPr>
          <w:rFonts w:ascii="Times New Roman" w:hAnsi="Times New Roman"/>
          <w:sz w:val="24"/>
          <w:szCs w:val="24"/>
        </w:rPr>
        <w:t xml:space="preserve">te Oxide </w:t>
      </w:r>
      <w:r w:rsidR="00CD7750" w:rsidRPr="00AB3BF6">
        <w:rPr>
          <w:rFonts w:ascii="Times New Roman" w:hAnsi="Times New Roman"/>
          <w:sz w:val="24"/>
          <w:szCs w:val="24"/>
        </w:rPr>
        <w:t>Nanocrystal</w:t>
      </w:r>
      <w:r w:rsidR="003F4A39" w:rsidRPr="00AB3BF6">
        <w:rPr>
          <w:rFonts w:ascii="Times New Roman" w:hAnsi="Times New Roman"/>
          <w:sz w:val="24"/>
          <w:szCs w:val="24"/>
        </w:rPr>
        <w:t xml:space="preserve">s-Synthesis, </w:t>
      </w:r>
      <w:r w:rsidRPr="00AB3BF6">
        <w:rPr>
          <w:rFonts w:ascii="Times New Roman" w:hAnsi="Times New Roman"/>
          <w:sz w:val="24"/>
          <w:szCs w:val="24"/>
        </w:rPr>
        <w:t xml:space="preserve">Characterization, </w:t>
      </w:r>
      <w:r w:rsidR="005F10F1" w:rsidRPr="00AB3BF6">
        <w:rPr>
          <w:rFonts w:ascii="Times New Roman" w:hAnsi="Times New Roman"/>
          <w:sz w:val="24"/>
          <w:szCs w:val="24"/>
        </w:rPr>
        <w:tab/>
      </w:r>
      <w:r w:rsidR="00CD7750" w:rsidRPr="00AB3BF6">
        <w:rPr>
          <w:rFonts w:ascii="Times New Roman" w:hAnsi="Times New Roman"/>
          <w:sz w:val="24"/>
          <w:szCs w:val="24"/>
        </w:rPr>
        <w:t>Functionalization, and Novel Applications</w:t>
      </w:r>
      <w:r w:rsidR="009820B5" w:rsidRPr="00AB3BF6">
        <w:rPr>
          <w:rFonts w:ascii="Times New Roman" w:hAnsi="Times New Roman"/>
          <w:sz w:val="24"/>
          <w:szCs w:val="24"/>
        </w:rPr>
        <w:t>”,</w:t>
      </w:r>
      <w:r w:rsidR="00CD7750" w:rsidRPr="00AB3BF6">
        <w:rPr>
          <w:rFonts w:ascii="Times New Roman" w:hAnsi="Times New Roman"/>
          <w:sz w:val="24"/>
          <w:szCs w:val="24"/>
        </w:rPr>
        <w:t xml:space="preserve"> in: </w:t>
      </w:r>
      <w:proofErr w:type="spellStart"/>
      <w:r w:rsidR="00CD7750" w:rsidRPr="00AB3BF6">
        <w:rPr>
          <w:rFonts w:ascii="Times New Roman" w:hAnsi="Times New Roman"/>
          <w:sz w:val="24"/>
          <w:szCs w:val="24"/>
        </w:rPr>
        <w:t>Likun</w:t>
      </w:r>
      <w:proofErr w:type="spellEnd"/>
      <w:r w:rsidR="003F4A39" w:rsidRPr="00AB3BF6">
        <w:rPr>
          <w:rFonts w:ascii="Times New Roman" w:hAnsi="Times New Roman"/>
          <w:sz w:val="24"/>
          <w:szCs w:val="24"/>
        </w:rPr>
        <w:t xml:space="preserve"> P. (Ed.), Perovskite Material</w:t>
      </w:r>
    </w:p>
    <w:p w:rsidR="00CD7750" w:rsidRPr="00AB3BF6" w:rsidRDefault="003F4A39" w:rsidP="00263B7B">
      <w:pPr>
        <w:ind w:firstLine="720"/>
        <w:jc w:val="both"/>
        <w:rPr>
          <w:rFonts w:ascii="Times New Roman" w:hAnsi="Times New Roman"/>
          <w:sz w:val="24"/>
          <w:szCs w:val="24"/>
        </w:rPr>
      </w:pPr>
      <w:r w:rsidRPr="00AB3BF6">
        <w:rPr>
          <w:rFonts w:ascii="Times New Roman" w:hAnsi="Times New Roman"/>
          <w:sz w:val="24"/>
          <w:szCs w:val="24"/>
        </w:rPr>
        <w:t>-</w:t>
      </w:r>
      <w:r w:rsidR="00CD7750" w:rsidRPr="00AB3BF6">
        <w:rPr>
          <w:rFonts w:ascii="Times New Roman" w:hAnsi="Times New Roman"/>
          <w:sz w:val="24"/>
          <w:szCs w:val="24"/>
        </w:rPr>
        <w:t xml:space="preserve">Synthesis, </w:t>
      </w:r>
      <w:r w:rsidRPr="00AB3BF6">
        <w:rPr>
          <w:rFonts w:ascii="Times New Roman" w:hAnsi="Times New Roman"/>
          <w:sz w:val="24"/>
          <w:szCs w:val="24"/>
        </w:rPr>
        <w:tab/>
      </w:r>
      <w:r w:rsidR="00CD7750" w:rsidRPr="00AB3BF6">
        <w:rPr>
          <w:rFonts w:ascii="Times New Roman" w:hAnsi="Times New Roman"/>
          <w:sz w:val="24"/>
          <w:szCs w:val="24"/>
        </w:rPr>
        <w:t xml:space="preserve">Characterisation, Properties and Applications, </w:t>
      </w:r>
      <w:proofErr w:type="spellStart"/>
      <w:r w:rsidR="00CD7750" w:rsidRPr="00AB3BF6">
        <w:rPr>
          <w:rFonts w:ascii="Times New Roman" w:hAnsi="Times New Roman"/>
          <w:sz w:val="24"/>
          <w:szCs w:val="24"/>
        </w:rPr>
        <w:t>InTech</w:t>
      </w:r>
      <w:proofErr w:type="spellEnd"/>
      <w:proofErr w:type="gramStart"/>
      <w:r w:rsidR="00CD7750" w:rsidRPr="00AB3BF6">
        <w:rPr>
          <w:rFonts w:ascii="Times New Roman" w:hAnsi="Times New Roman"/>
          <w:sz w:val="24"/>
          <w:szCs w:val="24"/>
        </w:rPr>
        <w:t xml:space="preserve">, </w:t>
      </w:r>
      <w:r w:rsidR="00632FBF">
        <w:rPr>
          <w:rFonts w:ascii="Times New Roman" w:hAnsi="Times New Roman"/>
          <w:sz w:val="24"/>
          <w:szCs w:val="24"/>
        </w:rPr>
        <w:t>:</w:t>
      </w:r>
      <w:proofErr w:type="gramEnd"/>
      <w:r w:rsidR="00CD7750" w:rsidRPr="00AB3BF6">
        <w:rPr>
          <w:rFonts w:ascii="Times New Roman" w:hAnsi="Times New Roman"/>
          <w:sz w:val="24"/>
          <w:szCs w:val="24"/>
        </w:rPr>
        <w:t>155-170.</w:t>
      </w:r>
    </w:p>
    <w:p w:rsidR="00263B7B" w:rsidRDefault="00CD7750" w:rsidP="00CD7750">
      <w:pPr>
        <w:autoSpaceDE w:val="0"/>
        <w:autoSpaceDN w:val="0"/>
        <w:adjustRightInd w:val="0"/>
        <w:jc w:val="both"/>
        <w:rPr>
          <w:rFonts w:ascii="Times New Roman" w:hAnsi="Times New Roman"/>
          <w:bCs/>
          <w:sz w:val="24"/>
          <w:szCs w:val="24"/>
        </w:rPr>
      </w:pPr>
      <w:proofErr w:type="spellStart"/>
      <w:r w:rsidRPr="00AB3BF6">
        <w:rPr>
          <w:rFonts w:ascii="Times New Roman" w:hAnsi="Times New Roman"/>
          <w:sz w:val="24"/>
          <w:szCs w:val="24"/>
        </w:rPr>
        <w:t>Henriques</w:t>
      </w:r>
      <w:proofErr w:type="spellEnd"/>
      <w:r w:rsidRPr="00AB3BF6">
        <w:rPr>
          <w:rFonts w:ascii="Times New Roman" w:hAnsi="Times New Roman"/>
          <w:sz w:val="24"/>
          <w:szCs w:val="24"/>
        </w:rPr>
        <w:t xml:space="preserve">, A., Graham, J.T., </w:t>
      </w:r>
      <w:proofErr w:type="spellStart"/>
      <w:r w:rsidRPr="00AB3BF6">
        <w:rPr>
          <w:rFonts w:ascii="Times New Roman" w:hAnsi="Times New Roman"/>
          <w:sz w:val="24"/>
          <w:szCs w:val="24"/>
        </w:rPr>
        <w:t>Landsberger</w:t>
      </w:r>
      <w:proofErr w:type="spellEnd"/>
      <w:r w:rsidRPr="00AB3BF6">
        <w:rPr>
          <w:rFonts w:ascii="Times New Roman" w:hAnsi="Times New Roman"/>
          <w:sz w:val="24"/>
          <w:szCs w:val="24"/>
        </w:rPr>
        <w:t xml:space="preserve">, S., </w:t>
      </w:r>
      <w:proofErr w:type="spellStart"/>
      <w:r w:rsidRPr="00AB3BF6">
        <w:rPr>
          <w:rFonts w:ascii="Times New Roman" w:hAnsi="Times New Roman"/>
          <w:sz w:val="24"/>
          <w:szCs w:val="24"/>
        </w:rPr>
        <w:t>Ihlefeld</w:t>
      </w:r>
      <w:proofErr w:type="spellEnd"/>
      <w:r w:rsidRPr="00AB3BF6">
        <w:rPr>
          <w:rFonts w:ascii="Times New Roman" w:hAnsi="Times New Roman"/>
          <w:sz w:val="24"/>
          <w:szCs w:val="24"/>
        </w:rPr>
        <w:t xml:space="preserve">, J.F., </w:t>
      </w:r>
      <w:proofErr w:type="spellStart"/>
      <w:r w:rsidRPr="00AB3BF6">
        <w:rPr>
          <w:rFonts w:ascii="Times New Roman" w:hAnsi="Times New Roman"/>
          <w:sz w:val="24"/>
          <w:szCs w:val="24"/>
        </w:rPr>
        <w:t>Brennecka</w:t>
      </w:r>
      <w:proofErr w:type="spellEnd"/>
      <w:r w:rsidRPr="00AB3BF6">
        <w:rPr>
          <w:rFonts w:ascii="Times New Roman" w:hAnsi="Times New Roman"/>
          <w:sz w:val="24"/>
          <w:szCs w:val="24"/>
        </w:rPr>
        <w:t>,</w:t>
      </w:r>
      <w:r w:rsidR="003F4A39" w:rsidRPr="00AB3BF6">
        <w:rPr>
          <w:rFonts w:ascii="Times New Roman" w:hAnsi="Times New Roman"/>
          <w:sz w:val="24"/>
          <w:szCs w:val="24"/>
        </w:rPr>
        <w:t xml:space="preserve"> G.L.,</w:t>
      </w:r>
      <w:r w:rsidR="005F10F1" w:rsidRPr="00AB3BF6">
        <w:rPr>
          <w:rFonts w:ascii="Times New Roman" w:hAnsi="Times New Roman"/>
          <w:sz w:val="24"/>
          <w:szCs w:val="24"/>
        </w:rPr>
        <w:t xml:space="preserve"> Brown, D.W., </w:t>
      </w:r>
      <w:r w:rsidR="005F10F1" w:rsidRPr="00AB3BF6">
        <w:rPr>
          <w:rFonts w:ascii="Times New Roman" w:hAnsi="Times New Roman"/>
          <w:sz w:val="24"/>
          <w:szCs w:val="24"/>
        </w:rPr>
        <w:tab/>
        <w:t xml:space="preserve">Forrester, J.S. </w:t>
      </w:r>
      <w:r w:rsidR="005F10F1" w:rsidRPr="00AB3BF6">
        <w:rPr>
          <w:rFonts w:ascii="Times New Roman" w:hAnsi="Times New Roman"/>
          <w:sz w:val="24"/>
          <w:szCs w:val="24"/>
        </w:rPr>
        <w:tab/>
      </w:r>
      <w:proofErr w:type="gramStart"/>
      <w:r w:rsidR="003F4A39" w:rsidRPr="00AB3BF6">
        <w:rPr>
          <w:rFonts w:ascii="Times New Roman" w:hAnsi="Times New Roman"/>
          <w:sz w:val="24"/>
          <w:szCs w:val="24"/>
        </w:rPr>
        <w:t>and</w:t>
      </w:r>
      <w:proofErr w:type="gramEnd"/>
      <w:r w:rsidR="003F4A39" w:rsidRPr="00AB3BF6">
        <w:rPr>
          <w:rFonts w:ascii="Times New Roman" w:hAnsi="Times New Roman"/>
          <w:sz w:val="24"/>
          <w:szCs w:val="24"/>
        </w:rPr>
        <w:t xml:space="preserve"> </w:t>
      </w:r>
      <w:r w:rsidRPr="00AB3BF6">
        <w:rPr>
          <w:rFonts w:ascii="Times New Roman" w:hAnsi="Times New Roman"/>
          <w:sz w:val="24"/>
          <w:szCs w:val="24"/>
        </w:rPr>
        <w:t xml:space="preserve">Jones, J.L. (2014). </w:t>
      </w:r>
      <w:r w:rsidR="003F4A39" w:rsidRPr="00AB3BF6">
        <w:rPr>
          <w:rFonts w:ascii="Times New Roman" w:hAnsi="Times New Roman"/>
          <w:sz w:val="24"/>
          <w:szCs w:val="24"/>
        </w:rPr>
        <w:t>“</w:t>
      </w:r>
      <w:r w:rsidRPr="00AB3BF6">
        <w:rPr>
          <w:rFonts w:ascii="Times New Roman" w:hAnsi="Times New Roman"/>
          <w:bCs/>
          <w:sz w:val="24"/>
          <w:szCs w:val="24"/>
        </w:rPr>
        <w:t xml:space="preserve">Crystallographic changes </w:t>
      </w:r>
      <w:r w:rsidR="003F4A39" w:rsidRPr="00AB3BF6">
        <w:rPr>
          <w:rFonts w:ascii="Times New Roman" w:hAnsi="Times New Roman"/>
          <w:bCs/>
          <w:sz w:val="24"/>
          <w:szCs w:val="24"/>
        </w:rPr>
        <w:t xml:space="preserve">in lead </w:t>
      </w:r>
      <w:proofErr w:type="spellStart"/>
      <w:r w:rsidR="003F4A39" w:rsidRPr="00AB3BF6">
        <w:rPr>
          <w:rFonts w:ascii="Times New Roman" w:hAnsi="Times New Roman"/>
          <w:bCs/>
          <w:sz w:val="24"/>
          <w:szCs w:val="24"/>
        </w:rPr>
        <w:t>zirconate</w:t>
      </w:r>
      <w:proofErr w:type="spellEnd"/>
      <w:r w:rsidR="003F4A39" w:rsidRPr="00AB3BF6">
        <w:rPr>
          <w:rFonts w:ascii="Times New Roman" w:hAnsi="Times New Roman"/>
          <w:bCs/>
          <w:sz w:val="24"/>
          <w:szCs w:val="24"/>
        </w:rPr>
        <w:t xml:space="preserve"> </w:t>
      </w:r>
      <w:proofErr w:type="spellStart"/>
      <w:r w:rsidR="003F4A39" w:rsidRPr="00AB3BF6">
        <w:rPr>
          <w:rFonts w:ascii="Times New Roman" w:hAnsi="Times New Roman"/>
          <w:bCs/>
          <w:sz w:val="24"/>
          <w:szCs w:val="24"/>
        </w:rPr>
        <w:t>titanate</w:t>
      </w:r>
      <w:proofErr w:type="spellEnd"/>
    </w:p>
    <w:p w:rsidR="00CD7750" w:rsidRPr="00AB3BF6" w:rsidRDefault="003F4A39" w:rsidP="00263B7B">
      <w:pPr>
        <w:autoSpaceDE w:val="0"/>
        <w:autoSpaceDN w:val="0"/>
        <w:adjustRightInd w:val="0"/>
        <w:ind w:firstLine="720"/>
        <w:jc w:val="both"/>
        <w:rPr>
          <w:rFonts w:ascii="Times New Roman" w:hAnsi="Times New Roman"/>
          <w:color w:val="000000"/>
          <w:sz w:val="24"/>
          <w:szCs w:val="24"/>
        </w:rPr>
      </w:pPr>
      <w:r w:rsidRPr="00AB3BF6">
        <w:rPr>
          <w:rFonts w:ascii="Times New Roman" w:hAnsi="Times New Roman"/>
          <w:bCs/>
          <w:sz w:val="24"/>
          <w:szCs w:val="24"/>
        </w:rPr>
        <w:t xml:space="preserve"> </w:t>
      </w:r>
      <w:proofErr w:type="gramStart"/>
      <w:r w:rsidRPr="00AB3BF6">
        <w:rPr>
          <w:rFonts w:ascii="Times New Roman" w:hAnsi="Times New Roman"/>
          <w:bCs/>
          <w:sz w:val="24"/>
          <w:szCs w:val="24"/>
        </w:rPr>
        <w:t>due</w:t>
      </w:r>
      <w:proofErr w:type="gramEnd"/>
      <w:r w:rsidRPr="00AB3BF6">
        <w:rPr>
          <w:rFonts w:ascii="Times New Roman" w:hAnsi="Times New Roman"/>
          <w:bCs/>
          <w:sz w:val="24"/>
          <w:szCs w:val="24"/>
        </w:rPr>
        <w:t xml:space="preserve"> </w:t>
      </w:r>
      <w:r w:rsidR="00CD7750" w:rsidRPr="00AB3BF6">
        <w:rPr>
          <w:rFonts w:ascii="Times New Roman" w:hAnsi="Times New Roman"/>
          <w:bCs/>
          <w:sz w:val="24"/>
          <w:szCs w:val="24"/>
        </w:rPr>
        <w:t>to neutron irradiation</w:t>
      </w:r>
      <w:r w:rsidRPr="00AB3BF6">
        <w:rPr>
          <w:rFonts w:ascii="Times New Roman" w:hAnsi="Times New Roman"/>
          <w:bCs/>
          <w:sz w:val="24"/>
          <w:szCs w:val="24"/>
        </w:rPr>
        <w:t>”</w:t>
      </w:r>
      <w:r w:rsidR="009820B5" w:rsidRPr="00AB3BF6">
        <w:rPr>
          <w:rFonts w:ascii="Times New Roman" w:hAnsi="Times New Roman"/>
          <w:bCs/>
          <w:sz w:val="24"/>
          <w:szCs w:val="24"/>
        </w:rPr>
        <w:t>,</w:t>
      </w:r>
      <w:r w:rsidR="00CD7750" w:rsidRPr="00AB3BF6">
        <w:rPr>
          <w:rFonts w:ascii="Times New Roman" w:hAnsi="Times New Roman"/>
          <w:bCs/>
          <w:sz w:val="24"/>
          <w:szCs w:val="24"/>
        </w:rPr>
        <w:t xml:space="preserve"> </w:t>
      </w:r>
      <w:r w:rsidR="004314F2" w:rsidRPr="00AB3BF6">
        <w:rPr>
          <w:rFonts w:ascii="Times New Roman" w:hAnsi="Times New Roman"/>
          <w:bCs/>
          <w:sz w:val="24"/>
          <w:szCs w:val="24"/>
        </w:rPr>
        <w:tab/>
      </w:r>
      <w:r w:rsidR="00CD7750" w:rsidRPr="00AB3BF6">
        <w:rPr>
          <w:rFonts w:ascii="Times New Roman" w:eastAsia="Calibri" w:hAnsi="Times New Roman"/>
          <w:sz w:val="24"/>
          <w:szCs w:val="24"/>
        </w:rPr>
        <w:t>AIP Advances.</w:t>
      </w:r>
      <w:r w:rsidR="00CD7750" w:rsidRPr="00AB3BF6">
        <w:rPr>
          <w:rFonts w:ascii="Times New Roman" w:hAnsi="Times New Roman"/>
          <w:sz w:val="24"/>
          <w:szCs w:val="24"/>
        </w:rPr>
        <w:t xml:space="preserve"> </w:t>
      </w:r>
      <w:r w:rsidR="00CD7750" w:rsidRPr="00AB3BF6">
        <w:rPr>
          <w:rFonts w:ascii="Times New Roman" w:hAnsi="Times New Roman"/>
          <w:bCs/>
          <w:color w:val="000000"/>
          <w:sz w:val="24"/>
          <w:szCs w:val="24"/>
        </w:rPr>
        <w:t>4</w:t>
      </w:r>
      <w:r w:rsidR="00632FBF">
        <w:rPr>
          <w:rFonts w:ascii="Times New Roman" w:hAnsi="Times New Roman"/>
          <w:bCs/>
          <w:color w:val="000000"/>
          <w:sz w:val="24"/>
          <w:szCs w:val="24"/>
        </w:rPr>
        <w:t>:</w:t>
      </w:r>
      <w:r w:rsidR="00CD7750" w:rsidRPr="00AB3BF6">
        <w:rPr>
          <w:rFonts w:ascii="Times New Roman" w:hAnsi="Times New Roman"/>
          <w:color w:val="000000"/>
          <w:sz w:val="24"/>
          <w:szCs w:val="24"/>
        </w:rPr>
        <w:t xml:space="preserve">117125. </w:t>
      </w:r>
    </w:p>
    <w:p w:rsidR="00263B7B" w:rsidRDefault="00CD7750" w:rsidP="00CD7750">
      <w:pPr>
        <w:autoSpaceDE w:val="0"/>
        <w:autoSpaceDN w:val="0"/>
        <w:adjustRightInd w:val="0"/>
        <w:jc w:val="both"/>
        <w:rPr>
          <w:rFonts w:ascii="Times New Roman" w:hAnsi="Times New Roman"/>
          <w:sz w:val="24"/>
          <w:szCs w:val="24"/>
        </w:rPr>
      </w:pPr>
      <w:proofErr w:type="spellStart"/>
      <w:r w:rsidRPr="00AB3BF6">
        <w:rPr>
          <w:rFonts w:ascii="Times New Roman" w:hAnsi="Times New Roman"/>
          <w:sz w:val="24"/>
          <w:szCs w:val="24"/>
        </w:rPr>
        <w:t>Holbert</w:t>
      </w:r>
      <w:proofErr w:type="spellEnd"/>
      <w:r w:rsidR="003F4A39" w:rsidRPr="00AB3BF6">
        <w:rPr>
          <w:rFonts w:ascii="Times New Roman" w:hAnsi="Times New Roman"/>
          <w:sz w:val="24"/>
          <w:szCs w:val="24"/>
        </w:rPr>
        <w:t>, K. E.</w:t>
      </w:r>
      <w:r w:rsidRPr="00AB3BF6">
        <w:rPr>
          <w:rFonts w:ascii="Times New Roman" w:hAnsi="Times New Roman"/>
          <w:sz w:val="24"/>
          <w:szCs w:val="24"/>
        </w:rPr>
        <w:t xml:space="preserve"> </w:t>
      </w:r>
      <w:r w:rsidR="003F4A39" w:rsidRPr="00AB3BF6">
        <w:rPr>
          <w:rFonts w:ascii="Times New Roman" w:hAnsi="Times New Roman"/>
          <w:sz w:val="24"/>
          <w:szCs w:val="24"/>
        </w:rPr>
        <w:t>(</w:t>
      </w:r>
      <w:r w:rsidRPr="00AB3BF6">
        <w:rPr>
          <w:rFonts w:ascii="Times New Roman" w:hAnsi="Times New Roman"/>
          <w:sz w:val="24"/>
          <w:szCs w:val="24"/>
        </w:rPr>
        <w:t>2006</w:t>
      </w:r>
      <w:r w:rsidR="003F4A39" w:rsidRPr="00AB3BF6">
        <w:rPr>
          <w:rFonts w:ascii="Times New Roman" w:hAnsi="Times New Roman"/>
          <w:sz w:val="24"/>
          <w:szCs w:val="24"/>
        </w:rPr>
        <w:t>)</w:t>
      </w:r>
      <w:r w:rsidRPr="00AB3BF6">
        <w:rPr>
          <w:rFonts w:ascii="Times New Roman" w:hAnsi="Times New Roman"/>
          <w:sz w:val="24"/>
          <w:szCs w:val="24"/>
        </w:rPr>
        <w:t xml:space="preserve">. </w:t>
      </w:r>
      <w:r w:rsidR="003F4A39" w:rsidRPr="00AB3BF6">
        <w:rPr>
          <w:rFonts w:ascii="Times New Roman" w:hAnsi="Times New Roman"/>
          <w:sz w:val="24"/>
          <w:szCs w:val="24"/>
        </w:rPr>
        <w:t>“</w:t>
      </w:r>
      <w:r w:rsidRPr="00AB3BF6">
        <w:rPr>
          <w:rFonts w:ascii="Times New Roman" w:hAnsi="Times New Roman"/>
          <w:sz w:val="24"/>
          <w:szCs w:val="24"/>
        </w:rPr>
        <w:t>Radiation Effects on Materials: Di</w:t>
      </w:r>
      <w:r w:rsidR="004314F2" w:rsidRPr="00AB3BF6">
        <w:rPr>
          <w:rFonts w:ascii="Times New Roman" w:hAnsi="Times New Roman"/>
          <w:sz w:val="24"/>
          <w:szCs w:val="24"/>
        </w:rPr>
        <w:t>splacement Damage Lecture from</w:t>
      </w:r>
    </w:p>
    <w:p w:rsidR="00CD7750" w:rsidRPr="00AB3BF6" w:rsidRDefault="004314F2" w:rsidP="00E72872">
      <w:pPr>
        <w:autoSpaceDE w:val="0"/>
        <w:autoSpaceDN w:val="0"/>
        <w:adjustRightInd w:val="0"/>
        <w:ind w:firstLine="720"/>
        <w:jc w:val="both"/>
        <w:rPr>
          <w:rFonts w:ascii="Times New Roman" w:hAnsi="Times New Roman"/>
          <w:sz w:val="24"/>
          <w:szCs w:val="24"/>
        </w:rPr>
      </w:pPr>
      <w:r w:rsidRPr="00AB3BF6">
        <w:rPr>
          <w:rFonts w:ascii="Times New Roman" w:hAnsi="Times New Roman"/>
          <w:sz w:val="24"/>
          <w:szCs w:val="24"/>
        </w:rPr>
        <w:t xml:space="preserve"> </w:t>
      </w:r>
      <w:proofErr w:type="gramStart"/>
      <w:r w:rsidR="00CD7750" w:rsidRPr="00AB3BF6">
        <w:rPr>
          <w:rFonts w:ascii="Times New Roman" w:hAnsi="Times New Roman"/>
          <w:sz w:val="24"/>
          <w:szCs w:val="24"/>
        </w:rPr>
        <w:t>Nuclear</w:t>
      </w:r>
      <w:r w:rsidR="00263B7B">
        <w:rPr>
          <w:rFonts w:ascii="Times New Roman" w:hAnsi="Times New Roman"/>
          <w:sz w:val="24"/>
          <w:szCs w:val="24"/>
        </w:rPr>
        <w:t xml:space="preserve"> </w:t>
      </w:r>
      <w:r w:rsidR="00CD7750" w:rsidRPr="00AB3BF6">
        <w:rPr>
          <w:rFonts w:ascii="Times New Roman" w:hAnsi="Times New Roman"/>
          <w:sz w:val="24"/>
          <w:szCs w:val="24"/>
        </w:rPr>
        <w:t xml:space="preserve"> Concepts</w:t>
      </w:r>
      <w:proofErr w:type="gramEnd"/>
      <w:r w:rsidR="009820B5" w:rsidRPr="00AB3BF6">
        <w:rPr>
          <w:rFonts w:ascii="Times New Roman" w:hAnsi="Times New Roman"/>
          <w:sz w:val="24"/>
          <w:szCs w:val="24"/>
        </w:rPr>
        <w:t>”</w:t>
      </w:r>
      <w:r w:rsidR="00CD7750" w:rsidRPr="00AB3BF6">
        <w:rPr>
          <w:rFonts w:ascii="Times New Roman" w:hAnsi="Times New Roman"/>
          <w:sz w:val="24"/>
          <w:szCs w:val="24"/>
        </w:rPr>
        <w:t xml:space="preserve"> </w:t>
      </w:r>
      <w:r w:rsidR="003F4A39" w:rsidRPr="00AB3BF6">
        <w:rPr>
          <w:rFonts w:ascii="Times New Roman" w:hAnsi="Times New Roman"/>
          <w:sz w:val="24"/>
          <w:szCs w:val="24"/>
        </w:rPr>
        <w:tab/>
      </w:r>
      <w:r w:rsidR="00CD7750" w:rsidRPr="00AB3BF6">
        <w:rPr>
          <w:rFonts w:ascii="Times New Roman" w:hAnsi="Times New Roman"/>
          <w:sz w:val="24"/>
          <w:szCs w:val="24"/>
        </w:rPr>
        <w:t>for the 21</w:t>
      </w:r>
      <w:r w:rsidR="00CD7750" w:rsidRPr="00AB3BF6">
        <w:rPr>
          <w:rFonts w:ascii="Times New Roman" w:hAnsi="Times New Roman"/>
          <w:sz w:val="24"/>
          <w:szCs w:val="24"/>
          <w:vertAlign w:val="superscript"/>
        </w:rPr>
        <w:t>st</w:t>
      </w:r>
      <w:r w:rsidR="00CD7750" w:rsidRPr="00AB3BF6">
        <w:rPr>
          <w:rFonts w:ascii="Times New Roman" w:hAnsi="Times New Roman"/>
          <w:sz w:val="24"/>
          <w:szCs w:val="24"/>
        </w:rPr>
        <w:t xml:space="preserve"> Century course,</w:t>
      </w:r>
      <w:r w:rsidR="00CD7750" w:rsidRPr="00AB3BF6">
        <w:rPr>
          <w:rFonts w:ascii="Times New Roman" w:hAnsi="Times New Roman"/>
          <w:i/>
          <w:sz w:val="24"/>
          <w:szCs w:val="24"/>
        </w:rPr>
        <w:t xml:space="preserve"> </w:t>
      </w:r>
      <w:r w:rsidR="00CD7750" w:rsidRPr="00AB3BF6">
        <w:rPr>
          <w:rFonts w:ascii="Times New Roman" w:hAnsi="Times New Roman"/>
          <w:sz w:val="24"/>
          <w:szCs w:val="24"/>
        </w:rPr>
        <w:t>Arizona State University, U.S.A.</w:t>
      </w:r>
    </w:p>
    <w:p w:rsidR="00263B7B" w:rsidRDefault="00CD7750" w:rsidP="00CD7750">
      <w:pPr>
        <w:autoSpaceDE w:val="0"/>
        <w:autoSpaceDN w:val="0"/>
        <w:adjustRightInd w:val="0"/>
        <w:jc w:val="both"/>
        <w:rPr>
          <w:rFonts w:ascii="Times New Roman" w:hAnsi="Times New Roman"/>
          <w:sz w:val="24"/>
          <w:szCs w:val="24"/>
        </w:rPr>
      </w:pPr>
      <w:proofErr w:type="spellStart"/>
      <w:r w:rsidRPr="00AB3BF6">
        <w:rPr>
          <w:rFonts w:ascii="Times New Roman" w:hAnsi="Times New Roman"/>
          <w:sz w:val="24"/>
          <w:szCs w:val="24"/>
        </w:rPr>
        <w:t>Holbert</w:t>
      </w:r>
      <w:proofErr w:type="spellEnd"/>
      <w:r w:rsidRPr="00AB3BF6">
        <w:rPr>
          <w:rFonts w:ascii="Times New Roman" w:hAnsi="Times New Roman"/>
          <w:sz w:val="24"/>
          <w:szCs w:val="24"/>
        </w:rPr>
        <w:t>, K.E., McCready,</w:t>
      </w:r>
      <w:r w:rsidR="009820B5" w:rsidRPr="00AB3BF6">
        <w:rPr>
          <w:rFonts w:ascii="Times New Roman" w:hAnsi="Times New Roman"/>
          <w:sz w:val="24"/>
          <w:szCs w:val="24"/>
        </w:rPr>
        <w:t xml:space="preserve"> S.S., </w:t>
      </w:r>
      <w:proofErr w:type="spellStart"/>
      <w:r w:rsidR="009820B5" w:rsidRPr="00AB3BF6">
        <w:rPr>
          <w:rFonts w:ascii="Times New Roman" w:hAnsi="Times New Roman"/>
          <w:sz w:val="24"/>
          <w:szCs w:val="24"/>
        </w:rPr>
        <w:t>Heger</w:t>
      </w:r>
      <w:proofErr w:type="spellEnd"/>
      <w:r w:rsidR="009820B5" w:rsidRPr="00AB3BF6">
        <w:rPr>
          <w:rFonts w:ascii="Times New Roman" w:hAnsi="Times New Roman"/>
          <w:sz w:val="24"/>
          <w:szCs w:val="24"/>
        </w:rPr>
        <w:t>, A.S., Harlow, T. and Spearing, D.R.</w:t>
      </w:r>
      <w:r w:rsidRPr="00AB3BF6">
        <w:rPr>
          <w:rFonts w:ascii="Times New Roman" w:hAnsi="Times New Roman"/>
          <w:sz w:val="24"/>
          <w:szCs w:val="24"/>
        </w:rPr>
        <w:t xml:space="preserve"> </w:t>
      </w:r>
      <w:r w:rsidR="009820B5" w:rsidRPr="00AB3BF6">
        <w:rPr>
          <w:rFonts w:ascii="Times New Roman" w:hAnsi="Times New Roman"/>
          <w:sz w:val="24"/>
          <w:szCs w:val="24"/>
        </w:rPr>
        <w:t>(</w:t>
      </w:r>
      <w:r w:rsidRPr="00AB3BF6">
        <w:rPr>
          <w:rFonts w:ascii="Times New Roman" w:hAnsi="Times New Roman"/>
          <w:sz w:val="24"/>
          <w:szCs w:val="24"/>
        </w:rPr>
        <w:t>2004</w:t>
      </w:r>
      <w:r w:rsidR="009820B5" w:rsidRPr="00AB3BF6">
        <w:rPr>
          <w:rFonts w:ascii="Times New Roman" w:hAnsi="Times New Roman"/>
          <w:sz w:val="24"/>
          <w:szCs w:val="24"/>
        </w:rPr>
        <w:t>)</w:t>
      </w:r>
      <w:r w:rsidRPr="00AB3BF6">
        <w:rPr>
          <w:rFonts w:ascii="Times New Roman" w:hAnsi="Times New Roman"/>
          <w:sz w:val="24"/>
          <w:szCs w:val="24"/>
        </w:rPr>
        <w:t>.</w:t>
      </w:r>
    </w:p>
    <w:p w:rsidR="00BB606F" w:rsidRDefault="00CD7750" w:rsidP="00263B7B">
      <w:pPr>
        <w:autoSpaceDE w:val="0"/>
        <w:autoSpaceDN w:val="0"/>
        <w:adjustRightInd w:val="0"/>
        <w:ind w:firstLine="40"/>
        <w:jc w:val="both"/>
        <w:rPr>
          <w:rFonts w:ascii="Times New Roman" w:hAnsi="Times New Roman"/>
          <w:bCs/>
          <w:sz w:val="24"/>
          <w:szCs w:val="24"/>
        </w:rPr>
      </w:pPr>
      <w:r w:rsidRPr="00AB3BF6">
        <w:rPr>
          <w:rFonts w:ascii="Times New Roman" w:hAnsi="Times New Roman"/>
          <w:sz w:val="24"/>
          <w:szCs w:val="24"/>
        </w:rPr>
        <w:t xml:space="preserve"> </w:t>
      </w:r>
      <w:r w:rsidR="00BB606F">
        <w:rPr>
          <w:rFonts w:ascii="Times New Roman" w:hAnsi="Times New Roman"/>
          <w:sz w:val="24"/>
          <w:szCs w:val="24"/>
        </w:rPr>
        <w:tab/>
      </w:r>
      <w:r w:rsidR="009820B5" w:rsidRPr="00AB3BF6">
        <w:rPr>
          <w:rFonts w:ascii="Times New Roman" w:hAnsi="Times New Roman"/>
          <w:sz w:val="24"/>
          <w:szCs w:val="24"/>
        </w:rPr>
        <w:t>“</w:t>
      </w:r>
      <w:r w:rsidRPr="00AB3BF6">
        <w:rPr>
          <w:rFonts w:ascii="Times New Roman" w:hAnsi="Times New Roman"/>
          <w:bCs/>
          <w:sz w:val="24"/>
          <w:szCs w:val="24"/>
        </w:rPr>
        <w:t xml:space="preserve">Performance of </w:t>
      </w:r>
      <w:proofErr w:type="spellStart"/>
      <w:r w:rsidRPr="00AB3BF6">
        <w:rPr>
          <w:rFonts w:ascii="Times New Roman" w:hAnsi="Times New Roman"/>
          <w:bCs/>
          <w:sz w:val="24"/>
          <w:szCs w:val="24"/>
        </w:rPr>
        <w:t>piezoresistive</w:t>
      </w:r>
      <w:proofErr w:type="spellEnd"/>
      <w:r w:rsidRPr="00AB3BF6">
        <w:rPr>
          <w:rFonts w:ascii="Times New Roman" w:hAnsi="Times New Roman"/>
          <w:bCs/>
          <w:sz w:val="24"/>
          <w:szCs w:val="24"/>
        </w:rPr>
        <w:t xml:space="preserve"> and piezoelectric sensors in pulsed reactor</w:t>
      </w:r>
    </w:p>
    <w:p w:rsidR="00BB606F" w:rsidRDefault="00CD7750" w:rsidP="00BB606F">
      <w:pPr>
        <w:autoSpaceDE w:val="0"/>
        <w:autoSpaceDN w:val="0"/>
        <w:adjustRightInd w:val="0"/>
        <w:ind w:firstLine="720"/>
        <w:jc w:val="both"/>
        <w:rPr>
          <w:rFonts w:ascii="Times New Roman" w:hAnsi="Times New Roman"/>
          <w:sz w:val="24"/>
          <w:szCs w:val="24"/>
        </w:rPr>
      </w:pPr>
      <w:r w:rsidRPr="00AB3BF6">
        <w:rPr>
          <w:rFonts w:ascii="Times New Roman" w:hAnsi="Times New Roman"/>
          <w:bCs/>
          <w:sz w:val="24"/>
          <w:szCs w:val="24"/>
        </w:rPr>
        <w:t xml:space="preserve"> </w:t>
      </w:r>
      <w:proofErr w:type="gramStart"/>
      <w:r w:rsidRPr="00AB3BF6">
        <w:rPr>
          <w:rFonts w:ascii="Times New Roman" w:hAnsi="Times New Roman"/>
          <w:bCs/>
          <w:sz w:val="24"/>
          <w:szCs w:val="24"/>
        </w:rPr>
        <w:t>experiments</w:t>
      </w:r>
      <w:proofErr w:type="gramEnd"/>
      <w:r w:rsidR="009820B5" w:rsidRPr="00AB3BF6">
        <w:rPr>
          <w:rFonts w:ascii="Times New Roman" w:hAnsi="Times New Roman"/>
          <w:bCs/>
          <w:sz w:val="24"/>
          <w:szCs w:val="24"/>
        </w:rPr>
        <w:t>”</w:t>
      </w:r>
      <w:r w:rsidR="004314F2" w:rsidRPr="00AB3BF6">
        <w:rPr>
          <w:rFonts w:ascii="Times New Roman" w:hAnsi="Times New Roman"/>
          <w:sz w:val="24"/>
          <w:szCs w:val="24"/>
        </w:rPr>
        <w:t xml:space="preserve">, </w:t>
      </w:r>
      <w:r w:rsidRPr="00AB3BF6">
        <w:rPr>
          <w:rFonts w:ascii="Times New Roman" w:hAnsi="Times New Roman"/>
          <w:sz w:val="24"/>
          <w:szCs w:val="24"/>
        </w:rPr>
        <w:t xml:space="preserve">Topical Meeting </w:t>
      </w:r>
      <w:r w:rsidR="004314F2" w:rsidRPr="00AB3BF6">
        <w:rPr>
          <w:rFonts w:ascii="Times New Roman" w:hAnsi="Times New Roman"/>
          <w:sz w:val="24"/>
          <w:szCs w:val="24"/>
        </w:rPr>
        <w:t xml:space="preserve">on </w:t>
      </w:r>
      <w:r w:rsidRPr="00AB3BF6">
        <w:rPr>
          <w:rFonts w:ascii="Times New Roman" w:hAnsi="Times New Roman"/>
          <w:sz w:val="24"/>
          <w:szCs w:val="24"/>
        </w:rPr>
        <w:t xml:space="preserve">Nuclear </w:t>
      </w:r>
      <w:r w:rsidR="009820B5" w:rsidRPr="00AB3BF6">
        <w:rPr>
          <w:rFonts w:ascii="Times New Roman" w:hAnsi="Times New Roman"/>
          <w:sz w:val="24"/>
          <w:szCs w:val="24"/>
        </w:rPr>
        <w:tab/>
      </w:r>
      <w:r w:rsidRPr="00AB3BF6">
        <w:rPr>
          <w:rFonts w:ascii="Times New Roman" w:hAnsi="Times New Roman"/>
          <w:sz w:val="24"/>
          <w:szCs w:val="24"/>
        </w:rPr>
        <w:t>Plant Instrumentation, Controls and Human</w:t>
      </w:r>
    </w:p>
    <w:p w:rsidR="00CD7750" w:rsidRPr="00AB3BF6" w:rsidRDefault="00CD7750" w:rsidP="00BB606F">
      <w:pPr>
        <w:autoSpaceDE w:val="0"/>
        <w:autoSpaceDN w:val="0"/>
        <w:adjustRightInd w:val="0"/>
        <w:ind w:firstLine="720"/>
        <w:jc w:val="both"/>
        <w:rPr>
          <w:rFonts w:ascii="Times New Roman" w:eastAsia="Calibri" w:hAnsi="Times New Roman"/>
          <w:i/>
          <w:sz w:val="24"/>
          <w:szCs w:val="24"/>
        </w:rPr>
      </w:pPr>
      <w:r w:rsidRPr="00AB3BF6">
        <w:rPr>
          <w:rFonts w:ascii="Times New Roman" w:hAnsi="Times New Roman"/>
          <w:sz w:val="24"/>
          <w:szCs w:val="24"/>
        </w:rPr>
        <w:t>-M</w:t>
      </w:r>
      <w:r w:rsidR="004314F2" w:rsidRPr="00AB3BF6">
        <w:rPr>
          <w:rFonts w:ascii="Times New Roman" w:hAnsi="Times New Roman"/>
          <w:sz w:val="24"/>
          <w:szCs w:val="24"/>
        </w:rPr>
        <w:t xml:space="preserve">achine Interface Technologies, </w:t>
      </w:r>
      <w:r w:rsidRPr="00AB3BF6">
        <w:rPr>
          <w:rFonts w:ascii="Times New Roman" w:hAnsi="Times New Roman"/>
          <w:sz w:val="24"/>
          <w:szCs w:val="24"/>
        </w:rPr>
        <w:t>Columbus, Ohio.</w:t>
      </w:r>
    </w:p>
    <w:p w:rsidR="00BB606F" w:rsidRDefault="00CD7750" w:rsidP="004314F2">
      <w:pPr>
        <w:pStyle w:val="BodyText"/>
        <w:kinsoku w:val="0"/>
        <w:overflowPunct w:val="0"/>
        <w:spacing w:line="225" w:lineRule="exact"/>
        <w:jc w:val="both"/>
      </w:pPr>
      <w:proofErr w:type="gramStart"/>
      <w:r w:rsidRPr="00AB3BF6">
        <w:rPr>
          <w:w w:val="110"/>
        </w:rPr>
        <w:t>Hsiang, H-I.,</w:t>
      </w:r>
      <w:r w:rsidRPr="00AB3BF6">
        <w:rPr>
          <w:spacing w:val="48"/>
          <w:w w:val="110"/>
        </w:rPr>
        <w:t xml:space="preserve"> </w:t>
      </w:r>
      <w:r w:rsidR="005F10F1" w:rsidRPr="00AB3BF6">
        <w:rPr>
          <w:w w:val="110"/>
        </w:rPr>
        <w:t>Yen, F-S.</w:t>
      </w:r>
      <w:proofErr w:type="gramEnd"/>
      <w:r w:rsidR="005F10F1" w:rsidRPr="00AB3BF6">
        <w:rPr>
          <w:w w:val="110"/>
        </w:rPr>
        <w:t xml:space="preserve"> </w:t>
      </w:r>
      <w:proofErr w:type="gramStart"/>
      <w:r w:rsidR="005F10F1" w:rsidRPr="00AB3BF6">
        <w:rPr>
          <w:w w:val="110"/>
        </w:rPr>
        <w:t>and</w:t>
      </w:r>
      <w:proofErr w:type="gramEnd"/>
      <w:r w:rsidR="005F10F1" w:rsidRPr="00AB3BF6">
        <w:rPr>
          <w:w w:val="110"/>
        </w:rPr>
        <w:t xml:space="preserve"> </w:t>
      </w:r>
      <w:r w:rsidRPr="00AB3BF6">
        <w:rPr>
          <w:w w:val="110"/>
        </w:rPr>
        <w:t>Chang, Y-H</w:t>
      </w:r>
      <w:r w:rsidR="009820B5" w:rsidRPr="00AB3BF6">
        <w:t>.</w:t>
      </w:r>
      <w:r w:rsidRPr="00AB3BF6">
        <w:t xml:space="preserve"> </w:t>
      </w:r>
      <w:r w:rsidR="009820B5" w:rsidRPr="00AB3BF6">
        <w:t>(</w:t>
      </w:r>
      <w:r w:rsidRPr="00AB3BF6">
        <w:t>1996</w:t>
      </w:r>
      <w:r w:rsidR="009820B5" w:rsidRPr="00AB3BF6">
        <w:t>)</w:t>
      </w:r>
      <w:r w:rsidRPr="00AB3BF6">
        <w:t xml:space="preserve">. </w:t>
      </w:r>
      <w:r w:rsidR="009820B5" w:rsidRPr="00AB3BF6">
        <w:t>“</w:t>
      </w:r>
      <w:r w:rsidRPr="00AB3BF6">
        <w:t>Effects</w:t>
      </w:r>
      <w:r w:rsidRPr="00AB3BF6">
        <w:rPr>
          <w:spacing w:val="29"/>
        </w:rPr>
        <w:t xml:space="preserve"> </w:t>
      </w:r>
      <w:r w:rsidRPr="00AB3BF6">
        <w:t>of</w:t>
      </w:r>
      <w:r w:rsidRPr="00AB3BF6">
        <w:rPr>
          <w:spacing w:val="44"/>
        </w:rPr>
        <w:t xml:space="preserve"> </w:t>
      </w:r>
      <w:r w:rsidRPr="00AB3BF6">
        <w:t>doping</w:t>
      </w:r>
      <w:r w:rsidRPr="00AB3BF6">
        <w:rPr>
          <w:spacing w:val="41"/>
        </w:rPr>
        <w:t xml:space="preserve"> </w:t>
      </w:r>
      <w:r w:rsidRPr="00AB3BF6">
        <w:t>with</w:t>
      </w:r>
      <w:r w:rsidRPr="00AB3BF6">
        <w:rPr>
          <w:spacing w:val="58"/>
        </w:rPr>
        <w:t xml:space="preserve"> </w:t>
      </w:r>
      <w:r w:rsidRPr="00AB3BF6">
        <w:t>La</w:t>
      </w:r>
      <w:r w:rsidRPr="00AB3BF6">
        <w:rPr>
          <w:spacing w:val="34"/>
        </w:rPr>
        <w:t xml:space="preserve"> </w:t>
      </w:r>
      <w:r w:rsidRPr="00AB3BF6">
        <w:t>and</w:t>
      </w:r>
      <w:r w:rsidRPr="00AB3BF6">
        <w:rPr>
          <w:spacing w:val="38"/>
        </w:rPr>
        <w:t xml:space="preserve"> </w:t>
      </w:r>
      <w:proofErr w:type="spellStart"/>
      <w:r w:rsidRPr="00AB3BF6">
        <w:t>Mn</w:t>
      </w:r>
      <w:proofErr w:type="spellEnd"/>
      <w:r w:rsidRPr="00AB3BF6">
        <w:rPr>
          <w:spacing w:val="17"/>
        </w:rPr>
        <w:t xml:space="preserve"> </w:t>
      </w:r>
      <w:r w:rsidRPr="00AB3BF6">
        <w:t>on</w:t>
      </w:r>
    </w:p>
    <w:p w:rsidR="00BB606F" w:rsidRDefault="00CD7750" w:rsidP="00BB606F">
      <w:pPr>
        <w:pStyle w:val="BodyText"/>
        <w:kinsoku w:val="0"/>
        <w:overflowPunct w:val="0"/>
        <w:spacing w:line="225" w:lineRule="exact"/>
        <w:ind w:firstLine="680"/>
        <w:jc w:val="both"/>
        <w:rPr>
          <w:rFonts w:eastAsia="Calibri"/>
        </w:rPr>
      </w:pPr>
      <w:r w:rsidRPr="00AB3BF6">
        <w:rPr>
          <w:spacing w:val="12"/>
        </w:rPr>
        <w:t xml:space="preserve"> </w:t>
      </w:r>
      <w:proofErr w:type="gramStart"/>
      <w:r w:rsidRPr="00AB3BF6">
        <w:t>the</w:t>
      </w:r>
      <w:proofErr w:type="gramEnd"/>
      <w:r w:rsidR="004314F2" w:rsidRPr="00AB3BF6">
        <w:rPr>
          <w:spacing w:val="38"/>
        </w:rPr>
        <w:t xml:space="preserve"> </w:t>
      </w:r>
      <w:r w:rsidRPr="00AB3BF6">
        <w:t>crystallite</w:t>
      </w:r>
      <w:r w:rsidRPr="00AB3BF6">
        <w:rPr>
          <w:b/>
          <w:bCs/>
        </w:rPr>
        <w:t xml:space="preserve"> </w:t>
      </w:r>
      <w:r w:rsidRPr="00AB3BF6">
        <w:t>growth</w:t>
      </w:r>
      <w:r w:rsidRPr="00AB3BF6">
        <w:rPr>
          <w:spacing w:val="69"/>
        </w:rPr>
        <w:t xml:space="preserve"> </w:t>
      </w:r>
      <w:r w:rsidRPr="00AB3BF6">
        <w:t>and</w:t>
      </w:r>
      <w:r w:rsidRPr="00AB3BF6">
        <w:rPr>
          <w:spacing w:val="44"/>
        </w:rPr>
        <w:t xml:space="preserve"> </w:t>
      </w:r>
      <w:r w:rsidRPr="00AB3BF6">
        <w:t>phase</w:t>
      </w:r>
      <w:r w:rsidRPr="00AB3BF6">
        <w:rPr>
          <w:spacing w:val="24"/>
        </w:rPr>
        <w:t xml:space="preserve"> </w:t>
      </w:r>
      <w:r w:rsidRPr="00AB3BF6">
        <w:t>transition</w:t>
      </w:r>
      <w:r w:rsidRPr="00AB3BF6">
        <w:rPr>
          <w:spacing w:val="100"/>
        </w:rPr>
        <w:t xml:space="preserve"> </w:t>
      </w:r>
      <w:r w:rsidRPr="00AB3BF6">
        <w:t>of</w:t>
      </w:r>
      <w:r w:rsidRPr="00AB3BF6">
        <w:rPr>
          <w:spacing w:val="77"/>
        </w:rPr>
        <w:t xml:space="preserve"> </w:t>
      </w:r>
      <w:r w:rsidRPr="00AB3BF6">
        <w:t>BaTi</w:t>
      </w:r>
      <w:r w:rsidRPr="00AB3BF6">
        <w:rPr>
          <w:spacing w:val="19"/>
        </w:rPr>
        <w:t>O</w:t>
      </w:r>
      <w:r w:rsidRPr="00AB3BF6">
        <w:rPr>
          <w:spacing w:val="19"/>
          <w:vertAlign w:val="subscript"/>
        </w:rPr>
        <w:t>3</w:t>
      </w:r>
      <w:r w:rsidRPr="00AB3BF6">
        <w:rPr>
          <w:position w:val="-8"/>
        </w:rPr>
        <w:t xml:space="preserve"> </w:t>
      </w:r>
      <w:r w:rsidRPr="00AB3BF6">
        <w:t>powders</w:t>
      </w:r>
      <w:r w:rsidR="009820B5" w:rsidRPr="00AB3BF6">
        <w:t>”,</w:t>
      </w:r>
      <w:r w:rsidRPr="00AB3BF6">
        <w:rPr>
          <w:i/>
        </w:rPr>
        <w:t xml:space="preserve"> </w:t>
      </w:r>
      <w:r w:rsidRPr="00AB3BF6">
        <w:rPr>
          <w:rFonts w:eastAsia="Calibri"/>
        </w:rPr>
        <w:t xml:space="preserve">J. Mater. </w:t>
      </w:r>
      <w:proofErr w:type="gramStart"/>
      <w:r w:rsidRPr="00AB3BF6">
        <w:rPr>
          <w:rFonts w:eastAsia="Calibri"/>
        </w:rPr>
        <w:t>Sci.</w:t>
      </w:r>
      <w:proofErr w:type="gramEnd"/>
    </w:p>
    <w:p w:rsidR="00CD7750" w:rsidRPr="00AB3BF6" w:rsidRDefault="004314F2" w:rsidP="00BB606F">
      <w:pPr>
        <w:pStyle w:val="BodyText"/>
        <w:kinsoku w:val="0"/>
        <w:overflowPunct w:val="0"/>
        <w:spacing w:line="225" w:lineRule="exact"/>
        <w:ind w:firstLine="680"/>
        <w:jc w:val="both"/>
        <w:rPr>
          <w:spacing w:val="17"/>
        </w:rPr>
      </w:pPr>
      <w:r w:rsidRPr="00AB3BF6">
        <w:t xml:space="preserve"> 31</w:t>
      </w:r>
      <w:r w:rsidR="00632FBF">
        <w:t>:</w:t>
      </w:r>
      <w:r w:rsidRPr="00AB3BF6">
        <w:t>2417-</w:t>
      </w:r>
      <w:r w:rsidR="00CD7750" w:rsidRPr="00AB3BF6">
        <w:t>2424.</w:t>
      </w:r>
    </w:p>
    <w:p w:rsidR="00BB606F" w:rsidRDefault="009820B5" w:rsidP="00CD7750">
      <w:pPr>
        <w:autoSpaceDE w:val="0"/>
        <w:autoSpaceDN w:val="0"/>
        <w:adjustRightInd w:val="0"/>
        <w:jc w:val="both"/>
        <w:rPr>
          <w:rFonts w:ascii="Times New Roman" w:hAnsi="Times New Roman"/>
          <w:sz w:val="24"/>
          <w:szCs w:val="24"/>
        </w:rPr>
      </w:pPr>
      <w:proofErr w:type="spellStart"/>
      <w:r w:rsidRPr="00AB3BF6">
        <w:rPr>
          <w:rFonts w:ascii="Times New Roman" w:hAnsi="Times New Roman"/>
          <w:sz w:val="24"/>
          <w:szCs w:val="24"/>
        </w:rPr>
        <w:t>Korkmaz</w:t>
      </w:r>
      <w:proofErr w:type="spellEnd"/>
      <w:r w:rsidRPr="00AB3BF6">
        <w:rPr>
          <w:rFonts w:ascii="Times New Roman" w:hAnsi="Times New Roman"/>
          <w:sz w:val="24"/>
          <w:szCs w:val="24"/>
        </w:rPr>
        <w:t>, E. and</w:t>
      </w:r>
      <w:r w:rsidR="00CD7750" w:rsidRPr="00AB3BF6">
        <w:rPr>
          <w:rFonts w:ascii="Times New Roman" w:hAnsi="Times New Roman"/>
          <w:sz w:val="24"/>
          <w:szCs w:val="24"/>
        </w:rPr>
        <w:t xml:space="preserve"> </w:t>
      </w:r>
      <w:proofErr w:type="spellStart"/>
      <w:r w:rsidR="00CD7750" w:rsidRPr="00AB3BF6">
        <w:rPr>
          <w:rFonts w:ascii="Times New Roman" w:hAnsi="Times New Roman"/>
          <w:sz w:val="24"/>
          <w:szCs w:val="24"/>
        </w:rPr>
        <w:t>Kalaycio</w:t>
      </w:r>
      <w:r w:rsidRPr="00AB3BF6">
        <w:rPr>
          <w:rFonts w:ascii="Times New Roman" w:hAnsi="Times New Roman"/>
          <w:sz w:val="24"/>
          <w:szCs w:val="24"/>
        </w:rPr>
        <w:t>glu</w:t>
      </w:r>
      <w:proofErr w:type="spellEnd"/>
      <w:r w:rsidRPr="00AB3BF6">
        <w:rPr>
          <w:rFonts w:ascii="Times New Roman" w:hAnsi="Times New Roman"/>
          <w:sz w:val="24"/>
          <w:szCs w:val="24"/>
        </w:rPr>
        <w:t>, N.O</w:t>
      </w:r>
      <w:proofErr w:type="gramStart"/>
      <w:r w:rsidRPr="00AB3BF6">
        <w:rPr>
          <w:rFonts w:ascii="Times New Roman" w:hAnsi="Times New Roman"/>
          <w:sz w:val="24"/>
          <w:szCs w:val="24"/>
        </w:rPr>
        <w:t>.</w:t>
      </w:r>
      <w:r w:rsidR="00632FBF">
        <w:rPr>
          <w:rFonts w:ascii="Times New Roman" w:hAnsi="Times New Roman"/>
          <w:sz w:val="24"/>
          <w:szCs w:val="24"/>
        </w:rPr>
        <w:t>(</w:t>
      </w:r>
      <w:proofErr w:type="gramEnd"/>
      <w:r w:rsidRPr="00AB3BF6">
        <w:rPr>
          <w:rFonts w:ascii="Times New Roman" w:hAnsi="Times New Roman"/>
          <w:sz w:val="24"/>
          <w:szCs w:val="24"/>
        </w:rPr>
        <w:t>2012</w:t>
      </w:r>
      <w:r w:rsidR="00632FBF">
        <w:rPr>
          <w:rFonts w:ascii="Times New Roman" w:hAnsi="Times New Roman"/>
          <w:sz w:val="24"/>
          <w:szCs w:val="24"/>
        </w:rPr>
        <w:t>)</w:t>
      </w:r>
      <w:r w:rsidRPr="00AB3BF6">
        <w:rPr>
          <w:rFonts w:ascii="Times New Roman" w:hAnsi="Times New Roman"/>
          <w:sz w:val="24"/>
          <w:szCs w:val="24"/>
        </w:rPr>
        <w:t>. “</w:t>
      </w:r>
      <w:r w:rsidR="00CD7750" w:rsidRPr="00AB3BF6">
        <w:rPr>
          <w:rFonts w:ascii="Times New Roman" w:hAnsi="Times New Roman"/>
          <w:sz w:val="24"/>
          <w:szCs w:val="24"/>
        </w:rPr>
        <w:t xml:space="preserve">Synthesis </w:t>
      </w:r>
      <w:r w:rsidRPr="00AB3BF6">
        <w:rPr>
          <w:rFonts w:ascii="Times New Roman" w:hAnsi="Times New Roman"/>
          <w:sz w:val="24"/>
          <w:szCs w:val="24"/>
        </w:rPr>
        <w:t xml:space="preserve">and luminescence Properties </w:t>
      </w:r>
      <w:r w:rsidR="004314F2" w:rsidRPr="00AB3BF6">
        <w:rPr>
          <w:rFonts w:ascii="Times New Roman" w:hAnsi="Times New Roman"/>
          <w:sz w:val="24"/>
          <w:szCs w:val="24"/>
        </w:rPr>
        <w:t xml:space="preserve">of </w:t>
      </w:r>
      <w:r w:rsidR="00CD7750" w:rsidRPr="00AB3BF6">
        <w:rPr>
          <w:rFonts w:ascii="Times New Roman" w:hAnsi="Times New Roman"/>
          <w:sz w:val="24"/>
          <w:szCs w:val="24"/>
        </w:rPr>
        <w:t>BaTiO</w:t>
      </w:r>
      <w:r w:rsidR="00CD7750" w:rsidRPr="00AB3BF6">
        <w:rPr>
          <w:rFonts w:ascii="Times New Roman" w:hAnsi="Times New Roman"/>
          <w:sz w:val="24"/>
          <w:szCs w:val="24"/>
          <w:vertAlign w:val="subscript"/>
        </w:rPr>
        <w:t>3</w:t>
      </w:r>
      <w:r w:rsidR="004314F2" w:rsidRPr="00AB3BF6">
        <w:rPr>
          <w:rFonts w:ascii="Times New Roman" w:hAnsi="Times New Roman"/>
          <w:sz w:val="24"/>
          <w:szCs w:val="24"/>
        </w:rPr>
        <w:t>:</w:t>
      </w:r>
    </w:p>
    <w:p w:rsidR="00CD7750" w:rsidRPr="00AB3BF6" w:rsidRDefault="005F10F1" w:rsidP="00BB606F">
      <w:pPr>
        <w:autoSpaceDE w:val="0"/>
        <w:autoSpaceDN w:val="0"/>
        <w:adjustRightInd w:val="0"/>
        <w:ind w:firstLine="720"/>
        <w:jc w:val="both"/>
        <w:rPr>
          <w:rFonts w:ascii="Times New Roman" w:hAnsi="Times New Roman"/>
          <w:sz w:val="24"/>
          <w:szCs w:val="24"/>
        </w:rPr>
      </w:pPr>
      <w:r w:rsidRPr="00AB3BF6">
        <w:rPr>
          <w:rFonts w:ascii="Times New Roman" w:hAnsi="Times New Roman"/>
          <w:sz w:val="24"/>
          <w:szCs w:val="24"/>
        </w:rPr>
        <w:t xml:space="preserve"> </w:t>
      </w:r>
      <w:r w:rsidR="009820B5" w:rsidRPr="00AB3BF6">
        <w:rPr>
          <w:rFonts w:ascii="Times New Roman" w:hAnsi="Times New Roman"/>
          <w:sz w:val="24"/>
          <w:szCs w:val="24"/>
        </w:rPr>
        <w:t xml:space="preserve">RE </w:t>
      </w:r>
      <w:r w:rsidR="00CD7750" w:rsidRPr="00AB3BF6">
        <w:rPr>
          <w:rFonts w:ascii="Times New Roman" w:hAnsi="Times New Roman"/>
          <w:sz w:val="24"/>
          <w:szCs w:val="24"/>
        </w:rPr>
        <w:t>(RE=Gd</w:t>
      </w:r>
      <w:r w:rsidR="00CD7750" w:rsidRPr="00AB3BF6">
        <w:rPr>
          <w:rFonts w:ascii="Times New Roman" w:hAnsi="Times New Roman"/>
          <w:sz w:val="24"/>
          <w:szCs w:val="24"/>
          <w:vertAlign w:val="superscript"/>
        </w:rPr>
        <w:t>3+</w:t>
      </w:r>
      <w:proofErr w:type="gramStart"/>
      <w:r w:rsidR="00CD7750" w:rsidRPr="00AB3BF6">
        <w:rPr>
          <w:rFonts w:ascii="Times New Roman" w:hAnsi="Times New Roman"/>
          <w:sz w:val="24"/>
          <w:szCs w:val="24"/>
        </w:rPr>
        <w:t>,Dy</w:t>
      </w:r>
      <w:r w:rsidR="00CD7750" w:rsidRPr="00AB3BF6">
        <w:rPr>
          <w:rFonts w:ascii="Times New Roman" w:hAnsi="Times New Roman"/>
          <w:sz w:val="24"/>
          <w:szCs w:val="24"/>
          <w:vertAlign w:val="superscript"/>
        </w:rPr>
        <w:t>3</w:t>
      </w:r>
      <w:proofErr w:type="gramEnd"/>
      <w:r w:rsidR="00CD7750" w:rsidRPr="00AB3BF6">
        <w:rPr>
          <w:rFonts w:ascii="Times New Roman" w:hAnsi="Times New Roman"/>
          <w:sz w:val="24"/>
          <w:szCs w:val="24"/>
          <w:vertAlign w:val="superscript"/>
        </w:rPr>
        <w:t>+</w:t>
      </w:r>
      <w:r w:rsidR="00CD7750" w:rsidRPr="00AB3BF6">
        <w:rPr>
          <w:rFonts w:ascii="Times New Roman" w:hAnsi="Times New Roman"/>
          <w:sz w:val="24"/>
          <w:szCs w:val="24"/>
        </w:rPr>
        <w:t>, Tb</w:t>
      </w:r>
      <w:r w:rsidR="00CD7750" w:rsidRPr="00AB3BF6">
        <w:rPr>
          <w:rFonts w:ascii="Times New Roman" w:hAnsi="Times New Roman"/>
          <w:sz w:val="24"/>
          <w:szCs w:val="24"/>
          <w:vertAlign w:val="superscript"/>
        </w:rPr>
        <w:t>3+</w:t>
      </w:r>
      <w:r w:rsidR="00CD7750" w:rsidRPr="00AB3BF6">
        <w:rPr>
          <w:rFonts w:ascii="Times New Roman" w:hAnsi="Times New Roman"/>
          <w:sz w:val="24"/>
          <w:szCs w:val="24"/>
        </w:rPr>
        <w:t>, Lu</w:t>
      </w:r>
      <w:r w:rsidR="00CD7750" w:rsidRPr="00AB3BF6">
        <w:rPr>
          <w:rFonts w:ascii="Times New Roman" w:hAnsi="Times New Roman"/>
          <w:sz w:val="24"/>
          <w:szCs w:val="24"/>
          <w:vertAlign w:val="superscript"/>
        </w:rPr>
        <w:t>3+</w:t>
      </w:r>
      <w:r w:rsidR="00CD7750" w:rsidRPr="00AB3BF6">
        <w:rPr>
          <w:rFonts w:ascii="Times New Roman" w:hAnsi="Times New Roman"/>
          <w:sz w:val="24"/>
          <w:szCs w:val="24"/>
        </w:rPr>
        <w:t>) phosphors</w:t>
      </w:r>
      <w:r w:rsidR="009820B5" w:rsidRPr="00AB3BF6">
        <w:rPr>
          <w:rFonts w:ascii="Times New Roman" w:hAnsi="Times New Roman"/>
          <w:sz w:val="24"/>
          <w:szCs w:val="24"/>
        </w:rPr>
        <w:t>”,</w:t>
      </w:r>
      <w:r w:rsidR="00CD7750" w:rsidRPr="00AB3BF6">
        <w:rPr>
          <w:rFonts w:ascii="Times New Roman" w:hAnsi="Times New Roman"/>
          <w:sz w:val="24"/>
          <w:szCs w:val="24"/>
        </w:rPr>
        <w:t xml:space="preserve"> </w:t>
      </w:r>
      <w:r w:rsidR="00CD7750" w:rsidRPr="00AB3BF6">
        <w:rPr>
          <w:rFonts w:ascii="Times New Roman" w:eastAsia="Calibri" w:hAnsi="Times New Roman"/>
          <w:sz w:val="24"/>
          <w:szCs w:val="24"/>
        </w:rPr>
        <w:t xml:space="preserve">Bull. </w:t>
      </w:r>
      <w:proofErr w:type="gramStart"/>
      <w:r w:rsidR="00CD7750" w:rsidRPr="00AB3BF6">
        <w:rPr>
          <w:rFonts w:ascii="Times New Roman" w:eastAsia="Calibri" w:hAnsi="Times New Roman"/>
          <w:sz w:val="24"/>
          <w:szCs w:val="24"/>
        </w:rPr>
        <w:t>Mater.</w:t>
      </w:r>
      <w:proofErr w:type="gramEnd"/>
      <w:r w:rsidR="00CD7750" w:rsidRPr="00AB3BF6">
        <w:rPr>
          <w:rFonts w:ascii="Times New Roman" w:eastAsia="Calibri" w:hAnsi="Times New Roman"/>
          <w:sz w:val="24"/>
          <w:szCs w:val="24"/>
        </w:rPr>
        <w:t xml:space="preserve"> Sci.</w:t>
      </w:r>
      <w:r w:rsidR="00CD7750" w:rsidRPr="00AB3BF6">
        <w:rPr>
          <w:rFonts w:ascii="Times New Roman" w:hAnsi="Times New Roman"/>
          <w:sz w:val="24"/>
          <w:szCs w:val="24"/>
        </w:rPr>
        <w:t xml:space="preserve"> 35 (6)</w:t>
      </w:r>
      <w:r w:rsidR="00632FBF">
        <w:rPr>
          <w:rFonts w:ascii="Times New Roman" w:hAnsi="Times New Roman"/>
          <w:sz w:val="24"/>
          <w:szCs w:val="24"/>
        </w:rPr>
        <w:t>:</w:t>
      </w:r>
      <w:r w:rsidR="00CD7750" w:rsidRPr="00AB3BF6">
        <w:rPr>
          <w:rFonts w:ascii="Times New Roman" w:hAnsi="Times New Roman"/>
          <w:sz w:val="24"/>
          <w:szCs w:val="24"/>
        </w:rPr>
        <w:t xml:space="preserve"> 1011-1017.</w:t>
      </w:r>
    </w:p>
    <w:p w:rsidR="00BB606F" w:rsidRDefault="009820B5" w:rsidP="00CD7750">
      <w:pPr>
        <w:jc w:val="both"/>
        <w:rPr>
          <w:rFonts w:ascii="Times New Roman" w:hAnsi="Times New Roman"/>
          <w:sz w:val="24"/>
          <w:szCs w:val="24"/>
        </w:rPr>
      </w:pPr>
      <w:proofErr w:type="spellStart"/>
      <w:r w:rsidRPr="00AB3BF6">
        <w:rPr>
          <w:rFonts w:ascii="Times New Roman" w:hAnsi="Times New Roman"/>
          <w:sz w:val="24"/>
          <w:szCs w:val="24"/>
        </w:rPr>
        <w:t>Lefkowitz</w:t>
      </w:r>
      <w:proofErr w:type="spellEnd"/>
      <w:r w:rsidRPr="00AB3BF6">
        <w:rPr>
          <w:rFonts w:ascii="Times New Roman" w:hAnsi="Times New Roman"/>
          <w:sz w:val="24"/>
          <w:szCs w:val="24"/>
        </w:rPr>
        <w:t>, I.</w:t>
      </w:r>
      <w:r w:rsidR="00CD7750" w:rsidRPr="00AB3BF6">
        <w:rPr>
          <w:rFonts w:ascii="Times New Roman" w:hAnsi="Times New Roman"/>
          <w:sz w:val="24"/>
          <w:szCs w:val="24"/>
        </w:rPr>
        <w:t xml:space="preserve"> </w:t>
      </w:r>
      <w:r w:rsidRPr="00AB3BF6">
        <w:rPr>
          <w:rFonts w:ascii="Times New Roman" w:hAnsi="Times New Roman"/>
          <w:sz w:val="24"/>
          <w:szCs w:val="24"/>
        </w:rPr>
        <w:t>(</w:t>
      </w:r>
      <w:r w:rsidR="00CD7750" w:rsidRPr="00AB3BF6">
        <w:rPr>
          <w:rFonts w:ascii="Times New Roman" w:hAnsi="Times New Roman"/>
          <w:sz w:val="24"/>
          <w:szCs w:val="24"/>
        </w:rPr>
        <w:t>1958</w:t>
      </w:r>
      <w:r w:rsidRPr="00AB3BF6">
        <w:rPr>
          <w:rFonts w:ascii="Times New Roman" w:hAnsi="Times New Roman"/>
          <w:sz w:val="24"/>
          <w:szCs w:val="24"/>
        </w:rPr>
        <w:t xml:space="preserve">). “Radiation-Induced </w:t>
      </w:r>
      <w:r w:rsidR="00CD7750" w:rsidRPr="00AB3BF6">
        <w:rPr>
          <w:rFonts w:ascii="Times New Roman" w:hAnsi="Times New Roman"/>
          <w:sz w:val="24"/>
          <w:szCs w:val="24"/>
        </w:rPr>
        <w:t>Changes in Ferroelec</w:t>
      </w:r>
      <w:r w:rsidRPr="00AB3BF6">
        <w:rPr>
          <w:rFonts w:ascii="Times New Roman" w:hAnsi="Times New Roman"/>
          <w:sz w:val="24"/>
          <w:szCs w:val="24"/>
        </w:rPr>
        <w:t>tric Properties of Some Barium</w:t>
      </w:r>
    </w:p>
    <w:p w:rsidR="00CD7750" w:rsidRPr="00AB3BF6" w:rsidRDefault="009820B5" w:rsidP="00BB606F">
      <w:pPr>
        <w:ind w:firstLine="720"/>
        <w:jc w:val="both"/>
        <w:rPr>
          <w:rFonts w:ascii="Times New Roman" w:hAnsi="Times New Roman"/>
          <w:sz w:val="24"/>
          <w:szCs w:val="24"/>
        </w:rPr>
      </w:pPr>
      <w:r w:rsidRPr="00AB3BF6">
        <w:rPr>
          <w:rFonts w:ascii="Times New Roman" w:hAnsi="Times New Roman"/>
          <w:sz w:val="24"/>
          <w:szCs w:val="24"/>
        </w:rPr>
        <w:t xml:space="preserve"> </w:t>
      </w:r>
      <w:r w:rsidR="00CD7750" w:rsidRPr="00AB3BF6">
        <w:rPr>
          <w:rFonts w:ascii="Times New Roman" w:hAnsi="Times New Roman"/>
          <w:sz w:val="24"/>
          <w:szCs w:val="24"/>
        </w:rPr>
        <w:t>Titanate-Type</w:t>
      </w:r>
      <w:r w:rsidR="00632FBF">
        <w:rPr>
          <w:rFonts w:ascii="Times New Roman" w:hAnsi="Times New Roman"/>
          <w:sz w:val="24"/>
          <w:szCs w:val="24"/>
        </w:rPr>
        <w:t xml:space="preserve"> </w:t>
      </w:r>
      <w:r w:rsidR="00CD7750" w:rsidRPr="00AB3BF6">
        <w:rPr>
          <w:rFonts w:ascii="Times New Roman" w:hAnsi="Times New Roman"/>
          <w:sz w:val="24"/>
          <w:szCs w:val="24"/>
        </w:rPr>
        <w:t>Materials</w:t>
      </w:r>
      <w:r w:rsidRPr="00AB3BF6">
        <w:rPr>
          <w:rFonts w:ascii="Times New Roman" w:hAnsi="Times New Roman"/>
          <w:sz w:val="24"/>
          <w:szCs w:val="24"/>
        </w:rPr>
        <w:t>”,</w:t>
      </w:r>
      <w:r w:rsidR="00CD7750" w:rsidRPr="00AB3BF6">
        <w:rPr>
          <w:rFonts w:ascii="Times New Roman" w:hAnsi="Times New Roman"/>
          <w:sz w:val="24"/>
          <w:szCs w:val="24"/>
        </w:rPr>
        <w:t xml:space="preserve"> J. Phys. Chem. Solids. 10</w:t>
      </w:r>
      <w:r w:rsidR="00632FBF">
        <w:rPr>
          <w:rFonts w:ascii="Times New Roman" w:hAnsi="Times New Roman"/>
          <w:sz w:val="24"/>
          <w:szCs w:val="24"/>
        </w:rPr>
        <w:t>:</w:t>
      </w:r>
      <w:r w:rsidR="00CD7750" w:rsidRPr="00AB3BF6">
        <w:rPr>
          <w:rFonts w:ascii="Times New Roman" w:hAnsi="Times New Roman"/>
          <w:sz w:val="24"/>
          <w:szCs w:val="24"/>
        </w:rPr>
        <w:t xml:space="preserve"> 169-173. </w:t>
      </w:r>
    </w:p>
    <w:p w:rsidR="00BB606F" w:rsidRDefault="009820B5" w:rsidP="00CD7750">
      <w:pPr>
        <w:autoSpaceDE w:val="0"/>
        <w:autoSpaceDN w:val="0"/>
        <w:adjustRightInd w:val="0"/>
        <w:jc w:val="both"/>
        <w:rPr>
          <w:rFonts w:ascii="Times New Roman" w:hAnsi="Times New Roman"/>
          <w:bCs/>
          <w:sz w:val="24"/>
          <w:szCs w:val="24"/>
        </w:rPr>
      </w:pPr>
      <w:proofErr w:type="spellStart"/>
      <w:r w:rsidRPr="00AB3BF6">
        <w:rPr>
          <w:rFonts w:ascii="Times New Roman" w:hAnsi="Times New Roman"/>
          <w:bCs/>
          <w:sz w:val="24"/>
          <w:szCs w:val="24"/>
        </w:rPr>
        <w:t>Mady</w:t>
      </w:r>
      <w:proofErr w:type="spellEnd"/>
      <w:r w:rsidRPr="00AB3BF6">
        <w:rPr>
          <w:rFonts w:ascii="Times New Roman" w:hAnsi="Times New Roman"/>
          <w:bCs/>
          <w:sz w:val="24"/>
          <w:szCs w:val="24"/>
        </w:rPr>
        <w:t>, H.A.</w:t>
      </w:r>
      <w:r w:rsidR="00CD7750" w:rsidRPr="00AB3BF6">
        <w:rPr>
          <w:rFonts w:ascii="Times New Roman" w:hAnsi="Times New Roman"/>
          <w:bCs/>
          <w:sz w:val="24"/>
          <w:szCs w:val="24"/>
        </w:rPr>
        <w:t xml:space="preserve"> </w:t>
      </w:r>
      <w:r w:rsidRPr="00AB3BF6">
        <w:rPr>
          <w:rFonts w:ascii="Times New Roman" w:hAnsi="Times New Roman"/>
          <w:bCs/>
          <w:sz w:val="24"/>
          <w:szCs w:val="24"/>
        </w:rPr>
        <w:t>(</w:t>
      </w:r>
      <w:r w:rsidR="00CD7750" w:rsidRPr="00AB3BF6">
        <w:rPr>
          <w:rFonts w:ascii="Times New Roman" w:hAnsi="Times New Roman"/>
          <w:bCs/>
          <w:sz w:val="24"/>
          <w:szCs w:val="24"/>
        </w:rPr>
        <w:t>2011</w:t>
      </w:r>
      <w:r w:rsidRPr="00AB3BF6">
        <w:rPr>
          <w:rFonts w:ascii="Times New Roman" w:hAnsi="Times New Roman"/>
          <w:bCs/>
          <w:sz w:val="24"/>
          <w:szCs w:val="24"/>
        </w:rPr>
        <w:t>)</w:t>
      </w:r>
      <w:r w:rsidR="00CD7750" w:rsidRPr="00AB3BF6">
        <w:rPr>
          <w:rFonts w:ascii="Times New Roman" w:hAnsi="Times New Roman"/>
          <w:bCs/>
          <w:sz w:val="24"/>
          <w:szCs w:val="24"/>
        </w:rPr>
        <w:t xml:space="preserve">. </w:t>
      </w:r>
      <w:r w:rsidRPr="00AB3BF6">
        <w:rPr>
          <w:rFonts w:ascii="Times New Roman" w:hAnsi="Times New Roman"/>
          <w:bCs/>
          <w:sz w:val="24"/>
          <w:szCs w:val="24"/>
        </w:rPr>
        <w:t>“</w:t>
      </w:r>
      <w:r w:rsidR="00CD7750" w:rsidRPr="00AB3BF6">
        <w:rPr>
          <w:rFonts w:ascii="Times New Roman" w:hAnsi="Times New Roman"/>
          <w:bCs/>
          <w:sz w:val="24"/>
          <w:szCs w:val="24"/>
        </w:rPr>
        <w:t>XRD and Electric properties of le</w:t>
      </w:r>
      <w:r w:rsidR="004314F2" w:rsidRPr="00AB3BF6">
        <w:rPr>
          <w:rFonts w:ascii="Times New Roman" w:hAnsi="Times New Roman"/>
          <w:bCs/>
          <w:sz w:val="24"/>
          <w:szCs w:val="24"/>
        </w:rPr>
        <w:t xml:space="preserve">ad barium </w:t>
      </w:r>
      <w:proofErr w:type="spellStart"/>
      <w:r w:rsidR="004314F2" w:rsidRPr="00AB3BF6">
        <w:rPr>
          <w:rFonts w:ascii="Times New Roman" w:hAnsi="Times New Roman"/>
          <w:bCs/>
          <w:sz w:val="24"/>
          <w:szCs w:val="24"/>
        </w:rPr>
        <w:t>titanate</w:t>
      </w:r>
      <w:proofErr w:type="spellEnd"/>
      <w:r w:rsidR="004314F2" w:rsidRPr="00AB3BF6">
        <w:rPr>
          <w:rFonts w:ascii="Times New Roman" w:hAnsi="Times New Roman"/>
          <w:bCs/>
          <w:sz w:val="24"/>
          <w:szCs w:val="24"/>
        </w:rPr>
        <w:t xml:space="preserve"> ferroelectric </w:t>
      </w:r>
      <w:r w:rsidR="00CD7750" w:rsidRPr="00AB3BF6">
        <w:rPr>
          <w:rFonts w:ascii="Times New Roman" w:hAnsi="Times New Roman"/>
          <w:bCs/>
          <w:sz w:val="24"/>
          <w:szCs w:val="24"/>
        </w:rPr>
        <w:t>ceramic</w:t>
      </w:r>
      <w:r w:rsidRPr="00AB3BF6">
        <w:rPr>
          <w:rFonts w:ascii="Times New Roman" w:hAnsi="Times New Roman"/>
          <w:bCs/>
          <w:sz w:val="24"/>
          <w:szCs w:val="24"/>
        </w:rPr>
        <w:t>”,</w:t>
      </w:r>
    </w:p>
    <w:p w:rsidR="00CD7750" w:rsidRPr="00AB3BF6" w:rsidRDefault="00CD7750" w:rsidP="00BB606F">
      <w:pPr>
        <w:autoSpaceDE w:val="0"/>
        <w:autoSpaceDN w:val="0"/>
        <w:adjustRightInd w:val="0"/>
        <w:ind w:firstLine="720"/>
        <w:jc w:val="both"/>
        <w:rPr>
          <w:rFonts w:ascii="Times New Roman" w:hAnsi="Times New Roman"/>
          <w:bCs/>
          <w:sz w:val="24"/>
          <w:szCs w:val="24"/>
        </w:rPr>
      </w:pPr>
      <w:r w:rsidRPr="00AB3BF6">
        <w:rPr>
          <w:rFonts w:ascii="Times New Roman" w:hAnsi="Times New Roman"/>
          <w:bCs/>
          <w:sz w:val="24"/>
          <w:szCs w:val="24"/>
        </w:rPr>
        <w:t xml:space="preserve"> </w:t>
      </w:r>
      <w:r w:rsidRPr="00AB3BF6">
        <w:rPr>
          <w:rFonts w:ascii="Times New Roman" w:eastAsia="Calibri" w:hAnsi="Times New Roman"/>
          <w:sz w:val="24"/>
          <w:szCs w:val="24"/>
        </w:rPr>
        <w:t>Aust. J. Basic Appl. Sci.</w:t>
      </w:r>
      <w:r w:rsidRPr="00AB3BF6">
        <w:rPr>
          <w:rFonts w:ascii="Times New Roman" w:hAnsi="Times New Roman"/>
          <w:sz w:val="24"/>
          <w:szCs w:val="24"/>
        </w:rPr>
        <w:t xml:space="preserve"> 5(10)</w:t>
      </w:r>
      <w:r w:rsidR="00632FBF">
        <w:rPr>
          <w:rFonts w:ascii="Times New Roman" w:hAnsi="Times New Roman"/>
          <w:sz w:val="24"/>
          <w:szCs w:val="24"/>
        </w:rPr>
        <w:t>:</w:t>
      </w:r>
      <w:r w:rsidRPr="00AB3BF6">
        <w:rPr>
          <w:rFonts w:ascii="Times New Roman" w:hAnsi="Times New Roman"/>
          <w:sz w:val="24"/>
          <w:szCs w:val="24"/>
        </w:rPr>
        <w:t>1472-1477.</w:t>
      </w:r>
    </w:p>
    <w:p w:rsidR="00BB606F" w:rsidRDefault="00CD7750" w:rsidP="00CD7750">
      <w:pPr>
        <w:pStyle w:val="Default"/>
        <w:jc w:val="both"/>
        <w:rPr>
          <w:bCs/>
          <w:lang w:val="en-GB"/>
        </w:rPr>
      </w:pPr>
      <w:proofErr w:type="gramStart"/>
      <w:r w:rsidRPr="00AB3BF6">
        <w:rPr>
          <w:bCs/>
          <w:lang w:val="en-GB"/>
        </w:rPr>
        <w:t>Maitra, S</w:t>
      </w:r>
      <w:r w:rsidR="009820B5" w:rsidRPr="00AB3BF6">
        <w:rPr>
          <w:bCs/>
          <w:lang w:val="en-GB"/>
        </w:rPr>
        <w:t>., Banerjee, M., Mukherjee, S. and Singh, P.K.</w:t>
      </w:r>
      <w:r w:rsidRPr="00AB3BF6">
        <w:rPr>
          <w:bCs/>
          <w:lang w:val="en-GB"/>
        </w:rPr>
        <w:t xml:space="preserve"> </w:t>
      </w:r>
      <w:r w:rsidR="009820B5" w:rsidRPr="00AB3BF6">
        <w:rPr>
          <w:bCs/>
          <w:lang w:val="en-GB"/>
        </w:rPr>
        <w:t>(</w:t>
      </w:r>
      <w:r w:rsidRPr="00AB3BF6">
        <w:rPr>
          <w:bCs/>
          <w:lang w:val="en-GB"/>
        </w:rPr>
        <w:t>2013</w:t>
      </w:r>
      <w:r w:rsidR="009820B5" w:rsidRPr="00AB3BF6">
        <w:rPr>
          <w:bCs/>
          <w:lang w:val="en-GB"/>
        </w:rPr>
        <w:t>)</w:t>
      </w:r>
      <w:r w:rsidRPr="00AB3BF6">
        <w:rPr>
          <w:lang w:val="en-GB"/>
        </w:rPr>
        <w:t>.</w:t>
      </w:r>
      <w:proofErr w:type="gramEnd"/>
      <w:r w:rsidRPr="00AB3BF6">
        <w:rPr>
          <w:lang w:val="en-GB"/>
        </w:rPr>
        <w:t xml:space="preserve"> </w:t>
      </w:r>
      <w:r w:rsidR="009820B5" w:rsidRPr="00AB3BF6">
        <w:rPr>
          <w:lang w:val="en-GB"/>
        </w:rPr>
        <w:t>“</w:t>
      </w:r>
      <w:r w:rsidRPr="00AB3BF6">
        <w:rPr>
          <w:bCs/>
          <w:lang w:val="en-GB"/>
        </w:rPr>
        <w:t>Synt</w:t>
      </w:r>
      <w:r w:rsidR="004314F2" w:rsidRPr="00AB3BF6">
        <w:rPr>
          <w:bCs/>
          <w:lang w:val="en-GB"/>
        </w:rPr>
        <w:t>hesis and Characterisation</w:t>
      </w:r>
    </w:p>
    <w:p w:rsidR="00BB606F" w:rsidRDefault="004314F2" w:rsidP="00E72872">
      <w:pPr>
        <w:pStyle w:val="Default"/>
        <w:ind w:firstLine="720"/>
        <w:jc w:val="both"/>
        <w:rPr>
          <w:iCs/>
          <w:lang w:val="en-GB"/>
        </w:rPr>
      </w:pPr>
      <w:r w:rsidRPr="00AB3BF6">
        <w:rPr>
          <w:bCs/>
          <w:lang w:val="en-GB"/>
        </w:rPr>
        <w:t xml:space="preserve"> </w:t>
      </w:r>
      <w:proofErr w:type="gramStart"/>
      <w:r w:rsidRPr="00AB3BF6">
        <w:rPr>
          <w:bCs/>
          <w:lang w:val="en-GB"/>
        </w:rPr>
        <w:t>of</w:t>
      </w:r>
      <w:proofErr w:type="gramEnd"/>
      <w:r w:rsidRPr="00AB3BF6">
        <w:rPr>
          <w:bCs/>
          <w:lang w:val="en-GB"/>
        </w:rPr>
        <w:t xml:space="preserve"> </w:t>
      </w:r>
      <w:r w:rsidR="00CD7750" w:rsidRPr="00AB3BF6">
        <w:rPr>
          <w:bCs/>
          <w:lang w:val="en-GB"/>
        </w:rPr>
        <w:t>Cobalt</w:t>
      </w:r>
      <w:r w:rsidR="00BB606F">
        <w:rPr>
          <w:bCs/>
          <w:lang w:val="en-GB"/>
        </w:rPr>
        <w:t xml:space="preserve"> </w:t>
      </w:r>
      <w:r w:rsidR="00CD7750" w:rsidRPr="00AB3BF6">
        <w:rPr>
          <w:bCs/>
          <w:lang w:val="en-GB"/>
        </w:rPr>
        <w:t xml:space="preserve"> Oxide </w:t>
      </w:r>
      <w:r w:rsidRPr="00AB3BF6">
        <w:rPr>
          <w:bCs/>
          <w:lang w:val="en-GB"/>
        </w:rPr>
        <w:tab/>
      </w:r>
      <w:r w:rsidR="00CD7750" w:rsidRPr="00AB3BF6">
        <w:rPr>
          <w:bCs/>
          <w:lang w:val="en-GB"/>
        </w:rPr>
        <w:t>Doped Barium Strontium Titanate</w:t>
      </w:r>
      <w:r w:rsidR="009820B5" w:rsidRPr="00AB3BF6">
        <w:rPr>
          <w:bCs/>
          <w:lang w:val="en-GB"/>
        </w:rPr>
        <w:t>”,</w:t>
      </w:r>
      <w:r w:rsidR="00CD7750" w:rsidRPr="00AB3BF6">
        <w:rPr>
          <w:bCs/>
          <w:lang w:val="en-GB"/>
        </w:rPr>
        <w:t xml:space="preserve"> </w:t>
      </w:r>
      <w:r w:rsidR="00CD7750" w:rsidRPr="00AB3BF6">
        <w:rPr>
          <w:iCs/>
        </w:rPr>
        <w:t>J. Aust. Ceram. Soc.</w:t>
      </w:r>
      <w:r w:rsidR="00CD7750" w:rsidRPr="00AB3BF6">
        <w:rPr>
          <w:i/>
          <w:iCs/>
          <w:lang w:val="en-GB"/>
        </w:rPr>
        <w:t xml:space="preserve"> </w:t>
      </w:r>
      <w:r w:rsidR="00CD7750" w:rsidRPr="00AB3BF6">
        <w:rPr>
          <w:iCs/>
          <w:lang w:val="en-GB"/>
        </w:rPr>
        <w:t>49 (1)</w:t>
      </w:r>
      <w:r w:rsidR="00632FBF">
        <w:rPr>
          <w:iCs/>
          <w:lang w:val="en-GB"/>
        </w:rPr>
        <w:t>:</w:t>
      </w:r>
    </w:p>
    <w:p w:rsidR="00CD7750" w:rsidRPr="00AB3BF6" w:rsidRDefault="00CD7750" w:rsidP="00E72872">
      <w:pPr>
        <w:pStyle w:val="Default"/>
        <w:ind w:firstLine="720"/>
        <w:jc w:val="both"/>
        <w:rPr>
          <w:bCs/>
          <w:lang w:val="en-GB"/>
        </w:rPr>
      </w:pPr>
      <w:r w:rsidRPr="00AB3BF6">
        <w:rPr>
          <w:iCs/>
          <w:lang w:val="en-GB"/>
        </w:rPr>
        <w:t xml:space="preserve"> </w:t>
      </w:r>
      <w:proofErr w:type="gramStart"/>
      <w:r w:rsidRPr="00AB3BF6">
        <w:rPr>
          <w:iCs/>
          <w:lang w:val="en-GB"/>
        </w:rPr>
        <w:t>79-83.</w:t>
      </w:r>
      <w:proofErr w:type="gramEnd"/>
    </w:p>
    <w:p w:rsidR="00BB606F" w:rsidRDefault="00CD7750" w:rsidP="00CD7750">
      <w:pPr>
        <w:jc w:val="both"/>
        <w:rPr>
          <w:rFonts w:ascii="Times New Roman" w:hAnsi="Times New Roman"/>
          <w:sz w:val="24"/>
          <w:szCs w:val="24"/>
        </w:rPr>
      </w:pPr>
      <w:proofErr w:type="gramStart"/>
      <w:r w:rsidRPr="00AB3BF6">
        <w:rPr>
          <w:rFonts w:ascii="Times New Roman" w:hAnsi="Times New Roman"/>
          <w:sz w:val="24"/>
          <w:szCs w:val="24"/>
        </w:rPr>
        <w:t xml:space="preserve">Matsuura, K., </w:t>
      </w:r>
      <w:proofErr w:type="spellStart"/>
      <w:r w:rsidRPr="00AB3BF6">
        <w:rPr>
          <w:rFonts w:ascii="Times New Roman" w:hAnsi="Times New Roman"/>
          <w:sz w:val="24"/>
          <w:szCs w:val="24"/>
        </w:rPr>
        <w:t>Hosh</w:t>
      </w:r>
      <w:r w:rsidR="009820B5" w:rsidRPr="00AB3BF6">
        <w:rPr>
          <w:rFonts w:ascii="Times New Roman" w:hAnsi="Times New Roman"/>
          <w:sz w:val="24"/>
          <w:szCs w:val="24"/>
        </w:rPr>
        <w:t>ina</w:t>
      </w:r>
      <w:proofErr w:type="spellEnd"/>
      <w:r w:rsidR="009820B5" w:rsidRPr="00AB3BF6">
        <w:rPr>
          <w:rFonts w:ascii="Times New Roman" w:hAnsi="Times New Roman"/>
          <w:sz w:val="24"/>
          <w:szCs w:val="24"/>
        </w:rPr>
        <w:t xml:space="preserve">, T., Takeda, H., </w:t>
      </w:r>
      <w:proofErr w:type="spellStart"/>
      <w:r w:rsidR="009820B5" w:rsidRPr="00AB3BF6">
        <w:rPr>
          <w:rFonts w:ascii="Times New Roman" w:hAnsi="Times New Roman"/>
          <w:sz w:val="24"/>
          <w:szCs w:val="24"/>
        </w:rPr>
        <w:t>Sakabe</w:t>
      </w:r>
      <w:proofErr w:type="spellEnd"/>
      <w:r w:rsidR="009820B5" w:rsidRPr="00AB3BF6">
        <w:rPr>
          <w:rFonts w:ascii="Times New Roman" w:hAnsi="Times New Roman"/>
          <w:sz w:val="24"/>
          <w:szCs w:val="24"/>
        </w:rPr>
        <w:t>, Y. and Tsurumi, T.</w:t>
      </w:r>
      <w:r w:rsidRPr="00AB3BF6">
        <w:rPr>
          <w:rFonts w:ascii="Times New Roman" w:hAnsi="Times New Roman"/>
          <w:sz w:val="24"/>
          <w:szCs w:val="24"/>
        </w:rPr>
        <w:t xml:space="preserve"> </w:t>
      </w:r>
      <w:r w:rsidR="009820B5" w:rsidRPr="00AB3BF6">
        <w:rPr>
          <w:rFonts w:ascii="Times New Roman" w:hAnsi="Times New Roman"/>
          <w:sz w:val="24"/>
          <w:szCs w:val="24"/>
        </w:rPr>
        <w:t>(</w:t>
      </w:r>
      <w:r w:rsidRPr="00AB3BF6">
        <w:rPr>
          <w:rFonts w:ascii="Times New Roman" w:hAnsi="Times New Roman"/>
          <w:sz w:val="24"/>
          <w:szCs w:val="24"/>
        </w:rPr>
        <w:t>2014</w:t>
      </w:r>
      <w:r w:rsidR="009820B5" w:rsidRPr="00AB3BF6">
        <w:rPr>
          <w:rFonts w:ascii="Times New Roman" w:hAnsi="Times New Roman"/>
          <w:sz w:val="24"/>
          <w:szCs w:val="24"/>
        </w:rPr>
        <w:t>)</w:t>
      </w:r>
      <w:r w:rsidRPr="00AB3BF6">
        <w:rPr>
          <w:rFonts w:ascii="Times New Roman" w:hAnsi="Times New Roman"/>
          <w:sz w:val="24"/>
          <w:szCs w:val="24"/>
        </w:rPr>
        <w:t>.</w:t>
      </w:r>
      <w:proofErr w:type="gramEnd"/>
      <w:r w:rsidR="004314F2" w:rsidRPr="00AB3BF6">
        <w:rPr>
          <w:rFonts w:ascii="Times New Roman" w:hAnsi="Times New Roman"/>
          <w:sz w:val="24"/>
          <w:szCs w:val="24"/>
        </w:rPr>
        <w:t xml:space="preserve"> </w:t>
      </w:r>
      <w:r w:rsidR="009820B5" w:rsidRPr="00AB3BF6">
        <w:rPr>
          <w:rFonts w:ascii="Times New Roman" w:hAnsi="Times New Roman"/>
          <w:sz w:val="24"/>
          <w:szCs w:val="24"/>
        </w:rPr>
        <w:t>“Effects of Ca</w:t>
      </w:r>
    </w:p>
    <w:p w:rsidR="00BB606F" w:rsidRDefault="009820B5" w:rsidP="00E72872">
      <w:pPr>
        <w:ind w:firstLine="720"/>
        <w:jc w:val="both"/>
        <w:rPr>
          <w:rFonts w:ascii="Times New Roman" w:hAnsi="Times New Roman"/>
          <w:sz w:val="24"/>
          <w:szCs w:val="24"/>
        </w:rPr>
      </w:pPr>
      <w:r w:rsidRPr="00AB3BF6">
        <w:rPr>
          <w:rFonts w:ascii="Times New Roman" w:hAnsi="Times New Roman"/>
          <w:sz w:val="24"/>
          <w:szCs w:val="24"/>
        </w:rPr>
        <w:t xml:space="preserve"> </w:t>
      </w:r>
      <w:proofErr w:type="gramStart"/>
      <w:r w:rsidR="004314F2" w:rsidRPr="00AB3BF6">
        <w:rPr>
          <w:rFonts w:ascii="Times New Roman" w:hAnsi="Times New Roman"/>
          <w:sz w:val="24"/>
          <w:szCs w:val="24"/>
        </w:rPr>
        <w:t>substitution</w:t>
      </w:r>
      <w:proofErr w:type="gramEnd"/>
      <w:r w:rsidR="004314F2" w:rsidRPr="00AB3BF6">
        <w:rPr>
          <w:rFonts w:ascii="Times New Roman" w:hAnsi="Times New Roman"/>
          <w:sz w:val="24"/>
          <w:szCs w:val="24"/>
        </w:rPr>
        <w:t xml:space="preserve"> on</w:t>
      </w:r>
      <w:r w:rsidR="00BB606F">
        <w:rPr>
          <w:rFonts w:ascii="Times New Roman" w:hAnsi="Times New Roman"/>
          <w:sz w:val="24"/>
          <w:szCs w:val="24"/>
        </w:rPr>
        <w:t xml:space="preserve"> </w:t>
      </w:r>
      <w:r w:rsidR="004314F2" w:rsidRPr="00AB3BF6">
        <w:rPr>
          <w:rFonts w:ascii="Times New Roman" w:hAnsi="Times New Roman"/>
          <w:sz w:val="24"/>
          <w:szCs w:val="24"/>
        </w:rPr>
        <w:t xml:space="preserve"> </w:t>
      </w:r>
      <w:r w:rsidR="00CD7750" w:rsidRPr="00AB3BF6">
        <w:rPr>
          <w:rFonts w:ascii="Times New Roman" w:hAnsi="Times New Roman"/>
          <w:sz w:val="24"/>
          <w:szCs w:val="24"/>
        </w:rPr>
        <w:t>room temperature resistivity of don</w:t>
      </w:r>
      <w:r w:rsidR="004314F2" w:rsidRPr="00AB3BF6">
        <w:rPr>
          <w:rFonts w:ascii="Times New Roman" w:hAnsi="Times New Roman"/>
          <w:sz w:val="24"/>
          <w:szCs w:val="24"/>
        </w:rPr>
        <w:t xml:space="preserve">or-doped barium </w:t>
      </w:r>
      <w:proofErr w:type="spellStart"/>
      <w:r w:rsidR="004314F2" w:rsidRPr="00AB3BF6">
        <w:rPr>
          <w:rFonts w:ascii="Times New Roman" w:hAnsi="Times New Roman"/>
          <w:sz w:val="24"/>
          <w:szCs w:val="24"/>
        </w:rPr>
        <w:t>titanate</w:t>
      </w:r>
      <w:proofErr w:type="spellEnd"/>
    </w:p>
    <w:p w:rsidR="00CD7750" w:rsidRPr="00AB3BF6" w:rsidRDefault="004314F2" w:rsidP="00E72872">
      <w:pPr>
        <w:ind w:firstLine="720"/>
        <w:jc w:val="both"/>
        <w:rPr>
          <w:rFonts w:ascii="Times New Roman" w:hAnsi="Times New Roman"/>
          <w:sz w:val="24"/>
          <w:szCs w:val="24"/>
        </w:rPr>
      </w:pPr>
      <w:r w:rsidRPr="00AB3BF6">
        <w:rPr>
          <w:rFonts w:ascii="Times New Roman" w:hAnsi="Times New Roman"/>
          <w:sz w:val="24"/>
          <w:szCs w:val="24"/>
        </w:rPr>
        <w:t xml:space="preserve"> </w:t>
      </w:r>
      <w:proofErr w:type="gramStart"/>
      <w:r w:rsidRPr="00AB3BF6">
        <w:rPr>
          <w:rFonts w:ascii="Times New Roman" w:hAnsi="Times New Roman"/>
          <w:sz w:val="24"/>
          <w:szCs w:val="24"/>
        </w:rPr>
        <w:t>based</w:t>
      </w:r>
      <w:proofErr w:type="gramEnd"/>
      <w:r w:rsidRPr="00AB3BF6">
        <w:rPr>
          <w:rFonts w:ascii="Times New Roman" w:hAnsi="Times New Roman"/>
          <w:sz w:val="24"/>
          <w:szCs w:val="24"/>
        </w:rPr>
        <w:t xml:space="preserve"> </w:t>
      </w:r>
      <w:r w:rsidR="00CD7750" w:rsidRPr="00AB3BF6">
        <w:rPr>
          <w:rFonts w:ascii="Times New Roman" w:hAnsi="Times New Roman"/>
          <w:sz w:val="24"/>
          <w:szCs w:val="24"/>
        </w:rPr>
        <w:t xml:space="preserve">PTCR </w:t>
      </w:r>
      <w:r w:rsidR="00CD7750" w:rsidRPr="00AB3BF6">
        <w:rPr>
          <w:rFonts w:ascii="Times New Roman" w:hAnsi="Times New Roman"/>
          <w:sz w:val="24"/>
          <w:szCs w:val="24"/>
        </w:rPr>
        <w:tab/>
        <w:t>ceramics</w:t>
      </w:r>
      <w:r w:rsidR="009820B5" w:rsidRPr="00AB3BF6">
        <w:rPr>
          <w:rFonts w:ascii="Times New Roman" w:hAnsi="Times New Roman"/>
          <w:sz w:val="24"/>
          <w:szCs w:val="24"/>
        </w:rPr>
        <w:t>”</w:t>
      </w:r>
      <w:r w:rsidR="005F10F1" w:rsidRPr="00AB3BF6">
        <w:rPr>
          <w:rFonts w:ascii="Times New Roman" w:hAnsi="Times New Roman"/>
          <w:sz w:val="24"/>
          <w:szCs w:val="24"/>
        </w:rPr>
        <w:t>,</w:t>
      </w:r>
      <w:r w:rsidR="00CD7750" w:rsidRPr="00AB3BF6">
        <w:rPr>
          <w:rFonts w:ascii="Times New Roman" w:hAnsi="Times New Roman"/>
          <w:sz w:val="24"/>
          <w:szCs w:val="24"/>
        </w:rPr>
        <w:t xml:space="preserve"> </w:t>
      </w:r>
      <w:r w:rsidR="00CD7750" w:rsidRPr="00AB3BF6">
        <w:rPr>
          <w:rFonts w:ascii="Times New Roman" w:eastAsia="Calibri" w:hAnsi="Times New Roman"/>
          <w:sz w:val="24"/>
          <w:szCs w:val="24"/>
        </w:rPr>
        <w:t xml:space="preserve">J. Ceram. Soc. </w:t>
      </w:r>
      <w:proofErr w:type="spellStart"/>
      <w:r w:rsidR="00CD7750" w:rsidRPr="00AB3BF6">
        <w:rPr>
          <w:rFonts w:ascii="Times New Roman" w:eastAsia="Calibri" w:hAnsi="Times New Roman"/>
          <w:sz w:val="24"/>
          <w:szCs w:val="24"/>
        </w:rPr>
        <w:t>Jpn</w:t>
      </w:r>
      <w:proofErr w:type="spellEnd"/>
      <w:r w:rsidR="00CD7750" w:rsidRPr="00AB3BF6">
        <w:rPr>
          <w:rFonts w:ascii="Times New Roman" w:eastAsia="Calibri" w:hAnsi="Times New Roman"/>
          <w:sz w:val="24"/>
          <w:szCs w:val="24"/>
        </w:rPr>
        <w:t>.</w:t>
      </w:r>
      <w:r w:rsidR="00CD7750" w:rsidRPr="00AB3BF6">
        <w:rPr>
          <w:rFonts w:ascii="Times New Roman" w:hAnsi="Times New Roman"/>
          <w:i/>
          <w:sz w:val="24"/>
          <w:szCs w:val="24"/>
        </w:rPr>
        <w:t xml:space="preserve"> </w:t>
      </w:r>
      <w:r w:rsidR="00CD7750" w:rsidRPr="00AB3BF6">
        <w:rPr>
          <w:rFonts w:ascii="Times New Roman" w:hAnsi="Times New Roman"/>
          <w:sz w:val="24"/>
          <w:szCs w:val="24"/>
        </w:rPr>
        <w:t xml:space="preserve">122 </w:t>
      </w:r>
      <w:r w:rsidRPr="00AB3BF6">
        <w:rPr>
          <w:rFonts w:ascii="Times New Roman" w:hAnsi="Times New Roman"/>
          <w:sz w:val="24"/>
          <w:szCs w:val="24"/>
        </w:rPr>
        <w:tab/>
      </w:r>
      <w:r w:rsidR="00CD7750" w:rsidRPr="00AB3BF6">
        <w:rPr>
          <w:rFonts w:ascii="Times New Roman" w:hAnsi="Times New Roman"/>
          <w:sz w:val="24"/>
          <w:szCs w:val="24"/>
        </w:rPr>
        <w:t>(6)</w:t>
      </w:r>
      <w:r w:rsidR="00632FBF">
        <w:rPr>
          <w:rFonts w:ascii="Times New Roman" w:hAnsi="Times New Roman"/>
          <w:sz w:val="24"/>
          <w:szCs w:val="24"/>
        </w:rPr>
        <w:t>:</w:t>
      </w:r>
      <w:r w:rsidR="00CD7750" w:rsidRPr="00AB3BF6">
        <w:rPr>
          <w:rFonts w:ascii="Times New Roman" w:hAnsi="Times New Roman"/>
          <w:sz w:val="24"/>
          <w:szCs w:val="24"/>
        </w:rPr>
        <w:t xml:space="preserve"> 402-405.</w:t>
      </w:r>
    </w:p>
    <w:p w:rsidR="00BB606F" w:rsidRDefault="009820B5" w:rsidP="00CD7750">
      <w:pPr>
        <w:autoSpaceDE w:val="0"/>
        <w:autoSpaceDN w:val="0"/>
        <w:adjustRightInd w:val="0"/>
        <w:jc w:val="both"/>
        <w:rPr>
          <w:rFonts w:ascii="Times New Roman" w:hAnsi="Times New Roman"/>
          <w:sz w:val="24"/>
          <w:szCs w:val="24"/>
        </w:rPr>
      </w:pPr>
      <w:proofErr w:type="spellStart"/>
      <w:proofErr w:type="gramStart"/>
      <w:r w:rsidRPr="00AB3BF6">
        <w:rPr>
          <w:rFonts w:ascii="Times New Roman" w:hAnsi="Times New Roman"/>
          <w:sz w:val="24"/>
          <w:szCs w:val="24"/>
        </w:rPr>
        <w:t>Medhi</w:t>
      </w:r>
      <w:proofErr w:type="spellEnd"/>
      <w:r w:rsidRPr="00AB3BF6">
        <w:rPr>
          <w:rFonts w:ascii="Times New Roman" w:hAnsi="Times New Roman"/>
          <w:sz w:val="24"/>
          <w:szCs w:val="24"/>
        </w:rPr>
        <w:t xml:space="preserve">, N. and </w:t>
      </w:r>
      <w:proofErr w:type="spellStart"/>
      <w:r w:rsidRPr="00AB3BF6">
        <w:rPr>
          <w:rFonts w:ascii="Times New Roman" w:hAnsi="Times New Roman"/>
          <w:sz w:val="24"/>
          <w:szCs w:val="24"/>
        </w:rPr>
        <w:t>Nath</w:t>
      </w:r>
      <w:proofErr w:type="spellEnd"/>
      <w:r w:rsidRPr="00AB3BF6">
        <w:rPr>
          <w:rFonts w:ascii="Times New Roman" w:hAnsi="Times New Roman"/>
          <w:sz w:val="24"/>
          <w:szCs w:val="24"/>
        </w:rPr>
        <w:t>, A.K.</w:t>
      </w:r>
      <w:r w:rsidR="00CD7750" w:rsidRPr="00AB3BF6">
        <w:rPr>
          <w:rFonts w:ascii="Times New Roman" w:hAnsi="Times New Roman"/>
          <w:sz w:val="24"/>
          <w:szCs w:val="24"/>
        </w:rPr>
        <w:t xml:space="preserve"> </w:t>
      </w:r>
      <w:r w:rsidRPr="00AB3BF6">
        <w:rPr>
          <w:rFonts w:ascii="Times New Roman" w:hAnsi="Times New Roman"/>
          <w:sz w:val="24"/>
          <w:szCs w:val="24"/>
        </w:rPr>
        <w:t>(</w:t>
      </w:r>
      <w:r w:rsidR="00CD7750" w:rsidRPr="00AB3BF6">
        <w:rPr>
          <w:rFonts w:ascii="Times New Roman" w:hAnsi="Times New Roman"/>
          <w:sz w:val="24"/>
          <w:szCs w:val="24"/>
        </w:rPr>
        <w:t>2013</w:t>
      </w:r>
      <w:r w:rsidRPr="00AB3BF6">
        <w:rPr>
          <w:rFonts w:ascii="Times New Roman" w:hAnsi="Times New Roman"/>
          <w:sz w:val="24"/>
          <w:szCs w:val="24"/>
        </w:rPr>
        <w:t>)</w:t>
      </w:r>
      <w:r w:rsidR="00CD7750" w:rsidRPr="00AB3BF6">
        <w:rPr>
          <w:rFonts w:ascii="Times New Roman" w:hAnsi="Times New Roman"/>
          <w:sz w:val="24"/>
          <w:szCs w:val="24"/>
        </w:rPr>
        <w:t>.</w:t>
      </w:r>
      <w:proofErr w:type="gramEnd"/>
      <w:r w:rsidR="00CD7750" w:rsidRPr="00AB3BF6">
        <w:rPr>
          <w:rFonts w:ascii="Times New Roman" w:hAnsi="Times New Roman"/>
          <w:sz w:val="24"/>
          <w:szCs w:val="24"/>
        </w:rPr>
        <w:t xml:space="preserve"> Gamma ray irradiation effects on ferroelectri</w:t>
      </w:r>
      <w:r w:rsidRPr="00AB3BF6">
        <w:rPr>
          <w:rFonts w:ascii="Times New Roman" w:hAnsi="Times New Roman"/>
          <w:sz w:val="24"/>
          <w:szCs w:val="24"/>
        </w:rPr>
        <w:t>c and</w:t>
      </w:r>
    </w:p>
    <w:p w:rsidR="00BB606F" w:rsidRDefault="009820B5" w:rsidP="00BB606F">
      <w:pPr>
        <w:autoSpaceDE w:val="0"/>
        <w:autoSpaceDN w:val="0"/>
        <w:adjustRightInd w:val="0"/>
        <w:ind w:firstLine="720"/>
        <w:jc w:val="both"/>
        <w:rPr>
          <w:rFonts w:ascii="Times New Roman" w:hAnsi="Times New Roman"/>
          <w:sz w:val="24"/>
          <w:szCs w:val="24"/>
        </w:rPr>
      </w:pPr>
      <w:r w:rsidRPr="00AB3BF6">
        <w:rPr>
          <w:rFonts w:ascii="Times New Roman" w:hAnsi="Times New Roman"/>
          <w:sz w:val="24"/>
          <w:szCs w:val="24"/>
        </w:rPr>
        <w:t xml:space="preserve"> </w:t>
      </w:r>
      <w:proofErr w:type="gramStart"/>
      <w:r w:rsidRPr="00AB3BF6">
        <w:rPr>
          <w:rFonts w:ascii="Times New Roman" w:hAnsi="Times New Roman"/>
          <w:sz w:val="24"/>
          <w:szCs w:val="24"/>
        </w:rPr>
        <w:t>piezoelectric</w:t>
      </w:r>
      <w:proofErr w:type="gramEnd"/>
      <w:r w:rsidRPr="00AB3BF6">
        <w:rPr>
          <w:rFonts w:ascii="Times New Roman" w:hAnsi="Times New Roman"/>
          <w:sz w:val="24"/>
          <w:szCs w:val="24"/>
        </w:rPr>
        <w:t xml:space="preserve"> </w:t>
      </w:r>
      <w:r w:rsidR="004314F2" w:rsidRPr="00AB3BF6">
        <w:rPr>
          <w:rFonts w:ascii="Times New Roman" w:hAnsi="Times New Roman"/>
          <w:sz w:val="24"/>
          <w:szCs w:val="24"/>
        </w:rPr>
        <w:t xml:space="preserve">properties </w:t>
      </w:r>
      <w:r w:rsidR="00CD7750" w:rsidRPr="00AB3BF6">
        <w:rPr>
          <w:rFonts w:ascii="Times New Roman" w:hAnsi="Times New Roman"/>
          <w:sz w:val="24"/>
          <w:szCs w:val="24"/>
        </w:rPr>
        <w:t xml:space="preserve">of </w:t>
      </w:r>
      <w:r w:rsidRPr="00AB3BF6">
        <w:rPr>
          <w:rFonts w:ascii="Times New Roman" w:hAnsi="Times New Roman"/>
          <w:sz w:val="24"/>
          <w:szCs w:val="24"/>
        </w:rPr>
        <w:tab/>
      </w:r>
      <w:r w:rsidR="00CD7750" w:rsidRPr="00AB3BF6">
        <w:rPr>
          <w:rFonts w:ascii="Times New Roman" w:hAnsi="Times New Roman"/>
          <w:sz w:val="24"/>
          <w:szCs w:val="24"/>
        </w:rPr>
        <w:t>Barium Titanate Ceramics</w:t>
      </w:r>
      <w:r w:rsidRPr="00AB3BF6">
        <w:rPr>
          <w:rFonts w:ascii="Times New Roman" w:hAnsi="Times New Roman"/>
          <w:sz w:val="24"/>
          <w:szCs w:val="24"/>
        </w:rPr>
        <w:t>”,</w:t>
      </w:r>
      <w:r w:rsidR="00CD7750" w:rsidRPr="00AB3BF6">
        <w:rPr>
          <w:rFonts w:ascii="Times New Roman" w:eastAsia="Calibri" w:hAnsi="Times New Roman"/>
          <w:sz w:val="24"/>
          <w:szCs w:val="24"/>
        </w:rPr>
        <w:t xml:space="preserve"> J. Mater. Eng. Perform. </w:t>
      </w:r>
      <w:r w:rsidR="004314F2" w:rsidRPr="00AB3BF6">
        <w:rPr>
          <w:rFonts w:ascii="Times New Roman" w:hAnsi="Times New Roman"/>
          <w:sz w:val="24"/>
          <w:szCs w:val="24"/>
        </w:rPr>
        <w:t>22</w:t>
      </w:r>
      <w:r w:rsidR="00632FBF">
        <w:rPr>
          <w:rFonts w:ascii="Times New Roman" w:hAnsi="Times New Roman"/>
          <w:sz w:val="24"/>
          <w:szCs w:val="24"/>
        </w:rPr>
        <w:t>:</w:t>
      </w:r>
    </w:p>
    <w:p w:rsidR="00CD7750" w:rsidRPr="00AB3BF6" w:rsidRDefault="004314F2" w:rsidP="00BB606F">
      <w:pPr>
        <w:autoSpaceDE w:val="0"/>
        <w:autoSpaceDN w:val="0"/>
        <w:adjustRightInd w:val="0"/>
        <w:ind w:firstLine="720"/>
        <w:jc w:val="both"/>
        <w:rPr>
          <w:rFonts w:ascii="Times New Roman" w:hAnsi="Times New Roman"/>
          <w:sz w:val="24"/>
          <w:szCs w:val="24"/>
        </w:rPr>
      </w:pPr>
      <w:r w:rsidRPr="00AB3BF6">
        <w:rPr>
          <w:rFonts w:ascii="Times New Roman" w:hAnsi="Times New Roman"/>
          <w:sz w:val="24"/>
          <w:szCs w:val="24"/>
        </w:rPr>
        <w:t xml:space="preserve"> 2716-</w:t>
      </w:r>
      <w:r w:rsidR="00CD7750" w:rsidRPr="00AB3BF6">
        <w:rPr>
          <w:rFonts w:ascii="Times New Roman" w:hAnsi="Times New Roman"/>
          <w:sz w:val="24"/>
          <w:szCs w:val="24"/>
        </w:rPr>
        <w:t>2722.</w:t>
      </w:r>
    </w:p>
    <w:p w:rsidR="00BB606F" w:rsidRDefault="00CD7750" w:rsidP="00CD7750">
      <w:pPr>
        <w:autoSpaceDE w:val="0"/>
        <w:autoSpaceDN w:val="0"/>
        <w:adjustRightInd w:val="0"/>
        <w:jc w:val="both"/>
        <w:rPr>
          <w:rFonts w:ascii="Times New Roman" w:hAnsi="Times New Roman"/>
          <w:bCs/>
          <w:sz w:val="24"/>
          <w:szCs w:val="24"/>
        </w:rPr>
      </w:pPr>
      <w:proofErr w:type="spellStart"/>
      <w:proofErr w:type="gramStart"/>
      <w:r w:rsidRPr="00AB3BF6">
        <w:rPr>
          <w:rFonts w:ascii="Times New Roman" w:hAnsi="Times New Roman"/>
          <w:sz w:val="24"/>
          <w:szCs w:val="24"/>
        </w:rPr>
        <w:t>Miclea</w:t>
      </w:r>
      <w:proofErr w:type="spellEnd"/>
      <w:r w:rsidRPr="00AB3BF6">
        <w:rPr>
          <w:rFonts w:ascii="Times New Roman" w:hAnsi="Times New Roman"/>
          <w:sz w:val="24"/>
          <w:szCs w:val="24"/>
        </w:rPr>
        <w:t xml:space="preserve">, C., </w:t>
      </w:r>
      <w:proofErr w:type="spellStart"/>
      <w:r w:rsidRPr="00AB3BF6">
        <w:rPr>
          <w:rFonts w:ascii="Times New Roman" w:hAnsi="Times New Roman"/>
          <w:sz w:val="24"/>
          <w:szCs w:val="24"/>
        </w:rPr>
        <w:t>Tanasoiu</w:t>
      </w:r>
      <w:proofErr w:type="spellEnd"/>
      <w:r w:rsidRPr="00AB3BF6">
        <w:rPr>
          <w:rFonts w:ascii="Times New Roman" w:hAnsi="Times New Roman"/>
          <w:sz w:val="24"/>
          <w:szCs w:val="24"/>
        </w:rPr>
        <w:t>, C</w:t>
      </w:r>
      <w:r w:rsidR="009820B5" w:rsidRPr="00AB3BF6">
        <w:rPr>
          <w:rFonts w:ascii="Times New Roman" w:hAnsi="Times New Roman"/>
          <w:sz w:val="24"/>
          <w:szCs w:val="24"/>
        </w:rPr>
        <w:t xml:space="preserve">., </w:t>
      </w:r>
      <w:proofErr w:type="spellStart"/>
      <w:r w:rsidR="009820B5" w:rsidRPr="00AB3BF6">
        <w:rPr>
          <w:rFonts w:ascii="Times New Roman" w:hAnsi="Times New Roman"/>
          <w:sz w:val="24"/>
          <w:szCs w:val="24"/>
        </w:rPr>
        <w:t>Miclea</w:t>
      </w:r>
      <w:proofErr w:type="spellEnd"/>
      <w:r w:rsidR="009820B5" w:rsidRPr="00AB3BF6">
        <w:rPr>
          <w:rFonts w:ascii="Times New Roman" w:hAnsi="Times New Roman"/>
          <w:sz w:val="24"/>
          <w:szCs w:val="24"/>
        </w:rPr>
        <w:t xml:space="preserve">, C.F., </w:t>
      </w:r>
      <w:proofErr w:type="spellStart"/>
      <w:r w:rsidR="009820B5" w:rsidRPr="00AB3BF6">
        <w:rPr>
          <w:rFonts w:ascii="Times New Roman" w:hAnsi="Times New Roman"/>
          <w:sz w:val="24"/>
          <w:szCs w:val="24"/>
        </w:rPr>
        <w:t>Spanulescu</w:t>
      </w:r>
      <w:proofErr w:type="spellEnd"/>
      <w:r w:rsidR="009820B5" w:rsidRPr="00AB3BF6">
        <w:rPr>
          <w:rFonts w:ascii="Times New Roman" w:hAnsi="Times New Roman"/>
          <w:sz w:val="24"/>
          <w:szCs w:val="24"/>
        </w:rPr>
        <w:t xml:space="preserve">, I. and </w:t>
      </w:r>
      <w:proofErr w:type="spellStart"/>
      <w:r w:rsidR="009820B5" w:rsidRPr="00AB3BF6">
        <w:rPr>
          <w:rFonts w:ascii="Times New Roman" w:hAnsi="Times New Roman"/>
          <w:sz w:val="24"/>
          <w:szCs w:val="24"/>
        </w:rPr>
        <w:t>Cioangher</w:t>
      </w:r>
      <w:proofErr w:type="spellEnd"/>
      <w:r w:rsidR="009820B5" w:rsidRPr="00AB3BF6">
        <w:rPr>
          <w:rFonts w:ascii="Times New Roman" w:hAnsi="Times New Roman"/>
          <w:sz w:val="24"/>
          <w:szCs w:val="24"/>
        </w:rPr>
        <w:t>, M.</w:t>
      </w:r>
      <w:r w:rsidRPr="00AB3BF6">
        <w:rPr>
          <w:rFonts w:ascii="Times New Roman" w:hAnsi="Times New Roman"/>
          <w:sz w:val="24"/>
          <w:szCs w:val="24"/>
        </w:rPr>
        <w:t xml:space="preserve"> </w:t>
      </w:r>
      <w:r w:rsidR="009820B5" w:rsidRPr="00AB3BF6">
        <w:rPr>
          <w:rFonts w:ascii="Times New Roman" w:hAnsi="Times New Roman"/>
          <w:sz w:val="24"/>
          <w:szCs w:val="24"/>
        </w:rPr>
        <w:t>(</w:t>
      </w:r>
      <w:r w:rsidRPr="00AB3BF6">
        <w:rPr>
          <w:rFonts w:ascii="Times New Roman" w:hAnsi="Times New Roman"/>
          <w:sz w:val="24"/>
          <w:szCs w:val="24"/>
        </w:rPr>
        <w:t>2005</w:t>
      </w:r>
      <w:r w:rsidR="009820B5" w:rsidRPr="00AB3BF6">
        <w:rPr>
          <w:rFonts w:ascii="Times New Roman" w:hAnsi="Times New Roman"/>
          <w:sz w:val="24"/>
          <w:szCs w:val="24"/>
        </w:rPr>
        <w:t>)</w:t>
      </w:r>
      <w:r w:rsidRPr="00AB3BF6">
        <w:rPr>
          <w:rFonts w:ascii="Times New Roman" w:hAnsi="Times New Roman"/>
          <w:sz w:val="24"/>
          <w:szCs w:val="24"/>
        </w:rPr>
        <w:t>.</w:t>
      </w:r>
      <w:proofErr w:type="gramEnd"/>
      <w:r w:rsidRPr="00AB3BF6">
        <w:rPr>
          <w:rFonts w:ascii="Times New Roman" w:hAnsi="Times New Roman"/>
          <w:sz w:val="24"/>
          <w:szCs w:val="24"/>
        </w:rPr>
        <w:t xml:space="preserve"> </w:t>
      </w:r>
      <w:r w:rsidR="009820B5" w:rsidRPr="00AB3BF6">
        <w:rPr>
          <w:rFonts w:ascii="Times New Roman" w:hAnsi="Times New Roman"/>
          <w:sz w:val="24"/>
          <w:szCs w:val="24"/>
        </w:rPr>
        <w:t>“</w:t>
      </w:r>
      <w:r w:rsidR="004314F2" w:rsidRPr="00AB3BF6">
        <w:rPr>
          <w:rFonts w:ascii="Times New Roman" w:hAnsi="Times New Roman"/>
          <w:bCs/>
          <w:sz w:val="24"/>
          <w:szCs w:val="24"/>
        </w:rPr>
        <w:t>Effect of</w:t>
      </w:r>
    </w:p>
    <w:p w:rsidR="00BB606F" w:rsidRDefault="004314F2" w:rsidP="00BB606F">
      <w:pPr>
        <w:autoSpaceDE w:val="0"/>
        <w:autoSpaceDN w:val="0"/>
        <w:adjustRightInd w:val="0"/>
        <w:ind w:firstLine="720"/>
        <w:jc w:val="both"/>
        <w:rPr>
          <w:rFonts w:ascii="Times New Roman" w:eastAsia="Calibri" w:hAnsi="Times New Roman"/>
          <w:iCs/>
          <w:sz w:val="24"/>
          <w:szCs w:val="24"/>
        </w:rPr>
      </w:pPr>
      <w:r w:rsidRPr="00AB3BF6">
        <w:rPr>
          <w:rFonts w:ascii="Times New Roman" w:hAnsi="Times New Roman"/>
          <w:bCs/>
          <w:sz w:val="24"/>
          <w:szCs w:val="24"/>
        </w:rPr>
        <w:t xml:space="preserve"> </w:t>
      </w:r>
      <w:proofErr w:type="gramStart"/>
      <w:r w:rsidR="00CD7750" w:rsidRPr="00AB3BF6">
        <w:rPr>
          <w:rFonts w:ascii="Times New Roman" w:hAnsi="Times New Roman"/>
          <w:bCs/>
          <w:sz w:val="24"/>
          <w:szCs w:val="24"/>
        </w:rPr>
        <w:t>neutron</w:t>
      </w:r>
      <w:proofErr w:type="gramEnd"/>
      <w:r w:rsidR="00CD7750" w:rsidRPr="00AB3BF6">
        <w:rPr>
          <w:rFonts w:ascii="Times New Roman" w:hAnsi="Times New Roman"/>
          <w:bCs/>
          <w:sz w:val="24"/>
          <w:szCs w:val="24"/>
        </w:rPr>
        <w:t xml:space="preserve"> irradiation </w:t>
      </w:r>
      <w:r w:rsidR="005F10F1" w:rsidRPr="00AB3BF6">
        <w:rPr>
          <w:rFonts w:ascii="Times New Roman" w:hAnsi="Times New Roman"/>
          <w:bCs/>
          <w:sz w:val="24"/>
          <w:szCs w:val="24"/>
        </w:rPr>
        <w:tab/>
      </w:r>
      <w:r w:rsidR="00CD7750" w:rsidRPr="00AB3BF6">
        <w:rPr>
          <w:rFonts w:ascii="Times New Roman" w:hAnsi="Times New Roman"/>
          <w:bCs/>
          <w:sz w:val="24"/>
          <w:szCs w:val="24"/>
        </w:rPr>
        <w:t>on some piezoelectric properties of PZT type ceramics</w:t>
      </w:r>
      <w:r w:rsidR="009820B5" w:rsidRPr="00AB3BF6">
        <w:rPr>
          <w:rFonts w:ascii="Times New Roman" w:hAnsi="Times New Roman"/>
          <w:bCs/>
          <w:sz w:val="24"/>
          <w:szCs w:val="24"/>
        </w:rPr>
        <w:t>”,</w:t>
      </w:r>
      <w:r w:rsidR="00CD7750" w:rsidRPr="00AB3BF6">
        <w:rPr>
          <w:rFonts w:ascii="Times New Roman" w:hAnsi="Times New Roman"/>
          <w:sz w:val="24"/>
          <w:szCs w:val="24"/>
        </w:rPr>
        <w:t xml:space="preserve"> </w:t>
      </w:r>
      <w:r w:rsidRPr="00AB3BF6">
        <w:rPr>
          <w:rFonts w:ascii="Times New Roman" w:eastAsia="Calibri" w:hAnsi="Times New Roman"/>
          <w:iCs/>
          <w:sz w:val="24"/>
          <w:szCs w:val="24"/>
        </w:rPr>
        <w:t>J. Phys.</w:t>
      </w:r>
    </w:p>
    <w:p w:rsidR="00CD7750" w:rsidRPr="00AB3BF6" w:rsidRDefault="004314F2" w:rsidP="00BB606F">
      <w:pPr>
        <w:autoSpaceDE w:val="0"/>
        <w:autoSpaceDN w:val="0"/>
        <w:adjustRightInd w:val="0"/>
        <w:ind w:firstLine="720"/>
        <w:jc w:val="both"/>
        <w:rPr>
          <w:rFonts w:ascii="Times New Roman" w:hAnsi="Times New Roman"/>
          <w:sz w:val="24"/>
          <w:szCs w:val="24"/>
        </w:rPr>
      </w:pPr>
      <w:r w:rsidRPr="00AB3BF6">
        <w:rPr>
          <w:rFonts w:ascii="Times New Roman" w:eastAsia="Calibri" w:hAnsi="Times New Roman"/>
          <w:iCs/>
          <w:sz w:val="24"/>
          <w:szCs w:val="24"/>
        </w:rPr>
        <w:t xml:space="preserve"> IV </w:t>
      </w:r>
      <w:r w:rsidR="00CD7750" w:rsidRPr="00AB3BF6">
        <w:rPr>
          <w:rFonts w:ascii="Times New Roman" w:eastAsia="Calibri" w:hAnsi="Times New Roman"/>
          <w:iCs/>
          <w:sz w:val="24"/>
          <w:szCs w:val="24"/>
        </w:rPr>
        <w:t>France.</w:t>
      </w:r>
      <w:r w:rsidR="00CD7750" w:rsidRPr="00AB3BF6">
        <w:rPr>
          <w:rFonts w:ascii="Times New Roman" w:hAnsi="Times New Roman"/>
          <w:bCs/>
          <w:sz w:val="24"/>
          <w:szCs w:val="24"/>
        </w:rPr>
        <w:t xml:space="preserve"> 128</w:t>
      </w:r>
      <w:r w:rsidR="00632FBF">
        <w:rPr>
          <w:rFonts w:ascii="Times New Roman" w:hAnsi="Times New Roman"/>
          <w:bCs/>
          <w:sz w:val="24"/>
          <w:szCs w:val="24"/>
        </w:rPr>
        <w:t>:</w:t>
      </w:r>
      <w:r w:rsidR="00CD7750" w:rsidRPr="00AB3BF6">
        <w:rPr>
          <w:rFonts w:ascii="Times New Roman" w:hAnsi="Times New Roman"/>
          <w:b/>
          <w:bCs/>
          <w:sz w:val="24"/>
          <w:szCs w:val="24"/>
        </w:rPr>
        <w:t xml:space="preserve"> </w:t>
      </w:r>
      <w:r w:rsidR="00CD7750" w:rsidRPr="00AB3BF6">
        <w:rPr>
          <w:rFonts w:ascii="Times New Roman" w:hAnsi="Times New Roman"/>
          <w:sz w:val="24"/>
          <w:szCs w:val="24"/>
        </w:rPr>
        <w:t>115–120.</w:t>
      </w:r>
    </w:p>
    <w:p w:rsidR="00632FBF" w:rsidRDefault="00632FBF" w:rsidP="00CD7750">
      <w:pPr>
        <w:jc w:val="both"/>
        <w:rPr>
          <w:rFonts w:ascii="Times New Roman" w:hAnsi="Times New Roman"/>
          <w:sz w:val="24"/>
          <w:szCs w:val="24"/>
        </w:rPr>
      </w:pPr>
    </w:p>
    <w:p w:rsidR="00BB606F" w:rsidRDefault="009820B5" w:rsidP="00CD7750">
      <w:pPr>
        <w:jc w:val="both"/>
        <w:rPr>
          <w:rFonts w:ascii="Times New Roman" w:hAnsi="Times New Roman"/>
          <w:sz w:val="24"/>
          <w:szCs w:val="24"/>
        </w:rPr>
      </w:pPr>
      <w:proofErr w:type="gramStart"/>
      <w:r w:rsidRPr="00AB3BF6">
        <w:rPr>
          <w:rFonts w:ascii="Times New Roman" w:hAnsi="Times New Roman"/>
          <w:sz w:val="24"/>
          <w:szCs w:val="24"/>
        </w:rPr>
        <w:lastRenderedPageBreak/>
        <w:t xml:space="preserve">Nada, F.A., Ahmed, G. and </w:t>
      </w:r>
      <w:proofErr w:type="spellStart"/>
      <w:r w:rsidRPr="00AB3BF6">
        <w:rPr>
          <w:rFonts w:ascii="Times New Roman" w:hAnsi="Times New Roman"/>
          <w:sz w:val="24"/>
          <w:szCs w:val="24"/>
        </w:rPr>
        <w:t>Ekram</w:t>
      </w:r>
      <w:proofErr w:type="spellEnd"/>
      <w:r w:rsidRPr="00AB3BF6">
        <w:rPr>
          <w:rFonts w:ascii="Times New Roman" w:hAnsi="Times New Roman"/>
          <w:sz w:val="24"/>
          <w:szCs w:val="24"/>
        </w:rPr>
        <w:t>, H.E.</w:t>
      </w:r>
      <w:r w:rsidR="00CD7750" w:rsidRPr="00AB3BF6">
        <w:rPr>
          <w:rFonts w:ascii="Times New Roman" w:hAnsi="Times New Roman"/>
          <w:sz w:val="24"/>
          <w:szCs w:val="24"/>
        </w:rPr>
        <w:t xml:space="preserve"> </w:t>
      </w:r>
      <w:r w:rsidRPr="00AB3BF6">
        <w:rPr>
          <w:rFonts w:ascii="Times New Roman" w:hAnsi="Times New Roman"/>
          <w:sz w:val="24"/>
          <w:szCs w:val="24"/>
        </w:rPr>
        <w:t>(</w:t>
      </w:r>
      <w:r w:rsidR="00CD7750" w:rsidRPr="00AB3BF6">
        <w:rPr>
          <w:rFonts w:ascii="Times New Roman" w:hAnsi="Times New Roman"/>
          <w:sz w:val="24"/>
          <w:szCs w:val="24"/>
        </w:rPr>
        <w:t>2016</w:t>
      </w:r>
      <w:r w:rsidRPr="00AB3BF6">
        <w:rPr>
          <w:rFonts w:ascii="Times New Roman" w:hAnsi="Times New Roman"/>
          <w:sz w:val="24"/>
          <w:szCs w:val="24"/>
        </w:rPr>
        <w:t>)</w:t>
      </w:r>
      <w:r w:rsidR="00CD7750" w:rsidRPr="00AB3BF6">
        <w:rPr>
          <w:rFonts w:ascii="Times New Roman" w:hAnsi="Times New Roman"/>
          <w:sz w:val="24"/>
          <w:szCs w:val="24"/>
        </w:rPr>
        <w:t>.</w:t>
      </w:r>
      <w:proofErr w:type="gramEnd"/>
      <w:r w:rsidR="00CD7750" w:rsidRPr="00AB3BF6">
        <w:rPr>
          <w:rFonts w:ascii="Times New Roman" w:hAnsi="Times New Roman"/>
          <w:sz w:val="24"/>
          <w:szCs w:val="24"/>
        </w:rPr>
        <w:t xml:space="preserve"> </w:t>
      </w:r>
      <w:r w:rsidRPr="00AB3BF6">
        <w:rPr>
          <w:rFonts w:ascii="Times New Roman" w:hAnsi="Times New Roman"/>
          <w:sz w:val="24"/>
          <w:szCs w:val="24"/>
        </w:rPr>
        <w:t>“</w:t>
      </w:r>
      <w:r w:rsidR="00CD7750" w:rsidRPr="00AB3BF6">
        <w:rPr>
          <w:rFonts w:ascii="Times New Roman" w:hAnsi="Times New Roman"/>
          <w:sz w:val="24"/>
          <w:szCs w:val="24"/>
        </w:rPr>
        <w:t>Perov</w:t>
      </w:r>
      <w:r w:rsidR="004314F2" w:rsidRPr="00AB3BF6">
        <w:rPr>
          <w:rFonts w:ascii="Times New Roman" w:hAnsi="Times New Roman"/>
          <w:sz w:val="24"/>
          <w:szCs w:val="24"/>
        </w:rPr>
        <w:t>skite Nanomaterials-Synthesis,</w:t>
      </w:r>
    </w:p>
    <w:p w:rsidR="00BB606F" w:rsidRDefault="004314F2" w:rsidP="00BB606F">
      <w:pPr>
        <w:ind w:firstLine="720"/>
        <w:jc w:val="both"/>
        <w:rPr>
          <w:rFonts w:ascii="Times New Roman" w:hAnsi="Times New Roman"/>
          <w:sz w:val="24"/>
          <w:szCs w:val="24"/>
        </w:rPr>
      </w:pPr>
      <w:r w:rsidRPr="00AB3BF6">
        <w:rPr>
          <w:rFonts w:ascii="Times New Roman" w:hAnsi="Times New Roman"/>
          <w:sz w:val="24"/>
          <w:szCs w:val="24"/>
        </w:rPr>
        <w:t xml:space="preserve"> </w:t>
      </w:r>
      <w:r w:rsidR="00CD7750" w:rsidRPr="00AB3BF6">
        <w:rPr>
          <w:rFonts w:ascii="Times New Roman" w:hAnsi="Times New Roman"/>
          <w:sz w:val="24"/>
          <w:szCs w:val="24"/>
        </w:rPr>
        <w:t>Characterization, and Applications</w:t>
      </w:r>
      <w:r w:rsidR="009820B5" w:rsidRPr="00AB3BF6">
        <w:rPr>
          <w:rFonts w:ascii="Times New Roman" w:hAnsi="Times New Roman"/>
          <w:sz w:val="24"/>
          <w:szCs w:val="24"/>
        </w:rPr>
        <w:t>”</w:t>
      </w:r>
      <w:r w:rsidR="00CD7750" w:rsidRPr="00AB3BF6">
        <w:rPr>
          <w:rFonts w:ascii="Times New Roman" w:hAnsi="Times New Roman"/>
          <w:sz w:val="24"/>
          <w:szCs w:val="24"/>
        </w:rPr>
        <w:t xml:space="preserve">, in: </w:t>
      </w:r>
      <w:proofErr w:type="spellStart"/>
      <w:r w:rsidR="00CD7750" w:rsidRPr="00AB3BF6">
        <w:rPr>
          <w:rFonts w:ascii="Times New Roman" w:hAnsi="Times New Roman"/>
          <w:sz w:val="24"/>
          <w:szCs w:val="24"/>
        </w:rPr>
        <w:t>Likun</w:t>
      </w:r>
      <w:proofErr w:type="spellEnd"/>
      <w:r w:rsidR="00CD7750" w:rsidRPr="00AB3BF6">
        <w:rPr>
          <w:rFonts w:ascii="Times New Roman" w:hAnsi="Times New Roman"/>
          <w:sz w:val="24"/>
          <w:szCs w:val="24"/>
        </w:rPr>
        <w:t xml:space="preserve"> P. (Ed.), </w:t>
      </w:r>
      <w:r w:rsidRPr="00AB3BF6">
        <w:rPr>
          <w:rFonts w:ascii="Times New Roman" w:hAnsi="Times New Roman"/>
          <w:sz w:val="24"/>
          <w:szCs w:val="24"/>
        </w:rPr>
        <w:t>Perovskite Material</w:t>
      </w:r>
    </w:p>
    <w:p w:rsidR="00CD7750" w:rsidRPr="00AB3BF6" w:rsidRDefault="004314F2" w:rsidP="00BB606F">
      <w:pPr>
        <w:ind w:firstLine="720"/>
        <w:jc w:val="both"/>
        <w:rPr>
          <w:rFonts w:ascii="Times New Roman" w:hAnsi="Times New Roman"/>
          <w:sz w:val="24"/>
          <w:szCs w:val="24"/>
        </w:rPr>
      </w:pPr>
      <w:r w:rsidRPr="00AB3BF6">
        <w:rPr>
          <w:rFonts w:ascii="Times New Roman" w:hAnsi="Times New Roman"/>
          <w:sz w:val="24"/>
          <w:szCs w:val="24"/>
        </w:rPr>
        <w:t xml:space="preserve">-Synthesis, </w:t>
      </w:r>
      <w:r w:rsidR="00CD7750" w:rsidRPr="00AB3BF6">
        <w:rPr>
          <w:rFonts w:ascii="Times New Roman" w:hAnsi="Times New Roman"/>
          <w:sz w:val="24"/>
          <w:szCs w:val="24"/>
        </w:rPr>
        <w:t xml:space="preserve">Characterisation, Properties and </w:t>
      </w:r>
      <w:r w:rsidRPr="00AB3BF6">
        <w:rPr>
          <w:rFonts w:ascii="Times New Roman" w:hAnsi="Times New Roman"/>
          <w:sz w:val="24"/>
          <w:szCs w:val="24"/>
        </w:rPr>
        <w:tab/>
      </w:r>
      <w:r w:rsidR="00CD7750" w:rsidRPr="00AB3BF6">
        <w:rPr>
          <w:rFonts w:ascii="Times New Roman" w:hAnsi="Times New Roman"/>
          <w:sz w:val="24"/>
          <w:szCs w:val="24"/>
        </w:rPr>
        <w:t xml:space="preserve">Applications, </w:t>
      </w:r>
      <w:proofErr w:type="spellStart"/>
      <w:r w:rsidR="00CD7750" w:rsidRPr="00AB3BF6">
        <w:rPr>
          <w:rFonts w:ascii="Times New Roman" w:hAnsi="Times New Roman"/>
          <w:sz w:val="24"/>
          <w:szCs w:val="24"/>
        </w:rPr>
        <w:t>InTech</w:t>
      </w:r>
      <w:proofErr w:type="spellEnd"/>
      <w:proofErr w:type="gramStart"/>
      <w:r w:rsidR="00CD7750" w:rsidRPr="00AB3BF6">
        <w:rPr>
          <w:rFonts w:ascii="Times New Roman" w:hAnsi="Times New Roman"/>
          <w:sz w:val="24"/>
          <w:szCs w:val="24"/>
        </w:rPr>
        <w:t>,</w:t>
      </w:r>
      <w:r w:rsidR="00CD7750" w:rsidRPr="00AB3BF6">
        <w:rPr>
          <w:rFonts w:ascii="Times New Roman" w:hAnsi="Times New Roman"/>
          <w:b/>
          <w:sz w:val="24"/>
          <w:szCs w:val="24"/>
        </w:rPr>
        <w:t xml:space="preserve"> </w:t>
      </w:r>
      <w:r w:rsidR="00632FBF">
        <w:rPr>
          <w:rFonts w:ascii="Times New Roman" w:hAnsi="Times New Roman"/>
          <w:b/>
          <w:sz w:val="24"/>
          <w:szCs w:val="24"/>
        </w:rPr>
        <w:t>:</w:t>
      </w:r>
      <w:proofErr w:type="gramEnd"/>
      <w:r w:rsidR="00CD7750" w:rsidRPr="00AB3BF6">
        <w:rPr>
          <w:rFonts w:ascii="Times New Roman" w:hAnsi="Times New Roman"/>
          <w:sz w:val="24"/>
          <w:szCs w:val="24"/>
        </w:rPr>
        <w:t xml:space="preserve"> 111-112.</w:t>
      </w:r>
    </w:p>
    <w:p w:rsidR="00BB606F" w:rsidRDefault="009820B5" w:rsidP="00CD7750">
      <w:pPr>
        <w:jc w:val="both"/>
        <w:rPr>
          <w:rFonts w:ascii="Times New Roman" w:hAnsi="Times New Roman"/>
          <w:sz w:val="24"/>
          <w:szCs w:val="24"/>
        </w:rPr>
      </w:pPr>
      <w:proofErr w:type="spellStart"/>
      <w:proofErr w:type="gramStart"/>
      <w:r w:rsidRPr="00AB3BF6">
        <w:rPr>
          <w:rStyle w:val="BodyTextChar"/>
          <w:rFonts w:ascii="Times New Roman" w:hAnsi="Times New Roman"/>
          <w:sz w:val="24"/>
        </w:rPr>
        <w:t>Nath</w:t>
      </w:r>
      <w:proofErr w:type="spellEnd"/>
      <w:r w:rsidRPr="00AB3BF6">
        <w:rPr>
          <w:rStyle w:val="BodyTextChar"/>
          <w:rFonts w:ascii="Times New Roman" w:hAnsi="Times New Roman"/>
          <w:sz w:val="24"/>
        </w:rPr>
        <w:t xml:space="preserve">, A. K. and </w:t>
      </w:r>
      <w:proofErr w:type="spellStart"/>
      <w:r w:rsidRPr="00AB3BF6">
        <w:rPr>
          <w:rStyle w:val="BodyTextChar"/>
          <w:rFonts w:ascii="Times New Roman" w:hAnsi="Times New Roman"/>
          <w:sz w:val="24"/>
        </w:rPr>
        <w:t>Medhi</w:t>
      </w:r>
      <w:proofErr w:type="spellEnd"/>
      <w:r w:rsidRPr="00AB3BF6">
        <w:rPr>
          <w:rStyle w:val="BodyTextChar"/>
          <w:rFonts w:ascii="Times New Roman" w:hAnsi="Times New Roman"/>
          <w:sz w:val="24"/>
        </w:rPr>
        <w:t>, N. (</w:t>
      </w:r>
      <w:r w:rsidR="00CD7750" w:rsidRPr="00AB3BF6">
        <w:rPr>
          <w:rStyle w:val="BodyTextChar"/>
          <w:rFonts w:ascii="Times New Roman" w:hAnsi="Times New Roman"/>
          <w:sz w:val="24"/>
        </w:rPr>
        <w:t>2012</w:t>
      </w:r>
      <w:r w:rsidRPr="00AB3BF6">
        <w:rPr>
          <w:rStyle w:val="BodyTextChar"/>
          <w:rFonts w:ascii="Times New Roman" w:hAnsi="Times New Roman"/>
          <w:sz w:val="24"/>
        </w:rPr>
        <w:t>)</w:t>
      </w:r>
      <w:r w:rsidR="00CD7750" w:rsidRPr="00AB3BF6">
        <w:rPr>
          <w:rStyle w:val="BodyTextChar"/>
          <w:rFonts w:ascii="Times New Roman" w:hAnsi="Times New Roman"/>
          <w:sz w:val="24"/>
        </w:rPr>
        <w:t>.</w:t>
      </w:r>
      <w:proofErr w:type="gramEnd"/>
      <w:r w:rsidR="00CD7750" w:rsidRPr="00AB3BF6">
        <w:rPr>
          <w:rFonts w:ascii="Times New Roman" w:hAnsi="Times New Roman"/>
          <w:sz w:val="24"/>
          <w:szCs w:val="24"/>
        </w:rPr>
        <w:t xml:space="preserve"> </w:t>
      </w:r>
      <w:r w:rsidRPr="00AB3BF6">
        <w:rPr>
          <w:rFonts w:ascii="Times New Roman" w:hAnsi="Times New Roman"/>
          <w:sz w:val="24"/>
          <w:szCs w:val="24"/>
        </w:rPr>
        <w:t>“</w:t>
      </w:r>
      <w:r w:rsidR="00CD7750" w:rsidRPr="00AB3BF6">
        <w:rPr>
          <w:rFonts w:ascii="Times New Roman" w:hAnsi="Times New Roman"/>
          <w:sz w:val="24"/>
          <w:szCs w:val="24"/>
        </w:rPr>
        <w:t>Density variation and piezoelectric properties of</w:t>
      </w:r>
    </w:p>
    <w:p w:rsidR="00BB606F" w:rsidRDefault="00CD7750" w:rsidP="00BB606F">
      <w:pPr>
        <w:ind w:firstLine="720"/>
        <w:jc w:val="both"/>
        <w:rPr>
          <w:rFonts w:ascii="Times New Roman" w:eastAsia="Calibri" w:hAnsi="Times New Roman"/>
          <w:sz w:val="24"/>
          <w:szCs w:val="24"/>
        </w:rPr>
      </w:pPr>
      <w:r w:rsidRPr="00AB3BF6">
        <w:rPr>
          <w:rFonts w:ascii="Times New Roman" w:hAnsi="Times New Roman"/>
          <w:sz w:val="24"/>
          <w:szCs w:val="24"/>
        </w:rPr>
        <w:t xml:space="preserve"> </w:t>
      </w:r>
      <w:proofErr w:type="gramStart"/>
      <w:r w:rsidRPr="00AB3BF6">
        <w:rPr>
          <w:rFonts w:ascii="Times New Roman" w:hAnsi="Times New Roman"/>
          <w:sz w:val="24"/>
          <w:szCs w:val="24"/>
        </w:rPr>
        <w:t>Ba(</w:t>
      </w:r>
      <w:proofErr w:type="gramEnd"/>
      <w:r w:rsidRPr="00AB3BF6">
        <w:rPr>
          <w:rFonts w:ascii="Times New Roman" w:hAnsi="Times New Roman"/>
          <w:sz w:val="24"/>
          <w:szCs w:val="24"/>
          <w:vertAlign w:val="subscript"/>
        </w:rPr>
        <w:t>Ti1−x</w:t>
      </w:r>
      <w:r w:rsidRPr="00AB3BF6">
        <w:rPr>
          <w:rFonts w:ascii="Times New Roman" w:hAnsi="Times New Roman"/>
          <w:sz w:val="24"/>
          <w:szCs w:val="24"/>
        </w:rPr>
        <w:t>Sn</w:t>
      </w:r>
      <w:r w:rsidRPr="00AB3BF6">
        <w:rPr>
          <w:rFonts w:ascii="Times New Roman" w:hAnsi="Times New Roman"/>
          <w:sz w:val="24"/>
          <w:szCs w:val="24"/>
          <w:vertAlign w:val="subscript"/>
        </w:rPr>
        <w:t>x</w:t>
      </w:r>
      <w:r w:rsidRPr="00AB3BF6">
        <w:rPr>
          <w:rFonts w:ascii="Times New Roman" w:hAnsi="Times New Roman"/>
          <w:sz w:val="24"/>
          <w:szCs w:val="24"/>
        </w:rPr>
        <w:t>)O</w:t>
      </w:r>
      <w:r w:rsidRPr="00AB3BF6">
        <w:rPr>
          <w:rFonts w:ascii="Times New Roman" w:hAnsi="Times New Roman"/>
          <w:sz w:val="24"/>
          <w:szCs w:val="24"/>
          <w:vertAlign w:val="subscript"/>
        </w:rPr>
        <w:t>3</w:t>
      </w:r>
      <w:r w:rsidR="009820B5" w:rsidRPr="00AB3BF6">
        <w:rPr>
          <w:rFonts w:ascii="Times New Roman" w:hAnsi="Times New Roman"/>
          <w:sz w:val="24"/>
          <w:szCs w:val="24"/>
        </w:rPr>
        <w:t xml:space="preserve"> </w:t>
      </w:r>
      <w:r w:rsidRPr="00AB3BF6">
        <w:rPr>
          <w:rFonts w:ascii="Times New Roman" w:hAnsi="Times New Roman"/>
          <w:sz w:val="24"/>
          <w:szCs w:val="24"/>
        </w:rPr>
        <w:t xml:space="preserve">ceramics </w:t>
      </w:r>
      <w:r w:rsidR="009820B5" w:rsidRPr="00AB3BF6">
        <w:rPr>
          <w:rFonts w:ascii="Times New Roman" w:hAnsi="Times New Roman"/>
          <w:sz w:val="24"/>
          <w:szCs w:val="24"/>
        </w:rPr>
        <w:tab/>
      </w:r>
      <w:r w:rsidRPr="00AB3BF6">
        <w:rPr>
          <w:rFonts w:ascii="Times New Roman" w:hAnsi="Times New Roman"/>
          <w:sz w:val="24"/>
          <w:szCs w:val="24"/>
        </w:rPr>
        <w:t xml:space="preserve">prepared from </w:t>
      </w:r>
      <w:proofErr w:type="spellStart"/>
      <w:r w:rsidRPr="00AB3BF6">
        <w:rPr>
          <w:rFonts w:ascii="Times New Roman" w:hAnsi="Times New Roman"/>
          <w:sz w:val="24"/>
          <w:szCs w:val="24"/>
        </w:rPr>
        <w:t>nanocrystalline</w:t>
      </w:r>
      <w:proofErr w:type="spellEnd"/>
      <w:r w:rsidRPr="00AB3BF6">
        <w:rPr>
          <w:rFonts w:ascii="Times New Roman" w:hAnsi="Times New Roman"/>
          <w:sz w:val="24"/>
          <w:szCs w:val="24"/>
        </w:rPr>
        <w:t xml:space="preserve"> powders</w:t>
      </w:r>
      <w:r w:rsidR="009820B5" w:rsidRPr="00AB3BF6">
        <w:rPr>
          <w:rFonts w:ascii="Times New Roman" w:hAnsi="Times New Roman"/>
          <w:sz w:val="24"/>
          <w:szCs w:val="24"/>
        </w:rPr>
        <w:t>”</w:t>
      </w:r>
      <w:r w:rsidRPr="00AB3BF6">
        <w:rPr>
          <w:rFonts w:ascii="Times New Roman" w:hAnsi="Times New Roman"/>
          <w:sz w:val="24"/>
          <w:szCs w:val="24"/>
        </w:rPr>
        <w:t>.</w:t>
      </w:r>
      <w:r w:rsidRPr="00AB3BF6">
        <w:rPr>
          <w:rFonts w:ascii="Times New Roman" w:hAnsi="Times New Roman"/>
          <w:i/>
          <w:sz w:val="24"/>
          <w:szCs w:val="24"/>
        </w:rPr>
        <w:t xml:space="preserve"> </w:t>
      </w:r>
      <w:r w:rsidRPr="00AB3BF6">
        <w:rPr>
          <w:rFonts w:ascii="Times New Roman" w:eastAsia="Calibri" w:hAnsi="Times New Roman"/>
          <w:sz w:val="24"/>
          <w:szCs w:val="24"/>
        </w:rPr>
        <w:t xml:space="preserve">Bull. </w:t>
      </w:r>
      <w:proofErr w:type="gramStart"/>
      <w:r w:rsidRPr="00AB3BF6">
        <w:rPr>
          <w:rFonts w:ascii="Times New Roman" w:eastAsia="Calibri" w:hAnsi="Times New Roman"/>
          <w:sz w:val="24"/>
          <w:szCs w:val="24"/>
        </w:rPr>
        <w:t>Mater.</w:t>
      </w:r>
      <w:proofErr w:type="gramEnd"/>
      <w:r w:rsidRPr="00AB3BF6">
        <w:rPr>
          <w:rFonts w:ascii="Times New Roman" w:eastAsia="Calibri" w:hAnsi="Times New Roman"/>
          <w:sz w:val="24"/>
          <w:szCs w:val="24"/>
        </w:rPr>
        <w:t xml:space="preserve"> </w:t>
      </w:r>
      <w:proofErr w:type="gramStart"/>
      <w:r w:rsidRPr="00AB3BF6">
        <w:rPr>
          <w:rFonts w:ascii="Times New Roman" w:eastAsia="Calibri" w:hAnsi="Times New Roman"/>
          <w:sz w:val="24"/>
          <w:szCs w:val="24"/>
        </w:rPr>
        <w:t>Sci.</w:t>
      </w:r>
      <w:proofErr w:type="gramEnd"/>
    </w:p>
    <w:p w:rsidR="00CD7750" w:rsidRPr="00AB3BF6" w:rsidRDefault="00CD7750" w:rsidP="00BB606F">
      <w:pPr>
        <w:ind w:firstLine="720"/>
        <w:jc w:val="both"/>
        <w:rPr>
          <w:rFonts w:ascii="Times New Roman" w:hAnsi="Times New Roman"/>
          <w:sz w:val="24"/>
          <w:szCs w:val="24"/>
        </w:rPr>
      </w:pPr>
      <w:r w:rsidRPr="00AB3BF6">
        <w:rPr>
          <w:rFonts w:ascii="Times New Roman" w:eastAsia="Calibri" w:hAnsi="Times New Roman"/>
          <w:sz w:val="24"/>
          <w:szCs w:val="24"/>
        </w:rPr>
        <w:t xml:space="preserve"> </w:t>
      </w:r>
      <w:r w:rsidR="004314F2" w:rsidRPr="00AB3BF6">
        <w:rPr>
          <w:rFonts w:ascii="Times New Roman" w:hAnsi="Times New Roman"/>
          <w:sz w:val="24"/>
          <w:szCs w:val="24"/>
        </w:rPr>
        <w:t>35 (5)</w:t>
      </w:r>
      <w:r w:rsidR="00632FBF">
        <w:rPr>
          <w:rFonts w:ascii="Times New Roman" w:hAnsi="Times New Roman"/>
          <w:sz w:val="24"/>
          <w:szCs w:val="24"/>
        </w:rPr>
        <w:t>:</w:t>
      </w:r>
      <w:r w:rsidR="004314F2" w:rsidRPr="00AB3BF6">
        <w:rPr>
          <w:rFonts w:ascii="Times New Roman" w:hAnsi="Times New Roman"/>
          <w:sz w:val="24"/>
          <w:szCs w:val="24"/>
        </w:rPr>
        <w:t xml:space="preserve"> </w:t>
      </w:r>
      <w:r w:rsidRPr="00AB3BF6">
        <w:rPr>
          <w:rFonts w:ascii="Times New Roman" w:hAnsi="Times New Roman"/>
          <w:sz w:val="24"/>
          <w:szCs w:val="24"/>
        </w:rPr>
        <w:t>847–852.</w:t>
      </w:r>
    </w:p>
    <w:p w:rsidR="00BB606F" w:rsidRDefault="009820B5" w:rsidP="00CD7750">
      <w:pPr>
        <w:autoSpaceDE w:val="0"/>
        <w:autoSpaceDN w:val="0"/>
        <w:adjustRightInd w:val="0"/>
        <w:jc w:val="both"/>
        <w:rPr>
          <w:rFonts w:ascii="Times New Roman" w:hAnsi="Times New Roman"/>
          <w:sz w:val="24"/>
          <w:szCs w:val="24"/>
        </w:rPr>
      </w:pPr>
      <w:proofErr w:type="spellStart"/>
      <w:proofErr w:type="gramStart"/>
      <w:r w:rsidRPr="00AB3BF6">
        <w:rPr>
          <w:rFonts w:ascii="Times New Roman" w:hAnsi="Times New Roman"/>
          <w:sz w:val="24"/>
          <w:szCs w:val="24"/>
        </w:rPr>
        <w:t>Nath</w:t>
      </w:r>
      <w:proofErr w:type="spellEnd"/>
      <w:r w:rsidRPr="00AB3BF6">
        <w:rPr>
          <w:rFonts w:ascii="Times New Roman" w:hAnsi="Times New Roman"/>
          <w:sz w:val="24"/>
          <w:szCs w:val="24"/>
        </w:rPr>
        <w:t xml:space="preserve">, A.K. and </w:t>
      </w:r>
      <w:proofErr w:type="spellStart"/>
      <w:r w:rsidRPr="00AB3BF6">
        <w:rPr>
          <w:rFonts w:ascii="Times New Roman" w:hAnsi="Times New Roman"/>
          <w:sz w:val="24"/>
          <w:szCs w:val="24"/>
        </w:rPr>
        <w:t>Medhi</w:t>
      </w:r>
      <w:proofErr w:type="spellEnd"/>
      <w:r w:rsidRPr="00AB3BF6">
        <w:rPr>
          <w:rFonts w:ascii="Times New Roman" w:hAnsi="Times New Roman"/>
          <w:sz w:val="24"/>
          <w:szCs w:val="24"/>
        </w:rPr>
        <w:t>, A.</w:t>
      </w:r>
      <w:r w:rsidR="00CD7750" w:rsidRPr="00AB3BF6">
        <w:rPr>
          <w:rFonts w:ascii="Times New Roman" w:hAnsi="Times New Roman"/>
          <w:sz w:val="24"/>
          <w:szCs w:val="24"/>
        </w:rPr>
        <w:t xml:space="preserve"> </w:t>
      </w:r>
      <w:r w:rsidRPr="00AB3BF6">
        <w:rPr>
          <w:rFonts w:ascii="Times New Roman" w:hAnsi="Times New Roman"/>
          <w:sz w:val="24"/>
          <w:szCs w:val="24"/>
        </w:rPr>
        <w:t>(</w:t>
      </w:r>
      <w:r w:rsidR="00CD7750" w:rsidRPr="00AB3BF6">
        <w:rPr>
          <w:rFonts w:ascii="Times New Roman" w:hAnsi="Times New Roman"/>
          <w:sz w:val="24"/>
          <w:szCs w:val="24"/>
        </w:rPr>
        <w:t>2014</w:t>
      </w:r>
      <w:r w:rsidRPr="00AB3BF6">
        <w:rPr>
          <w:rFonts w:ascii="Times New Roman" w:hAnsi="Times New Roman"/>
          <w:sz w:val="24"/>
          <w:szCs w:val="24"/>
        </w:rPr>
        <w:t>)</w:t>
      </w:r>
      <w:r w:rsidR="00CD7750" w:rsidRPr="00AB3BF6">
        <w:rPr>
          <w:rFonts w:ascii="Times New Roman" w:hAnsi="Times New Roman"/>
          <w:sz w:val="24"/>
          <w:szCs w:val="24"/>
        </w:rPr>
        <w:t>.</w:t>
      </w:r>
      <w:proofErr w:type="gramEnd"/>
      <w:r w:rsidR="00CD7750" w:rsidRPr="00AB3BF6">
        <w:rPr>
          <w:rFonts w:ascii="Times New Roman" w:hAnsi="Times New Roman"/>
          <w:sz w:val="24"/>
          <w:szCs w:val="24"/>
        </w:rPr>
        <w:t xml:space="preserve"> </w:t>
      </w:r>
      <w:r w:rsidRPr="00AB3BF6">
        <w:rPr>
          <w:rFonts w:ascii="Times New Roman" w:hAnsi="Times New Roman"/>
          <w:sz w:val="24"/>
          <w:szCs w:val="24"/>
        </w:rPr>
        <w:t>“</w:t>
      </w:r>
      <w:r w:rsidR="00CD7750" w:rsidRPr="00AB3BF6">
        <w:rPr>
          <w:rFonts w:ascii="Times New Roman" w:hAnsi="Times New Roman"/>
          <w:sz w:val="24"/>
          <w:szCs w:val="24"/>
        </w:rPr>
        <w:t>Effect of gamma ray irradi</w:t>
      </w:r>
      <w:r w:rsidR="004314F2" w:rsidRPr="00AB3BF6">
        <w:rPr>
          <w:rFonts w:ascii="Times New Roman" w:hAnsi="Times New Roman"/>
          <w:sz w:val="24"/>
          <w:szCs w:val="24"/>
        </w:rPr>
        <w:t>ation on the piezoelectric and</w:t>
      </w:r>
    </w:p>
    <w:p w:rsidR="00CD7750" w:rsidRPr="00AB3BF6" w:rsidRDefault="004314F2" w:rsidP="00BB606F">
      <w:pPr>
        <w:autoSpaceDE w:val="0"/>
        <w:autoSpaceDN w:val="0"/>
        <w:adjustRightInd w:val="0"/>
        <w:ind w:firstLine="720"/>
        <w:jc w:val="both"/>
        <w:rPr>
          <w:rFonts w:ascii="Times New Roman" w:hAnsi="Times New Roman"/>
          <w:sz w:val="24"/>
          <w:szCs w:val="24"/>
        </w:rPr>
      </w:pPr>
      <w:r w:rsidRPr="00AB3BF6">
        <w:rPr>
          <w:rFonts w:ascii="Times New Roman" w:hAnsi="Times New Roman"/>
          <w:sz w:val="24"/>
          <w:szCs w:val="24"/>
        </w:rPr>
        <w:t xml:space="preserve"> </w:t>
      </w:r>
      <w:proofErr w:type="gramStart"/>
      <w:r w:rsidR="00CD7750" w:rsidRPr="00AB3BF6">
        <w:rPr>
          <w:rFonts w:ascii="Times New Roman" w:hAnsi="Times New Roman"/>
          <w:sz w:val="24"/>
          <w:szCs w:val="24"/>
        </w:rPr>
        <w:t>ferroelectric</w:t>
      </w:r>
      <w:proofErr w:type="gramEnd"/>
      <w:r w:rsidR="00CD7750" w:rsidRPr="00AB3BF6">
        <w:rPr>
          <w:rFonts w:ascii="Times New Roman" w:hAnsi="Times New Roman"/>
          <w:sz w:val="24"/>
          <w:szCs w:val="24"/>
        </w:rPr>
        <w:t xml:space="preserve"> </w:t>
      </w:r>
      <w:r w:rsidR="009820B5" w:rsidRPr="00AB3BF6">
        <w:rPr>
          <w:rFonts w:ascii="Times New Roman" w:hAnsi="Times New Roman"/>
          <w:sz w:val="24"/>
          <w:szCs w:val="24"/>
        </w:rPr>
        <w:tab/>
      </w:r>
      <w:r w:rsidR="00CD7750" w:rsidRPr="00AB3BF6">
        <w:rPr>
          <w:rFonts w:ascii="Times New Roman" w:hAnsi="Times New Roman"/>
          <w:sz w:val="24"/>
          <w:szCs w:val="24"/>
        </w:rPr>
        <w:t xml:space="preserve">properties of bismuth doped barium </w:t>
      </w:r>
      <w:proofErr w:type="spellStart"/>
      <w:r w:rsidR="00CD7750" w:rsidRPr="00AB3BF6">
        <w:rPr>
          <w:rFonts w:ascii="Times New Roman" w:hAnsi="Times New Roman"/>
          <w:sz w:val="24"/>
          <w:szCs w:val="24"/>
        </w:rPr>
        <w:t>titanate</w:t>
      </w:r>
      <w:proofErr w:type="spellEnd"/>
      <w:r w:rsidR="00CD7750" w:rsidRPr="00AB3BF6">
        <w:rPr>
          <w:rFonts w:ascii="Times New Roman" w:hAnsi="Times New Roman"/>
          <w:sz w:val="24"/>
          <w:szCs w:val="24"/>
        </w:rPr>
        <w:t xml:space="preserve"> ceramics</w:t>
      </w:r>
      <w:r w:rsidR="009820B5" w:rsidRPr="00AB3BF6">
        <w:rPr>
          <w:rFonts w:ascii="Times New Roman" w:hAnsi="Times New Roman"/>
          <w:sz w:val="24"/>
          <w:szCs w:val="24"/>
        </w:rPr>
        <w:t>”</w:t>
      </w:r>
      <w:r w:rsidR="00CD7750" w:rsidRPr="00AB3BF6">
        <w:rPr>
          <w:rFonts w:ascii="Times New Roman" w:hAnsi="Times New Roman"/>
          <w:sz w:val="24"/>
          <w:szCs w:val="24"/>
        </w:rPr>
        <w:t xml:space="preserve">. </w:t>
      </w:r>
      <w:proofErr w:type="gramStart"/>
      <w:r w:rsidRPr="00632FBF">
        <w:rPr>
          <w:rFonts w:ascii="Times New Roman" w:eastAsia="Calibri" w:hAnsi="Times New Roman"/>
          <w:color w:val="FF0000"/>
          <w:sz w:val="24"/>
          <w:szCs w:val="24"/>
        </w:rPr>
        <w:t>Indian J Phys</w:t>
      </w:r>
      <w:r w:rsidRPr="00AB3BF6">
        <w:rPr>
          <w:rFonts w:ascii="Times New Roman" w:eastAsia="Calibri" w:hAnsi="Times New Roman"/>
          <w:sz w:val="24"/>
          <w:szCs w:val="24"/>
        </w:rPr>
        <w:t>.</w:t>
      </w:r>
      <w:proofErr w:type="gramEnd"/>
      <w:r w:rsidRPr="00AB3BF6">
        <w:rPr>
          <w:rFonts w:ascii="Times New Roman" w:eastAsia="Calibri" w:hAnsi="Times New Roman"/>
          <w:sz w:val="24"/>
          <w:szCs w:val="24"/>
        </w:rPr>
        <w:t xml:space="preserve"> </w:t>
      </w:r>
    </w:p>
    <w:p w:rsidR="00BB606F" w:rsidRDefault="005F10F1" w:rsidP="00CD7750">
      <w:pPr>
        <w:jc w:val="both"/>
        <w:rPr>
          <w:rFonts w:ascii="Times New Roman" w:eastAsia="Calibri" w:hAnsi="Times New Roman"/>
          <w:sz w:val="24"/>
          <w:szCs w:val="24"/>
        </w:rPr>
      </w:pPr>
      <w:proofErr w:type="spellStart"/>
      <w:proofErr w:type="gramStart"/>
      <w:r w:rsidRPr="00AB3BF6">
        <w:rPr>
          <w:rFonts w:ascii="Times New Roman" w:eastAsia="Calibri" w:hAnsi="Times New Roman"/>
          <w:sz w:val="24"/>
          <w:szCs w:val="24"/>
        </w:rPr>
        <w:t>Ogundare</w:t>
      </w:r>
      <w:proofErr w:type="spellEnd"/>
      <w:r w:rsidRPr="00AB3BF6">
        <w:rPr>
          <w:rFonts w:ascii="Times New Roman" w:eastAsia="Calibri" w:hAnsi="Times New Roman"/>
          <w:sz w:val="24"/>
          <w:szCs w:val="24"/>
        </w:rPr>
        <w:t xml:space="preserve">, F.O. and </w:t>
      </w:r>
      <w:proofErr w:type="spellStart"/>
      <w:r w:rsidRPr="00AB3BF6">
        <w:rPr>
          <w:rFonts w:ascii="Times New Roman" w:eastAsia="Calibri" w:hAnsi="Times New Roman"/>
          <w:sz w:val="24"/>
          <w:szCs w:val="24"/>
        </w:rPr>
        <w:t>Olarinoye</w:t>
      </w:r>
      <w:proofErr w:type="spellEnd"/>
      <w:r w:rsidRPr="00AB3BF6">
        <w:rPr>
          <w:rFonts w:ascii="Times New Roman" w:eastAsia="Calibri" w:hAnsi="Times New Roman"/>
          <w:sz w:val="24"/>
          <w:szCs w:val="24"/>
        </w:rPr>
        <w:t>, I.O. (</w:t>
      </w:r>
      <w:r w:rsidR="00CD7750" w:rsidRPr="00AB3BF6">
        <w:rPr>
          <w:rFonts w:ascii="Times New Roman" w:eastAsia="Calibri" w:hAnsi="Times New Roman"/>
          <w:sz w:val="24"/>
          <w:szCs w:val="24"/>
        </w:rPr>
        <w:t>2016</w:t>
      </w:r>
      <w:r w:rsidRPr="00AB3BF6">
        <w:rPr>
          <w:rFonts w:ascii="Times New Roman" w:eastAsia="Calibri" w:hAnsi="Times New Roman"/>
          <w:sz w:val="24"/>
          <w:szCs w:val="24"/>
        </w:rPr>
        <w:t>)</w:t>
      </w:r>
      <w:r w:rsidR="00CD7750" w:rsidRPr="00AB3BF6">
        <w:rPr>
          <w:rFonts w:ascii="Times New Roman" w:eastAsia="Calibri" w:hAnsi="Times New Roman"/>
          <w:sz w:val="24"/>
          <w:szCs w:val="24"/>
        </w:rPr>
        <w:t>.</w:t>
      </w:r>
      <w:proofErr w:type="gramEnd"/>
      <w:r w:rsidR="00CD7750" w:rsidRPr="00AB3BF6">
        <w:rPr>
          <w:rFonts w:ascii="Times New Roman" w:eastAsia="Calibri" w:hAnsi="Times New Roman"/>
          <w:sz w:val="24"/>
          <w:szCs w:val="24"/>
        </w:rPr>
        <w:t xml:space="preserve"> </w:t>
      </w:r>
      <w:r w:rsidRPr="00AB3BF6">
        <w:rPr>
          <w:rFonts w:ascii="Times New Roman" w:eastAsia="Calibri" w:hAnsi="Times New Roman"/>
          <w:sz w:val="24"/>
          <w:szCs w:val="24"/>
        </w:rPr>
        <w:t>“</w:t>
      </w:r>
      <w:r w:rsidR="00CD7750" w:rsidRPr="00AB3BF6">
        <w:rPr>
          <w:rFonts w:ascii="Times New Roman" w:eastAsia="Calibri" w:hAnsi="Times New Roman"/>
          <w:sz w:val="24"/>
          <w:szCs w:val="24"/>
        </w:rPr>
        <w:t>He</w:t>
      </w:r>
      <w:r w:rsidR="00CD7750" w:rsidRPr="00AB3BF6">
        <w:rPr>
          <w:rFonts w:ascii="Times New Roman" w:eastAsia="Calibri" w:hAnsi="Times New Roman"/>
          <w:sz w:val="24"/>
          <w:szCs w:val="24"/>
          <w:vertAlign w:val="superscript"/>
        </w:rPr>
        <w:t>+</w:t>
      </w:r>
      <w:r w:rsidR="00CD7750" w:rsidRPr="00AB3BF6">
        <w:rPr>
          <w:rFonts w:ascii="Times New Roman" w:eastAsia="Calibri" w:hAnsi="Times New Roman"/>
          <w:sz w:val="24"/>
          <w:szCs w:val="24"/>
        </w:rPr>
        <w:t xml:space="preserve"> induced changes in the</w:t>
      </w:r>
      <w:r w:rsidRPr="00AB3BF6">
        <w:rPr>
          <w:rFonts w:ascii="Times New Roman" w:eastAsia="Calibri" w:hAnsi="Times New Roman"/>
          <w:sz w:val="24"/>
          <w:szCs w:val="24"/>
        </w:rPr>
        <w:t xml:space="preserve"> surface structure and</w:t>
      </w:r>
    </w:p>
    <w:p w:rsidR="00BB606F" w:rsidRDefault="005F10F1" w:rsidP="00E72872">
      <w:pPr>
        <w:ind w:firstLine="720"/>
        <w:jc w:val="both"/>
        <w:rPr>
          <w:rFonts w:ascii="Times New Roman" w:eastAsia="Calibri" w:hAnsi="Times New Roman"/>
          <w:sz w:val="24"/>
          <w:szCs w:val="24"/>
        </w:rPr>
      </w:pPr>
      <w:r w:rsidRPr="00AB3BF6">
        <w:rPr>
          <w:rFonts w:ascii="Times New Roman" w:eastAsia="Calibri" w:hAnsi="Times New Roman"/>
          <w:sz w:val="24"/>
          <w:szCs w:val="24"/>
        </w:rPr>
        <w:t xml:space="preserve"> </w:t>
      </w:r>
      <w:proofErr w:type="gramStart"/>
      <w:r w:rsidR="00BB606F" w:rsidRPr="00AB3BF6">
        <w:rPr>
          <w:rFonts w:ascii="Times New Roman" w:eastAsia="Calibri" w:hAnsi="Times New Roman"/>
          <w:sz w:val="24"/>
          <w:szCs w:val="24"/>
        </w:rPr>
        <w:t>O</w:t>
      </w:r>
      <w:r w:rsidRPr="00AB3BF6">
        <w:rPr>
          <w:rFonts w:ascii="Times New Roman" w:eastAsia="Calibri" w:hAnsi="Times New Roman"/>
          <w:sz w:val="24"/>
          <w:szCs w:val="24"/>
        </w:rPr>
        <w:t>ptical</w:t>
      </w:r>
      <w:r w:rsidR="00BB606F">
        <w:rPr>
          <w:rFonts w:ascii="Times New Roman" w:eastAsia="Calibri" w:hAnsi="Times New Roman"/>
          <w:sz w:val="24"/>
          <w:szCs w:val="24"/>
        </w:rPr>
        <w:t xml:space="preserve"> </w:t>
      </w:r>
      <w:r w:rsidRPr="00AB3BF6">
        <w:rPr>
          <w:rFonts w:ascii="Times New Roman" w:eastAsia="Calibri" w:hAnsi="Times New Roman"/>
          <w:sz w:val="24"/>
          <w:szCs w:val="24"/>
        </w:rPr>
        <w:t xml:space="preserve"> </w:t>
      </w:r>
      <w:r w:rsidR="00CD7750" w:rsidRPr="00AB3BF6">
        <w:rPr>
          <w:rFonts w:ascii="Times New Roman" w:eastAsia="Calibri" w:hAnsi="Times New Roman"/>
          <w:sz w:val="24"/>
          <w:szCs w:val="24"/>
        </w:rPr>
        <w:t>properties</w:t>
      </w:r>
      <w:proofErr w:type="gramEnd"/>
      <w:r w:rsidR="00CD7750" w:rsidRPr="00AB3BF6">
        <w:rPr>
          <w:rFonts w:ascii="Times New Roman" w:eastAsia="Calibri" w:hAnsi="Times New Roman"/>
          <w:sz w:val="24"/>
          <w:szCs w:val="24"/>
        </w:rPr>
        <w:t xml:space="preserve"> </w:t>
      </w:r>
      <w:r w:rsidRPr="00AB3BF6">
        <w:rPr>
          <w:rFonts w:ascii="Times New Roman" w:eastAsia="Calibri" w:hAnsi="Times New Roman"/>
          <w:sz w:val="24"/>
          <w:szCs w:val="24"/>
        </w:rPr>
        <w:tab/>
      </w:r>
      <w:r w:rsidR="00CD7750" w:rsidRPr="00AB3BF6">
        <w:rPr>
          <w:rFonts w:ascii="Times New Roman" w:eastAsia="Calibri" w:hAnsi="Times New Roman"/>
          <w:sz w:val="24"/>
          <w:szCs w:val="24"/>
        </w:rPr>
        <w:t>of RF-sputtered amorphous alumina thin film</w:t>
      </w:r>
      <w:r w:rsidRPr="00AB3BF6">
        <w:rPr>
          <w:rFonts w:ascii="Times New Roman" w:eastAsia="Calibri" w:hAnsi="Times New Roman"/>
          <w:sz w:val="24"/>
          <w:szCs w:val="24"/>
        </w:rPr>
        <w:t>”,</w:t>
      </w:r>
      <w:r w:rsidR="00CD7750" w:rsidRPr="00AB3BF6">
        <w:rPr>
          <w:rFonts w:ascii="Times New Roman" w:eastAsia="Calibri" w:hAnsi="Times New Roman"/>
          <w:sz w:val="24"/>
          <w:szCs w:val="24"/>
        </w:rPr>
        <w:t xml:space="preserve"> </w:t>
      </w:r>
      <w:r w:rsidR="004314F2" w:rsidRPr="00AB3BF6">
        <w:rPr>
          <w:rFonts w:ascii="Times New Roman" w:eastAsia="Calibri" w:hAnsi="Times New Roman"/>
          <w:sz w:val="24"/>
          <w:szCs w:val="24"/>
        </w:rPr>
        <w:t>J. Non-</w:t>
      </w:r>
      <w:proofErr w:type="spellStart"/>
      <w:r w:rsidR="004314F2" w:rsidRPr="00AB3BF6">
        <w:rPr>
          <w:rFonts w:ascii="Times New Roman" w:eastAsia="Calibri" w:hAnsi="Times New Roman"/>
          <w:sz w:val="24"/>
          <w:szCs w:val="24"/>
        </w:rPr>
        <w:t>Cryst</w:t>
      </w:r>
      <w:proofErr w:type="spellEnd"/>
      <w:r w:rsidR="004314F2" w:rsidRPr="00AB3BF6">
        <w:rPr>
          <w:rFonts w:ascii="Times New Roman" w:eastAsia="Calibri" w:hAnsi="Times New Roman"/>
          <w:sz w:val="24"/>
          <w:szCs w:val="24"/>
        </w:rPr>
        <w:t>.</w:t>
      </w:r>
    </w:p>
    <w:p w:rsidR="00CD7750" w:rsidRPr="00AB3BF6" w:rsidRDefault="004314F2" w:rsidP="00E72872">
      <w:pPr>
        <w:ind w:firstLine="720"/>
        <w:jc w:val="both"/>
        <w:rPr>
          <w:rFonts w:ascii="Times New Roman" w:eastAsia="Calibri" w:hAnsi="Times New Roman"/>
          <w:sz w:val="24"/>
          <w:szCs w:val="24"/>
        </w:rPr>
      </w:pPr>
      <w:r w:rsidRPr="00AB3BF6">
        <w:rPr>
          <w:rFonts w:ascii="Times New Roman" w:eastAsia="Calibri" w:hAnsi="Times New Roman"/>
          <w:sz w:val="24"/>
          <w:szCs w:val="24"/>
        </w:rPr>
        <w:t xml:space="preserve"> </w:t>
      </w:r>
      <w:proofErr w:type="gramStart"/>
      <w:r w:rsidRPr="00AB3BF6">
        <w:rPr>
          <w:rFonts w:ascii="Times New Roman" w:eastAsia="Calibri" w:hAnsi="Times New Roman"/>
          <w:sz w:val="24"/>
          <w:szCs w:val="24"/>
        </w:rPr>
        <w:t>Solids.</w:t>
      </w:r>
      <w:proofErr w:type="gramEnd"/>
      <w:r w:rsidRPr="00AB3BF6">
        <w:rPr>
          <w:rFonts w:ascii="Times New Roman" w:eastAsia="Calibri" w:hAnsi="Times New Roman"/>
          <w:sz w:val="24"/>
          <w:szCs w:val="24"/>
        </w:rPr>
        <w:t xml:space="preserve"> 432</w:t>
      </w:r>
      <w:r w:rsidR="00632FBF">
        <w:rPr>
          <w:rFonts w:ascii="Times New Roman" w:eastAsia="Calibri" w:hAnsi="Times New Roman"/>
          <w:sz w:val="24"/>
          <w:szCs w:val="24"/>
        </w:rPr>
        <w:t>:</w:t>
      </w:r>
      <w:r w:rsidRPr="00AB3BF6">
        <w:rPr>
          <w:rFonts w:ascii="Times New Roman" w:eastAsia="Calibri" w:hAnsi="Times New Roman"/>
          <w:sz w:val="24"/>
          <w:szCs w:val="24"/>
        </w:rPr>
        <w:t xml:space="preserve"> 292-</w:t>
      </w:r>
      <w:r w:rsidR="00CD7750" w:rsidRPr="00AB3BF6">
        <w:rPr>
          <w:rFonts w:ascii="Times New Roman" w:eastAsia="Calibri" w:hAnsi="Times New Roman"/>
          <w:sz w:val="24"/>
          <w:szCs w:val="24"/>
        </w:rPr>
        <w:t>299.</w:t>
      </w:r>
    </w:p>
    <w:p w:rsidR="00BB606F" w:rsidRDefault="00CD7750" w:rsidP="00CD7750">
      <w:pPr>
        <w:jc w:val="both"/>
        <w:rPr>
          <w:rFonts w:ascii="Times New Roman" w:hAnsi="Times New Roman"/>
          <w:sz w:val="24"/>
          <w:szCs w:val="24"/>
        </w:rPr>
      </w:pPr>
      <w:proofErr w:type="spellStart"/>
      <w:proofErr w:type="gramStart"/>
      <w:r w:rsidRPr="00AB3BF6">
        <w:rPr>
          <w:rFonts w:ascii="Times New Roman" w:hAnsi="Times New Roman"/>
          <w:sz w:val="24"/>
          <w:szCs w:val="24"/>
        </w:rPr>
        <w:t>Onoja</w:t>
      </w:r>
      <w:proofErr w:type="spellEnd"/>
      <w:r w:rsidRPr="00AB3BF6">
        <w:rPr>
          <w:rFonts w:ascii="Times New Roman" w:hAnsi="Times New Roman"/>
          <w:sz w:val="24"/>
          <w:szCs w:val="24"/>
        </w:rPr>
        <w:t xml:space="preserve">, A., Umar, I.M., </w:t>
      </w:r>
      <w:proofErr w:type="spellStart"/>
      <w:r w:rsidRPr="00AB3BF6">
        <w:rPr>
          <w:rFonts w:ascii="Times New Roman" w:hAnsi="Times New Roman"/>
          <w:sz w:val="24"/>
          <w:szCs w:val="24"/>
        </w:rPr>
        <w:t>F</w:t>
      </w:r>
      <w:r w:rsidR="005F10F1" w:rsidRPr="00AB3BF6">
        <w:rPr>
          <w:rFonts w:ascii="Times New Roman" w:hAnsi="Times New Roman"/>
          <w:sz w:val="24"/>
          <w:szCs w:val="24"/>
        </w:rPr>
        <w:t>untua</w:t>
      </w:r>
      <w:proofErr w:type="spellEnd"/>
      <w:r w:rsidR="005F10F1" w:rsidRPr="00AB3BF6">
        <w:rPr>
          <w:rFonts w:ascii="Times New Roman" w:hAnsi="Times New Roman"/>
          <w:sz w:val="24"/>
          <w:szCs w:val="24"/>
        </w:rPr>
        <w:t xml:space="preserve">, I.I., Dim, L.A. and </w:t>
      </w:r>
      <w:proofErr w:type="spellStart"/>
      <w:r w:rsidR="005F10F1" w:rsidRPr="00AB3BF6">
        <w:rPr>
          <w:rFonts w:ascii="Times New Roman" w:hAnsi="Times New Roman"/>
          <w:sz w:val="24"/>
          <w:szCs w:val="24"/>
        </w:rPr>
        <w:t>Elegba</w:t>
      </w:r>
      <w:proofErr w:type="spellEnd"/>
      <w:r w:rsidR="005F10F1" w:rsidRPr="00AB3BF6">
        <w:rPr>
          <w:rFonts w:ascii="Times New Roman" w:hAnsi="Times New Roman"/>
          <w:sz w:val="24"/>
          <w:szCs w:val="24"/>
        </w:rPr>
        <w:t>, S.B. (</w:t>
      </w:r>
      <w:r w:rsidRPr="00AB3BF6">
        <w:rPr>
          <w:rFonts w:ascii="Times New Roman" w:hAnsi="Times New Roman"/>
          <w:sz w:val="24"/>
          <w:szCs w:val="24"/>
        </w:rPr>
        <w:t>1995</w:t>
      </w:r>
      <w:r w:rsidR="005F10F1" w:rsidRPr="00AB3BF6">
        <w:rPr>
          <w:rFonts w:ascii="Times New Roman" w:hAnsi="Times New Roman"/>
          <w:sz w:val="24"/>
          <w:szCs w:val="24"/>
        </w:rPr>
        <w:t>)</w:t>
      </w:r>
      <w:r w:rsidRPr="00AB3BF6">
        <w:rPr>
          <w:rFonts w:ascii="Times New Roman" w:hAnsi="Times New Roman"/>
          <w:sz w:val="24"/>
          <w:szCs w:val="24"/>
        </w:rPr>
        <w:t>.</w:t>
      </w:r>
      <w:proofErr w:type="gramEnd"/>
      <w:r w:rsidRPr="00AB3BF6">
        <w:rPr>
          <w:rFonts w:ascii="Times New Roman" w:hAnsi="Times New Roman"/>
          <w:sz w:val="24"/>
          <w:szCs w:val="24"/>
        </w:rPr>
        <w:t xml:space="preserve"> Design, Constru</w:t>
      </w:r>
      <w:r w:rsidR="004314F2" w:rsidRPr="00AB3BF6">
        <w:rPr>
          <w:rFonts w:ascii="Times New Roman" w:hAnsi="Times New Roman"/>
          <w:sz w:val="24"/>
          <w:szCs w:val="24"/>
        </w:rPr>
        <w:t>ction</w:t>
      </w:r>
    </w:p>
    <w:p w:rsidR="00BB606F" w:rsidRDefault="004314F2" w:rsidP="00BB606F">
      <w:pPr>
        <w:ind w:firstLine="720"/>
        <w:jc w:val="both"/>
        <w:rPr>
          <w:rFonts w:ascii="Times New Roman" w:eastAsia="Calibri" w:hAnsi="Times New Roman"/>
          <w:sz w:val="24"/>
          <w:szCs w:val="24"/>
        </w:rPr>
      </w:pPr>
      <w:r w:rsidRPr="00AB3BF6">
        <w:rPr>
          <w:rFonts w:ascii="Times New Roman" w:hAnsi="Times New Roman"/>
          <w:sz w:val="24"/>
          <w:szCs w:val="24"/>
        </w:rPr>
        <w:t xml:space="preserve"> </w:t>
      </w:r>
      <w:proofErr w:type="gramStart"/>
      <w:r w:rsidR="005F10F1" w:rsidRPr="00AB3BF6">
        <w:rPr>
          <w:rFonts w:ascii="Times New Roman" w:hAnsi="Times New Roman"/>
          <w:sz w:val="24"/>
          <w:szCs w:val="24"/>
        </w:rPr>
        <w:t>and</w:t>
      </w:r>
      <w:proofErr w:type="gramEnd"/>
      <w:r w:rsidR="005F10F1" w:rsidRPr="00AB3BF6">
        <w:rPr>
          <w:rFonts w:ascii="Times New Roman" w:hAnsi="Times New Roman"/>
          <w:sz w:val="24"/>
          <w:szCs w:val="24"/>
        </w:rPr>
        <w:t xml:space="preserve"> </w:t>
      </w:r>
      <w:r w:rsidR="005F10F1" w:rsidRPr="00AB3BF6">
        <w:rPr>
          <w:rFonts w:ascii="Times New Roman" w:hAnsi="Times New Roman"/>
          <w:sz w:val="24"/>
          <w:szCs w:val="24"/>
        </w:rPr>
        <w:tab/>
        <w:t>C</w:t>
      </w:r>
      <w:r w:rsidR="00CD7750" w:rsidRPr="00AB3BF6">
        <w:rPr>
          <w:rFonts w:ascii="Times New Roman" w:hAnsi="Times New Roman"/>
          <w:sz w:val="24"/>
          <w:szCs w:val="24"/>
        </w:rPr>
        <w:t>haracterization of a Low Neutron Flux Irradiation Facility</w:t>
      </w:r>
      <w:r w:rsidR="005F10F1" w:rsidRPr="00AB3BF6">
        <w:rPr>
          <w:rFonts w:ascii="Times New Roman" w:hAnsi="Times New Roman"/>
          <w:sz w:val="24"/>
          <w:szCs w:val="24"/>
        </w:rPr>
        <w:t>”,</w:t>
      </w:r>
      <w:r w:rsidR="00CD7750" w:rsidRPr="00AB3BF6">
        <w:rPr>
          <w:rFonts w:ascii="Times New Roman" w:hAnsi="Times New Roman"/>
          <w:sz w:val="24"/>
          <w:szCs w:val="24"/>
        </w:rPr>
        <w:t xml:space="preserve"> </w:t>
      </w:r>
      <w:r w:rsidR="00CD7750" w:rsidRPr="00AB3BF6">
        <w:rPr>
          <w:rFonts w:ascii="Times New Roman" w:eastAsia="Calibri" w:hAnsi="Times New Roman"/>
          <w:sz w:val="24"/>
          <w:szCs w:val="24"/>
        </w:rPr>
        <w:t xml:space="preserve">Nig. </w:t>
      </w:r>
      <w:proofErr w:type="spellStart"/>
      <w:r w:rsidR="00CD7750" w:rsidRPr="00AB3BF6">
        <w:rPr>
          <w:rFonts w:ascii="Times New Roman" w:eastAsia="Calibri" w:hAnsi="Times New Roman"/>
          <w:sz w:val="24"/>
          <w:szCs w:val="24"/>
        </w:rPr>
        <w:t>Journ</w:t>
      </w:r>
      <w:proofErr w:type="spellEnd"/>
      <w:r w:rsidR="00CD7750" w:rsidRPr="00AB3BF6">
        <w:rPr>
          <w:rFonts w:ascii="Times New Roman" w:eastAsia="Calibri" w:hAnsi="Times New Roman"/>
          <w:sz w:val="24"/>
          <w:szCs w:val="24"/>
        </w:rPr>
        <w:t xml:space="preserve">. </w:t>
      </w:r>
      <w:proofErr w:type="gramStart"/>
      <w:r w:rsidR="00CD7750" w:rsidRPr="00AB3BF6">
        <w:rPr>
          <w:rFonts w:ascii="Times New Roman" w:eastAsia="Calibri" w:hAnsi="Times New Roman"/>
          <w:sz w:val="24"/>
          <w:szCs w:val="24"/>
        </w:rPr>
        <w:t>of</w:t>
      </w:r>
      <w:proofErr w:type="gramEnd"/>
      <w:r w:rsidR="00CD7750" w:rsidRPr="00AB3BF6">
        <w:rPr>
          <w:rFonts w:ascii="Times New Roman" w:eastAsia="Calibri" w:hAnsi="Times New Roman"/>
          <w:sz w:val="24"/>
          <w:szCs w:val="24"/>
        </w:rPr>
        <w:t xml:space="preserve"> Phys.</w:t>
      </w:r>
    </w:p>
    <w:p w:rsidR="00CD7750" w:rsidRPr="00AB3BF6" w:rsidRDefault="00CD7750" w:rsidP="00BB606F">
      <w:pPr>
        <w:ind w:firstLine="720"/>
        <w:jc w:val="both"/>
        <w:rPr>
          <w:rFonts w:ascii="Times New Roman" w:hAnsi="Times New Roman"/>
          <w:sz w:val="24"/>
          <w:szCs w:val="24"/>
        </w:rPr>
      </w:pPr>
      <w:r w:rsidRPr="00AB3BF6">
        <w:rPr>
          <w:rFonts w:ascii="Times New Roman" w:eastAsia="Calibri" w:hAnsi="Times New Roman"/>
          <w:sz w:val="24"/>
          <w:szCs w:val="24"/>
        </w:rPr>
        <w:t xml:space="preserve"> </w:t>
      </w:r>
      <w:r w:rsidR="004314F2" w:rsidRPr="00AB3BF6">
        <w:rPr>
          <w:rFonts w:ascii="Times New Roman" w:hAnsi="Times New Roman"/>
          <w:sz w:val="24"/>
          <w:szCs w:val="24"/>
        </w:rPr>
        <w:t>7</w:t>
      </w:r>
      <w:r w:rsidR="00632FBF">
        <w:rPr>
          <w:rFonts w:ascii="Times New Roman" w:hAnsi="Times New Roman"/>
          <w:sz w:val="24"/>
          <w:szCs w:val="24"/>
        </w:rPr>
        <w:t>:</w:t>
      </w:r>
      <w:r w:rsidR="004314F2" w:rsidRPr="00AB3BF6">
        <w:rPr>
          <w:rFonts w:ascii="Times New Roman" w:hAnsi="Times New Roman"/>
          <w:sz w:val="24"/>
          <w:szCs w:val="24"/>
        </w:rPr>
        <w:t xml:space="preserve"> 76-</w:t>
      </w:r>
      <w:r w:rsidRPr="00AB3BF6">
        <w:rPr>
          <w:rFonts w:ascii="Times New Roman" w:hAnsi="Times New Roman"/>
          <w:sz w:val="24"/>
          <w:szCs w:val="24"/>
        </w:rPr>
        <w:t>80.</w:t>
      </w:r>
    </w:p>
    <w:p w:rsidR="00CD7750" w:rsidRPr="00AB3BF6" w:rsidRDefault="00CD7750" w:rsidP="00CD7750">
      <w:pPr>
        <w:autoSpaceDE w:val="0"/>
        <w:autoSpaceDN w:val="0"/>
        <w:adjustRightInd w:val="0"/>
        <w:jc w:val="both"/>
        <w:rPr>
          <w:rFonts w:ascii="Times New Roman" w:hAnsi="Times New Roman"/>
          <w:sz w:val="24"/>
          <w:szCs w:val="24"/>
        </w:rPr>
      </w:pPr>
      <w:proofErr w:type="spellStart"/>
      <w:proofErr w:type="gramStart"/>
      <w:r w:rsidRPr="00AB3BF6">
        <w:rPr>
          <w:rFonts w:ascii="Times New Roman" w:hAnsi="Times New Roman"/>
          <w:sz w:val="24"/>
          <w:szCs w:val="24"/>
        </w:rPr>
        <w:t>Paunovic</w:t>
      </w:r>
      <w:proofErr w:type="spellEnd"/>
      <w:r w:rsidRPr="00AB3BF6">
        <w:rPr>
          <w:rFonts w:ascii="Times New Roman" w:hAnsi="Times New Roman"/>
          <w:sz w:val="24"/>
          <w:szCs w:val="24"/>
        </w:rPr>
        <w:t xml:space="preserve">, V., </w:t>
      </w:r>
      <w:proofErr w:type="spellStart"/>
      <w:r w:rsidRPr="00AB3BF6">
        <w:rPr>
          <w:rFonts w:ascii="Times New Roman" w:hAnsi="Times New Roman"/>
          <w:sz w:val="24"/>
          <w:szCs w:val="24"/>
        </w:rPr>
        <w:t>Zivkocic</w:t>
      </w:r>
      <w:proofErr w:type="spellEnd"/>
      <w:r w:rsidRPr="00AB3BF6">
        <w:rPr>
          <w:rFonts w:ascii="Times New Roman" w:hAnsi="Times New Roman"/>
          <w:sz w:val="24"/>
          <w:szCs w:val="24"/>
        </w:rPr>
        <w:t xml:space="preserve">, Z., </w:t>
      </w:r>
      <w:proofErr w:type="spellStart"/>
      <w:r w:rsidRPr="00AB3BF6">
        <w:rPr>
          <w:rFonts w:ascii="Times New Roman" w:hAnsi="Times New Roman"/>
          <w:sz w:val="24"/>
          <w:szCs w:val="24"/>
        </w:rPr>
        <w:t>Vracar</w:t>
      </w:r>
      <w:proofErr w:type="spellEnd"/>
      <w:r w:rsidRPr="00AB3BF6">
        <w:rPr>
          <w:rFonts w:ascii="Times New Roman" w:hAnsi="Times New Roman"/>
          <w:sz w:val="24"/>
          <w:szCs w:val="24"/>
        </w:rPr>
        <w:t xml:space="preserve">, L., </w:t>
      </w:r>
      <w:proofErr w:type="spellStart"/>
      <w:r w:rsidRPr="00AB3BF6">
        <w:rPr>
          <w:rFonts w:ascii="Times New Roman" w:hAnsi="Times New Roman"/>
          <w:sz w:val="24"/>
          <w:szCs w:val="24"/>
        </w:rPr>
        <w:t>Mitic</w:t>
      </w:r>
      <w:proofErr w:type="spellEnd"/>
      <w:r w:rsidRPr="00AB3BF6">
        <w:rPr>
          <w:rFonts w:ascii="Times New Roman" w:hAnsi="Times New Roman"/>
          <w:sz w:val="24"/>
          <w:szCs w:val="24"/>
        </w:rPr>
        <w:t xml:space="preserve">, V., </w:t>
      </w:r>
      <w:proofErr w:type="spellStart"/>
      <w:r w:rsidRPr="00AB3BF6">
        <w:rPr>
          <w:rFonts w:ascii="Times New Roman" w:hAnsi="Times New Roman"/>
          <w:sz w:val="24"/>
          <w:szCs w:val="24"/>
        </w:rPr>
        <w:t>Miljkovic</w:t>
      </w:r>
      <w:proofErr w:type="spellEnd"/>
      <w:r w:rsidRPr="00AB3BF6">
        <w:rPr>
          <w:rFonts w:ascii="Times New Roman" w:hAnsi="Times New Roman"/>
          <w:sz w:val="24"/>
          <w:szCs w:val="24"/>
        </w:rPr>
        <w:t>, M.</w:t>
      </w:r>
      <w:r w:rsidR="004314F2" w:rsidRPr="00AB3BF6">
        <w:rPr>
          <w:rFonts w:ascii="Times New Roman" w:hAnsi="Times New Roman"/>
          <w:sz w:val="24"/>
          <w:szCs w:val="24"/>
        </w:rPr>
        <w:t>, 2004.</w:t>
      </w:r>
      <w:proofErr w:type="gramEnd"/>
      <w:r w:rsidR="005F10F1" w:rsidRPr="00AB3BF6">
        <w:rPr>
          <w:rFonts w:ascii="Times New Roman" w:hAnsi="Times New Roman"/>
          <w:sz w:val="24"/>
          <w:szCs w:val="24"/>
        </w:rPr>
        <w:t xml:space="preserve"> </w:t>
      </w:r>
      <w:proofErr w:type="gramStart"/>
      <w:r w:rsidR="005F10F1" w:rsidRPr="00AB3BF6">
        <w:rPr>
          <w:rFonts w:ascii="Times New Roman" w:hAnsi="Times New Roman"/>
          <w:sz w:val="24"/>
          <w:szCs w:val="24"/>
        </w:rPr>
        <w:t>“The effect of additive on</w:t>
      </w:r>
      <w:r w:rsidR="004314F2" w:rsidRPr="00AB3BF6">
        <w:rPr>
          <w:rFonts w:ascii="Times New Roman" w:hAnsi="Times New Roman"/>
          <w:sz w:val="24"/>
          <w:szCs w:val="24"/>
        </w:rPr>
        <w:tab/>
      </w:r>
      <w:r w:rsidRPr="00AB3BF6">
        <w:rPr>
          <w:rFonts w:ascii="Times New Roman" w:hAnsi="Times New Roman"/>
          <w:sz w:val="24"/>
          <w:szCs w:val="24"/>
        </w:rPr>
        <w:t>microstructural and electrical properties of BaTiO</w:t>
      </w:r>
      <w:r w:rsidRPr="00AB3BF6">
        <w:rPr>
          <w:rFonts w:ascii="Times New Roman" w:hAnsi="Times New Roman"/>
          <w:sz w:val="24"/>
          <w:szCs w:val="24"/>
          <w:vertAlign w:val="subscript"/>
        </w:rPr>
        <w:t>3</w:t>
      </w:r>
      <w:r w:rsidR="005F10F1" w:rsidRPr="00AB3BF6">
        <w:rPr>
          <w:rFonts w:ascii="Times New Roman" w:hAnsi="Times New Roman"/>
          <w:sz w:val="24"/>
          <w:szCs w:val="24"/>
        </w:rPr>
        <w:t>”,</w:t>
      </w:r>
      <w:r w:rsidRPr="00AB3BF6">
        <w:rPr>
          <w:rFonts w:ascii="Times New Roman" w:hAnsi="Times New Roman"/>
          <w:sz w:val="24"/>
          <w:szCs w:val="24"/>
        </w:rPr>
        <w:t xml:space="preserve"> </w:t>
      </w:r>
      <w:r w:rsidRPr="00AB3BF6">
        <w:rPr>
          <w:rFonts w:ascii="Times New Roman" w:eastAsia="Calibri" w:hAnsi="Times New Roman"/>
          <w:sz w:val="24"/>
          <w:szCs w:val="24"/>
        </w:rPr>
        <w:t>Serb.</w:t>
      </w:r>
      <w:proofErr w:type="gramEnd"/>
      <w:r w:rsidRPr="00AB3BF6">
        <w:rPr>
          <w:rFonts w:ascii="Times New Roman" w:eastAsia="Calibri" w:hAnsi="Times New Roman"/>
          <w:sz w:val="24"/>
          <w:szCs w:val="24"/>
        </w:rPr>
        <w:t xml:space="preserve"> J. Elect. Eng. </w:t>
      </w:r>
      <w:r w:rsidR="004314F2" w:rsidRPr="00AB3BF6">
        <w:rPr>
          <w:rFonts w:ascii="Times New Roman" w:hAnsi="Times New Roman"/>
          <w:sz w:val="24"/>
          <w:szCs w:val="24"/>
        </w:rPr>
        <w:t>1 (3)</w:t>
      </w:r>
      <w:r w:rsidR="00632FBF">
        <w:rPr>
          <w:rFonts w:ascii="Times New Roman" w:hAnsi="Times New Roman"/>
          <w:sz w:val="24"/>
          <w:szCs w:val="24"/>
        </w:rPr>
        <w:t>”:</w:t>
      </w:r>
      <w:r w:rsidR="004314F2" w:rsidRPr="00AB3BF6">
        <w:rPr>
          <w:rFonts w:ascii="Times New Roman" w:hAnsi="Times New Roman"/>
          <w:sz w:val="24"/>
          <w:szCs w:val="24"/>
        </w:rPr>
        <w:t xml:space="preserve"> </w:t>
      </w:r>
      <w:r w:rsidRPr="00AB3BF6">
        <w:rPr>
          <w:rFonts w:ascii="Times New Roman" w:hAnsi="Times New Roman"/>
          <w:sz w:val="24"/>
          <w:szCs w:val="24"/>
        </w:rPr>
        <w:t>89-98.</w:t>
      </w:r>
    </w:p>
    <w:p w:rsidR="00BB606F" w:rsidRDefault="00CD7750" w:rsidP="00CD7750">
      <w:pPr>
        <w:pStyle w:val="Default"/>
        <w:jc w:val="both"/>
        <w:rPr>
          <w:bCs/>
        </w:rPr>
      </w:pPr>
      <w:proofErr w:type="gramStart"/>
      <w:r w:rsidRPr="00AB3BF6">
        <w:rPr>
          <w:bCs/>
        </w:rPr>
        <w:t>Rao, M. V.S.</w:t>
      </w:r>
      <w:r w:rsidR="005F10F1" w:rsidRPr="00AB3BF6">
        <w:rPr>
          <w:bCs/>
        </w:rPr>
        <w:t xml:space="preserve">, Ramesh, V.K., </w:t>
      </w:r>
      <w:proofErr w:type="spellStart"/>
      <w:r w:rsidR="005F10F1" w:rsidRPr="00AB3BF6">
        <w:rPr>
          <w:bCs/>
        </w:rPr>
        <w:t>Rames</w:t>
      </w:r>
      <w:proofErr w:type="spellEnd"/>
      <w:r w:rsidR="005F10F1" w:rsidRPr="00AB3BF6">
        <w:rPr>
          <w:bCs/>
        </w:rPr>
        <w:t>, M.N. V. and Rao, B.S. (</w:t>
      </w:r>
      <w:r w:rsidR="004314F2" w:rsidRPr="00AB3BF6">
        <w:rPr>
          <w:bCs/>
        </w:rPr>
        <w:t>2013</w:t>
      </w:r>
      <w:r w:rsidR="005F10F1" w:rsidRPr="00AB3BF6">
        <w:rPr>
          <w:bCs/>
        </w:rPr>
        <w:t>)</w:t>
      </w:r>
      <w:r w:rsidR="004314F2" w:rsidRPr="00AB3BF6">
        <w:rPr>
          <w:bCs/>
        </w:rPr>
        <w:t>.</w:t>
      </w:r>
      <w:proofErr w:type="gramEnd"/>
      <w:r w:rsidR="004314F2" w:rsidRPr="00AB3BF6">
        <w:rPr>
          <w:bCs/>
        </w:rPr>
        <w:t xml:space="preserve"> </w:t>
      </w:r>
      <w:r w:rsidR="005F10F1" w:rsidRPr="00AB3BF6">
        <w:rPr>
          <w:bCs/>
        </w:rPr>
        <w:t>“</w:t>
      </w:r>
      <w:r w:rsidR="004314F2" w:rsidRPr="00AB3BF6">
        <w:rPr>
          <w:bCs/>
        </w:rPr>
        <w:t>Effect of Copper Doping</w:t>
      </w:r>
    </w:p>
    <w:p w:rsidR="00BB606F" w:rsidRDefault="004314F2" w:rsidP="00BB606F">
      <w:pPr>
        <w:pStyle w:val="Default"/>
        <w:ind w:firstLine="720"/>
        <w:jc w:val="both"/>
        <w:rPr>
          <w:bCs/>
          <w:iCs/>
        </w:rPr>
      </w:pPr>
      <w:r w:rsidRPr="00AB3BF6">
        <w:rPr>
          <w:bCs/>
        </w:rPr>
        <w:t xml:space="preserve"> </w:t>
      </w:r>
      <w:proofErr w:type="gramStart"/>
      <w:r w:rsidR="00CD7750" w:rsidRPr="00AB3BF6">
        <w:rPr>
          <w:bCs/>
        </w:rPr>
        <w:t>on</w:t>
      </w:r>
      <w:proofErr w:type="gramEnd"/>
      <w:r w:rsidR="00CD7750" w:rsidRPr="00AB3BF6">
        <w:rPr>
          <w:bCs/>
        </w:rPr>
        <w:t xml:space="preserve"> Structural, </w:t>
      </w:r>
      <w:r w:rsidRPr="00AB3BF6">
        <w:rPr>
          <w:bCs/>
        </w:rPr>
        <w:tab/>
      </w:r>
      <w:r w:rsidR="00CD7750" w:rsidRPr="00AB3BF6">
        <w:rPr>
          <w:bCs/>
        </w:rPr>
        <w:t>Dielectric and DC Electrical Resistivity Properties of BaTiO</w:t>
      </w:r>
      <w:r w:rsidR="00CD7750" w:rsidRPr="00AB3BF6">
        <w:rPr>
          <w:bCs/>
          <w:vertAlign w:val="subscript"/>
        </w:rPr>
        <w:t>3</w:t>
      </w:r>
      <w:r w:rsidR="005F10F1" w:rsidRPr="00AB3BF6">
        <w:rPr>
          <w:bCs/>
        </w:rPr>
        <w:t>”,</w:t>
      </w:r>
      <w:r w:rsidR="00CD7750" w:rsidRPr="00AB3BF6">
        <w:rPr>
          <w:bCs/>
        </w:rPr>
        <w:t xml:space="preserve"> </w:t>
      </w:r>
      <w:proofErr w:type="spellStart"/>
      <w:r w:rsidRPr="00AB3BF6">
        <w:rPr>
          <w:bCs/>
          <w:iCs/>
        </w:rPr>
        <w:t>Adv</w:t>
      </w:r>
      <w:proofErr w:type="spellEnd"/>
    </w:p>
    <w:p w:rsidR="00CD7750" w:rsidRPr="00AB3BF6" w:rsidRDefault="004314F2" w:rsidP="00BB606F">
      <w:pPr>
        <w:pStyle w:val="Default"/>
        <w:ind w:firstLine="720"/>
        <w:jc w:val="both"/>
        <w:rPr>
          <w:bCs/>
        </w:rPr>
      </w:pPr>
      <w:r w:rsidRPr="00AB3BF6">
        <w:rPr>
          <w:bCs/>
          <w:iCs/>
        </w:rPr>
        <w:t xml:space="preserve">. Mate. </w:t>
      </w:r>
      <w:r w:rsidR="00CD7750" w:rsidRPr="00AB3BF6">
        <w:rPr>
          <w:bCs/>
          <w:iCs/>
        </w:rPr>
        <w:t>Phys. Chem.</w:t>
      </w:r>
      <w:r w:rsidR="00CD7750" w:rsidRPr="00AB3BF6">
        <w:rPr>
          <w:bCs/>
        </w:rPr>
        <w:t xml:space="preserve"> 3</w:t>
      </w:r>
      <w:r w:rsidR="00632FBF">
        <w:rPr>
          <w:bCs/>
        </w:rPr>
        <w:t>:</w:t>
      </w:r>
      <w:r w:rsidR="00CD7750" w:rsidRPr="00AB3BF6">
        <w:rPr>
          <w:bCs/>
        </w:rPr>
        <w:t>77-82.</w:t>
      </w:r>
    </w:p>
    <w:p w:rsidR="00E72872" w:rsidRPr="00AB3BF6" w:rsidRDefault="00CD7750" w:rsidP="00CD7750">
      <w:pPr>
        <w:pStyle w:val="Default"/>
        <w:jc w:val="both"/>
        <w:rPr>
          <w:bCs/>
        </w:rPr>
      </w:pPr>
      <w:proofErr w:type="spellStart"/>
      <w:proofErr w:type="gramStart"/>
      <w:r w:rsidRPr="00AB3BF6">
        <w:rPr>
          <w:bCs/>
        </w:rPr>
        <w:t>Saleem</w:t>
      </w:r>
      <w:proofErr w:type="spellEnd"/>
      <w:r w:rsidRPr="00AB3BF6">
        <w:rPr>
          <w:bCs/>
        </w:rPr>
        <w:t>, M., Fa</w:t>
      </w:r>
      <w:r w:rsidR="005F10F1" w:rsidRPr="00AB3BF6">
        <w:rPr>
          <w:bCs/>
        </w:rPr>
        <w:t>ng, L., Wakeel, A., Rashad, M. and Kong, C.Y. (</w:t>
      </w:r>
      <w:r w:rsidRPr="00AB3BF6">
        <w:rPr>
          <w:bCs/>
        </w:rPr>
        <w:t>2012</w:t>
      </w:r>
      <w:r w:rsidR="005F10F1" w:rsidRPr="00AB3BF6">
        <w:rPr>
          <w:bCs/>
        </w:rPr>
        <w:t>)</w:t>
      </w:r>
      <w:r w:rsidRPr="00AB3BF6">
        <w:rPr>
          <w:bCs/>
        </w:rPr>
        <w:t>.</w:t>
      </w:r>
      <w:proofErr w:type="gramEnd"/>
      <w:r w:rsidRPr="00AB3BF6">
        <w:rPr>
          <w:bCs/>
        </w:rPr>
        <w:t xml:space="preserve"> </w:t>
      </w:r>
      <w:r w:rsidR="005F10F1" w:rsidRPr="00AB3BF6">
        <w:rPr>
          <w:bCs/>
        </w:rPr>
        <w:t>“</w:t>
      </w:r>
      <w:r w:rsidRPr="00AB3BF6">
        <w:rPr>
          <w:bCs/>
        </w:rPr>
        <w:t>Sample Preparation and</w:t>
      </w:r>
    </w:p>
    <w:p w:rsidR="00BB606F" w:rsidRDefault="004314F2" w:rsidP="00E72872">
      <w:pPr>
        <w:pStyle w:val="Default"/>
        <w:ind w:firstLine="720"/>
        <w:jc w:val="both"/>
        <w:rPr>
          <w:bCs/>
        </w:rPr>
      </w:pPr>
      <w:r w:rsidRPr="00AB3BF6">
        <w:rPr>
          <w:bCs/>
        </w:rPr>
        <w:t xml:space="preserve"> </w:t>
      </w:r>
      <w:r w:rsidR="00CD7750" w:rsidRPr="00AB3BF6">
        <w:rPr>
          <w:bCs/>
        </w:rPr>
        <w:t xml:space="preserve">Characterization </w:t>
      </w:r>
      <w:r w:rsidR="005F10F1" w:rsidRPr="00AB3BF6">
        <w:rPr>
          <w:bCs/>
        </w:rPr>
        <w:tab/>
      </w:r>
      <w:r w:rsidR="00CD7750" w:rsidRPr="00AB3BF6">
        <w:rPr>
          <w:bCs/>
        </w:rPr>
        <w:t>of Nano Crystalline Zinc Oxide Thin Fi</w:t>
      </w:r>
      <w:r w:rsidRPr="00AB3BF6">
        <w:rPr>
          <w:bCs/>
        </w:rPr>
        <w:t>lms by Sol gel Method on</w:t>
      </w:r>
    </w:p>
    <w:p w:rsidR="00CD7750" w:rsidRPr="00AB3BF6" w:rsidRDefault="004314F2" w:rsidP="00E72872">
      <w:pPr>
        <w:pStyle w:val="Default"/>
        <w:ind w:firstLine="720"/>
        <w:jc w:val="both"/>
        <w:rPr>
          <w:bCs/>
          <w:color w:val="auto"/>
        </w:rPr>
      </w:pPr>
      <w:r w:rsidRPr="00AB3BF6">
        <w:rPr>
          <w:bCs/>
        </w:rPr>
        <w:t xml:space="preserve"> </w:t>
      </w:r>
      <w:proofErr w:type="gramStart"/>
      <w:r w:rsidRPr="00AB3BF6">
        <w:rPr>
          <w:bCs/>
        </w:rPr>
        <w:t>Glass</w:t>
      </w:r>
      <w:r w:rsidR="00BB606F">
        <w:rPr>
          <w:bCs/>
        </w:rPr>
        <w:t xml:space="preserve"> </w:t>
      </w:r>
      <w:r w:rsidRPr="00AB3BF6">
        <w:rPr>
          <w:bCs/>
        </w:rPr>
        <w:t xml:space="preserve"> </w:t>
      </w:r>
      <w:r w:rsidR="00CD7750" w:rsidRPr="00AB3BF6">
        <w:rPr>
          <w:bCs/>
        </w:rPr>
        <w:t>Substrate</w:t>
      </w:r>
      <w:proofErr w:type="gramEnd"/>
      <w:r w:rsidR="005F10F1" w:rsidRPr="00AB3BF6">
        <w:rPr>
          <w:bCs/>
        </w:rPr>
        <w:t>”,</w:t>
      </w:r>
      <w:r w:rsidR="00CD7750" w:rsidRPr="00AB3BF6">
        <w:rPr>
          <w:bCs/>
        </w:rPr>
        <w:t xml:space="preserve"> World J. </w:t>
      </w:r>
      <w:proofErr w:type="spellStart"/>
      <w:r w:rsidR="00CD7750" w:rsidRPr="00AB3BF6">
        <w:rPr>
          <w:bCs/>
        </w:rPr>
        <w:t>Condens</w:t>
      </w:r>
      <w:proofErr w:type="spellEnd"/>
      <w:r w:rsidR="00CD7750" w:rsidRPr="00AB3BF6">
        <w:rPr>
          <w:bCs/>
        </w:rPr>
        <w:t>.</w:t>
      </w:r>
      <w:r w:rsidR="00632FBF">
        <w:rPr>
          <w:bCs/>
        </w:rPr>
        <w:t xml:space="preserve"> </w:t>
      </w:r>
      <w:r w:rsidR="00CD7750" w:rsidRPr="00AB3BF6">
        <w:rPr>
          <w:bCs/>
        </w:rPr>
        <w:t>Matter Phys. 2</w:t>
      </w:r>
      <w:r w:rsidR="00632FBF">
        <w:rPr>
          <w:bCs/>
        </w:rPr>
        <w:t>:</w:t>
      </w:r>
      <w:r w:rsidR="00CD7750" w:rsidRPr="00AB3BF6">
        <w:rPr>
          <w:bCs/>
        </w:rPr>
        <w:t xml:space="preserve"> 10-15</w:t>
      </w:r>
      <w:r w:rsidR="00CD7750" w:rsidRPr="00AB3BF6">
        <w:rPr>
          <w:rStyle w:val="Hyperlink"/>
          <w:color w:val="000000" w:themeColor="text1"/>
        </w:rPr>
        <w:t xml:space="preserve"> </w:t>
      </w:r>
    </w:p>
    <w:p w:rsidR="00BB606F" w:rsidRDefault="00CD7750" w:rsidP="00CD7750">
      <w:pPr>
        <w:autoSpaceDE w:val="0"/>
        <w:autoSpaceDN w:val="0"/>
        <w:adjustRightInd w:val="0"/>
        <w:jc w:val="both"/>
        <w:rPr>
          <w:rFonts w:ascii="Times New Roman" w:hAnsi="Times New Roman"/>
          <w:sz w:val="24"/>
          <w:szCs w:val="24"/>
        </w:rPr>
      </w:pPr>
      <w:proofErr w:type="spellStart"/>
      <w:proofErr w:type="gramStart"/>
      <w:r w:rsidRPr="00AB3BF6">
        <w:rPr>
          <w:rFonts w:ascii="Times New Roman" w:hAnsi="Times New Roman"/>
          <w:sz w:val="24"/>
          <w:szCs w:val="24"/>
        </w:rPr>
        <w:t>Toacsan</w:t>
      </w:r>
      <w:proofErr w:type="spellEnd"/>
      <w:r w:rsidR="005F10F1" w:rsidRPr="00AB3BF6">
        <w:rPr>
          <w:rFonts w:ascii="Times New Roman" w:hAnsi="Times New Roman"/>
          <w:sz w:val="24"/>
          <w:szCs w:val="24"/>
        </w:rPr>
        <w:t xml:space="preserve">, M.I., </w:t>
      </w:r>
      <w:proofErr w:type="spellStart"/>
      <w:r w:rsidR="005F10F1" w:rsidRPr="00AB3BF6">
        <w:rPr>
          <w:rFonts w:ascii="Times New Roman" w:hAnsi="Times New Roman"/>
          <w:sz w:val="24"/>
          <w:szCs w:val="24"/>
        </w:rPr>
        <w:t>Ioachin</w:t>
      </w:r>
      <w:proofErr w:type="spellEnd"/>
      <w:r w:rsidR="005F10F1" w:rsidRPr="00AB3BF6">
        <w:rPr>
          <w:rFonts w:ascii="Times New Roman" w:hAnsi="Times New Roman"/>
          <w:sz w:val="24"/>
          <w:szCs w:val="24"/>
        </w:rPr>
        <w:t xml:space="preserve">, A., </w:t>
      </w:r>
      <w:proofErr w:type="spellStart"/>
      <w:r w:rsidR="005F10F1" w:rsidRPr="00AB3BF6">
        <w:rPr>
          <w:rFonts w:ascii="Times New Roman" w:hAnsi="Times New Roman"/>
          <w:sz w:val="24"/>
          <w:szCs w:val="24"/>
        </w:rPr>
        <w:t>Nedeku</w:t>
      </w:r>
      <w:proofErr w:type="spellEnd"/>
      <w:r w:rsidR="005F10F1" w:rsidRPr="00AB3BF6">
        <w:rPr>
          <w:rFonts w:ascii="Times New Roman" w:hAnsi="Times New Roman"/>
          <w:sz w:val="24"/>
          <w:szCs w:val="24"/>
        </w:rPr>
        <w:t xml:space="preserve">, L. and </w:t>
      </w:r>
      <w:proofErr w:type="spellStart"/>
      <w:r w:rsidR="005F10F1" w:rsidRPr="00AB3BF6">
        <w:rPr>
          <w:rFonts w:ascii="Times New Roman" w:hAnsi="Times New Roman"/>
          <w:sz w:val="24"/>
          <w:szCs w:val="24"/>
        </w:rPr>
        <w:t>Alexandru</w:t>
      </w:r>
      <w:proofErr w:type="spellEnd"/>
      <w:r w:rsidR="005F10F1" w:rsidRPr="00AB3BF6">
        <w:rPr>
          <w:rFonts w:ascii="Times New Roman" w:hAnsi="Times New Roman"/>
          <w:sz w:val="24"/>
          <w:szCs w:val="24"/>
        </w:rPr>
        <w:t>, H.V.</w:t>
      </w:r>
      <w:r w:rsidRPr="00AB3BF6">
        <w:rPr>
          <w:rFonts w:ascii="Times New Roman" w:hAnsi="Times New Roman"/>
          <w:sz w:val="24"/>
          <w:szCs w:val="24"/>
        </w:rPr>
        <w:t xml:space="preserve"> </w:t>
      </w:r>
      <w:r w:rsidR="005F10F1" w:rsidRPr="00AB3BF6">
        <w:rPr>
          <w:rFonts w:ascii="Times New Roman" w:hAnsi="Times New Roman"/>
          <w:sz w:val="24"/>
          <w:szCs w:val="24"/>
        </w:rPr>
        <w:t>(</w:t>
      </w:r>
      <w:r w:rsidRPr="00AB3BF6">
        <w:rPr>
          <w:rFonts w:ascii="Times New Roman" w:hAnsi="Times New Roman"/>
          <w:sz w:val="24"/>
          <w:szCs w:val="24"/>
        </w:rPr>
        <w:t>2007</w:t>
      </w:r>
      <w:r w:rsidR="005F10F1" w:rsidRPr="00AB3BF6">
        <w:rPr>
          <w:rFonts w:ascii="Times New Roman" w:hAnsi="Times New Roman"/>
          <w:sz w:val="24"/>
          <w:szCs w:val="24"/>
        </w:rPr>
        <w:t>)</w:t>
      </w:r>
      <w:r w:rsidRPr="00AB3BF6">
        <w:rPr>
          <w:rFonts w:ascii="Times New Roman" w:hAnsi="Times New Roman"/>
          <w:sz w:val="24"/>
          <w:szCs w:val="24"/>
        </w:rPr>
        <w:t>.</w:t>
      </w:r>
      <w:proofErr w:type="gramEnd"/>
      <w:r w:rsidR="004314F2" w:rsidRPr="00AB3BF6">
        <w:rPr>
          <w:rFonts w:ascii="Times New Roman" w:hAnsi="Times New Roman"/>
          <w:sz w:val="24"/>
          <w:szCs w:val="24"/>
        </w:rPr>
        <w:t xml:space="preserve"> </w:t>
      </w:r>
      <w:r w:rsidR="005F10F1" w:rsidRPr="00AB3BF6">
        <w:rPr>
          <w:rFonts w:ascii="Times New Roman" w:hAnsi="Times New Roman"/>
          <w:sz w:val="24"/>
          <w:szCs w:val="24"/>
        </w:rPr>
        <w:t>“</w:t>
      </w:r>
      <w:r w:rsidR="004314F2" w:rsidRPr="00AB3BF6">
        <w:rPr>
          <w:rFonts w:ascii="Times New Roman" w:hAnsi="Times New Roman"/>
          <w:sz w:val="24"/>
          <w:szCs w:val="24"/>
        </w:rPr>
        <w:t>Accelerate ageing of PZT</w:t>
      </w:r>
    </w:p>
    <w:p w:rsidR="00CD7750" w:rsidRPr="00AB3BF6" w:rsidRDefault="004314F2" w:rsidP="00E72872">
      <w:pPr>
        <w:autoSpaceDE w:val="0"/>
        <w:autoSpaceDN w:val="0"/>
        <w:adjustRightInd w:val="0"/>
        <w:ind w:firstLine="720"/>
        <w:jc w:val="both"/>
        <w:rPr>
          <w:rFonts w:ascii="Times New Roman" w:hAnsi="Times New Roman"/>
          <w:sz w:val="24"/>
          <w:szCs w:val="24"/>
        </w:rPr>
      </w:pPr>
      <w:proofErr w:type="gramStart"/>
      <w:r w:rsidRPr="00AB3BF6">
        <w:rPr>
          <w:rFonts w:ascii="Times New Roman" w:hAnsi="Times New Roman"/>
          <w:sz w:val="24"/>
          <w:szCs w:val="24"/>
        </w:rPr>
        <w:t>-type</w:t>
      </w:r>
      <w:r w:rsidR="00BB606F">
        <w:rPr>
          <w:rFonts w:ascii="Times New Roman" w:hAnsi="Times New Roman"/>
          <w:sz w:val="24"/>
          <w:szCs w:val="24"/>
        </w:rPr>
        <w:t xml:space="preserve"> </w:t>
      </w:r>
      <w:r w:rsidR="00CD7750" w:rsidRPr="00AB3BF6">
        <w:rPr>
          <w:rFonts w:ascii="Times New Roman" w:hAnsi="Times New Roman"/>
          <w:sz w:val="24"/>
          <w:szCs w:val="24"/>
        </w:rPr>
        <w:t>ceramics</w:t>
      </w:r>
      <w:r w:rsidR="005F10F1" w:rsidRPr="00AB3BF6">
        <w:rPr>
          <w:rFonts w:ascii="Times New Roman" w:hAnsi="Times New Roman"/>
          <w:sz w:val="24"/>
          <w:szCs w:val="24"/>
        </w:rPr>
        <w:t>”,</w:t>
      </w:r>
      <w:r w:rsidR="00CD7750" w:rsidRPr="00AB3BF6">
        <w:rPr>
          <w:rFonts w:ascii="Times New Roman" w:hAnsi="Times New Roman"/>
          <w:sz w:val="24"/>
          <w:szCs w:val="24"/>
        </w:rPr>
        <w:t xml:space="preserve"> </w:t>
      </w:r>
      <w:r w:rsidR="005F10F1" w:rsidRPr="00AB3BF6">
        <w:rPr>
          <w:rFonts w:ascii="Times New Roman" w:hAnsi="Times New Roman"/>
          <w:sz w:val="24"/>
          <w:szCs w:val="24"/>
        </w:rPr>
        <w:tab/>
      </w:r>
      <w:proofErr w:type="spellStart"/>
      <w:r w:rsidR="00CD7750" w:rsidRPr="00AB3BF6">
        <w:rPr>
          <w:rFonts w:ascii="Times New Roman" w:hAnsi="Times New Roman"/>
          <w:sz w:val="24"/>
          <w:szCs w:val="24"/>
        </w:rPr>
        <w:t>Prog</w:t>
      </w:r>
      <w:proofErr w:type="spellEnd"/>
      <w:r w:rsidR="00CD7750" w:rsidRPr="00AB3BF6">
        <w:rPr>
          <w:rFonts w:ascii="Times New Roman" w:hAnsi="Times New Roman"/>
          <w:sz w:val="24"/>
          <w:szCs w:val="24"/>
        </w:rPr>
        <w:t>.</w:t>
      </w:r>
      <w:proofErr w:type="gramEnd"/>
      <w:r w:rsidR="00CD7750" w:rsidRPr="00AB3BF6">
        <w:rPr>
          <w:rFonts w:ascii="Times New Roman" w:hAnsi="Times New Roman"/>
          <w:sz w:val="24"/>
          <w:szCs w:val="24"/>
        </w:rPr>
        <w:t xml:space="preserve"> Solid State Chem.</w:t>
      </w:r>
      <w:r w:rsidR="00CD7750" w:rsidRPr="00AB3BF6">
        <w:rPr>
          <w:rFonts w:ascii="Times New Roman" w:hAnsi="Times New Roman"/>
          <w:i/>
          <w:sz w:val="24"/>
          <w:szCs w:val="24"/>
        </w:rPr>
        <w:t xml:space="preserve"> </w:t>
      </w:r>
      <w:r w:rsidR="00CD7750" w:rsidRPr="00AB3BF6">
        <w:rPr>
          <w:rFonts w:ascii="Times New Roman" w:hAnsi="Times New Roman"/>
          <w:sz w:val="24"/>
          <w:szCs w:val="24"/>
        </w:rPr>
        <w:t>35</w:t>
      </w:r>
      <w:r w:rsidR="00632FBF">
        <w:rPr>
          <w:rFonts w:ascii="Times New Roman" w:hAnsi="Times New Roman"/>
          <w:sz w:val="24"/>
          <w:szCs w:val="24"/>
        </w:rPr>
        <w:t>:</w:t>
      </w:r>
      <w:r w:rsidR="00CD7750" w:rsidRPr="00AB3BF6">
        <w:rPr>
          <w:rFonts w:ascii="Times New Roman" w:hAnsi="Times New Roman"/>
          <w:sz w:val="24"/>
          <w:szCs w:val="24"/>
        </w:rPr>
        <w:t xml:space="preserve"> 531-537. </w:t>
      </w:r>
    </w:p>
    <w:p w:rsidR="00BB606F" w:rsidRDefault="005F10F1" w:rsidP="00CD7750">
      <w:pPr>
        <w:autoSpaceDE w:val="0"/>
        <w:autoSpaceDN w:val="0"/>
        <w:adjustRightInd w:val="0"/>
        <w:jc w:val="both"/>
        <w:rPr>
          <w:rFonts w:ascii="Times New Roman" w:hAnsi="Times New Roman"/>
          <w:sz w:val="24"/>
          <w:szCs w:val="24"/>
        </w:rPr>
      </w:pPr>
      <w:proofErr w:type="spellStart"/>
      <w:r w:rsidRPr="00AB3BF6">
        <w:rPr>
          <w:rFonts w:ascii="Times New Roman" w:hAnsi="Times New Roman"/>
          <w:sz w:val="24"/>
          <w:szCs w:val="24"/>
        </w:rPr>
        <w:t>Vitayakorn</w:t>
      </w:r>
      <w:proofErr w:type="spellEnd"/>
      <w:r w:rsidRPr="00AB3BF6">
        <w:rPr>
          <w:rFonts w:ascii="Times New Roman" w:hAnsi="Times New Roman"/>
          <w:sz w:val="24"/>
          <w:szCs w:val="24"/>
        </w:rPr>
        <w:t>, N.</w:t>
      </w:r>
      <w:r w:rsidR="00CD7750" w:rsidRPr="00AB3BF6">
        <w:rPr>
          <w:rFonts w:ascii="Times New Roman" w:hAnsi="Times New Roman"/>
          <w:sz w:val="24"/>
          <w:szCs w:val="24"/>
        </w:rPr>
        <w:t xml:space="preserve"> </w:t>
      </w:r>
      <w:r w:rsidRPr="00AB3BF6">
        <w:rPr>
          <w:rFonts w:ascii="Times New Roman" w:hAnsi="Times New Roman"/>
          <w:sz w:val="24"/>
          <w:szCs w:val="24"/>
        </w:rPr>
        <w:t>(</w:t>
      </w:r>
      <w:r w:rsidR="00CD7750" w:rsidRPr="00AB3BF6">
        <w:rPr>
          <w:rFonts w:ascii="Times New Roman" w:hAnsi="Times New Roman"/>
          <w:sz w:val="24"/>
          <w:szCs w:val="24"/>
        </w:rPr>
        <w:t>2006</w:t>
      </w:r>
      <w:r w:rsidRPr="00AB3BF6">
        <w:rPr>
          <w:rFonts w:ascii="Times New Roman" w:hAnsi="Times New Roman"/>
          <w:sz w:val="24"/>
          <w:szCs w:val="24"/>
        </w:rPr>
        <w:t>)</w:t>
      </w:r>
      <w:r w:rsidR="00CD7750" w:rsidRPr="00AB3BF6">
        <w:rPr>
          <w:rFonts w:ascii="Times New Roman" w:hAnsi="Times New Roman"/>
          <w:sz w:val="24"/>
          <w:szCs w:val="24"/>
        </w:rPr>
        <w:t xml:space="preserve">. </w:t>
      </w:r>
      <w:r w:rsidRPr="00AB3BF6">
        <w:rPr>
          <w:rFonts w:ascii="Times New Roman" w:hAnsi="Times New Roman"/>
          <w:sz w:val="24"/>
          <w:szCs w:val="24"/>
        </w:rPr>
        <w:t>“</w:t>
      </w:r>
      <w:r w:rsidR="00CD7750" w:rsidRPr="00AB3BF6">
        <w:rPr>
          <w:rFonts w:ascii="Times New Roman" w:hAnsi="Times New Roman"/>
          <w:sz w:val="24"/>
          <w:szCs w:val="24"/>
        </w:rPr>
        <w:t>Dielectric properties of Bismuth doped Barium Titanate (BaTiO</w:t>
      </w:r>
      <w:r w:rsidR="00CD7750" w:rsidRPr="00AB3BF6">
        <w:rPr>
          <w:rFonts w:ascii="Times New Roman" w:hAnsi="Times New Roman"/>
          <w:sz w:val="24"/>
          <w:szCs w:val="24"/>
          <w:vertAlign w:val="subscript"/>
        </w:rPr>
        <w:t>3</w:t>
      </w:r>
      <w:r w:rsidR="004314F2" w:rsidRPr="00AB3BF6">
        <w:rPr>
          <w:rFonts w:ascii="Times New Roman" w:hAnsi="Times New Roman"/>
          <w:sz w:val="24"/>
          <w:szCs w:val="24"/>
        </w:rPr>
        <w:t>)</w:t>
      </w:r>
    </w:p>
    <w:p w:rsidR="00CD7750" w:rsidRPr="00AB3BF6" w:rsidRDefault="004314F2" w:rsidP="00BB606F">
      <w:pPr>
        <w:autoSpaceDE w:val="0"/>
        <w:autoSpaceDN w:val="0"/>
        <w:adjustRightInd w:val="0"/>
        <w:ind w:firstLine="720"/>
        <w:jc w:val="both"/>
        <w:rPr>
          <w:rFonts w:ascii="Times New Roman" w:hAnsi="Times New Roman"/>
          <w:sz w:val="24"/>
          <w:szCs w:val="24"/>
        </w:rPr>
      </w:pPr>
      <w:r w:rsidRPr="00AB3BF6">
        <w:rPr>
          <w:rFonts w:ascii="Times New Roman" w:hAnsi="Times New Roman"/>
          <w:sz w:val="24"/>
          <w:szCs w:val="24"/>
        </w:rPr>
        <w:t xml:space="preserve"> </w:t>
      </w:r>
      <w:r w:rsidR="00CD7750" w:rsidRPr="00AB3BF6">
        <w:rPr>
          <w:rFonts w:ascii="Times New Roman" w:hAnsi="Times New Roman"/>
          <w:sz w:val="24"/>
          <w:szCs w:val="24"/>
        </w:rPr>
        <w:t>Ceramics</w:t>
      </w:r>
      <w:r w:rsidR="005F10F1" w:rsidRPr="00AB3BF6">
        <w:rPr>
          <w:rFonts w:ascii="Times New Roman" w:hAnsi="Times New Roman"/>
          <w:sz w:val="24"/>
          <w:szCs w:val="24"/>
        </w:rPr>
        <w:t>”,</w:t>
      </w:r>
      <w:r w:rsidR="00CD7750" w:rsidRPr="00AB3BF6">
        <w:rPr>
          <w:rFonts w:ascii="Times New Roman" w:hAnsi="Times New Roman"/>
          <w:sz w:val="24"/>
          <w:szCs w:val="24"/>
        </w:rPr>
        <w:t xml:space="preserve"> J.  </w:t>
      </w:r>
      <w:proofErr w:type="gramStart"/>
      <w:r w:rsidR="00CD7750" w:rsidRPr="00AB3BF6">
        <w:rPr>
          <w:rFonts w:ascii="Times New Roman" w:hAnsi="Times New Roman"/>
          <w:sz w:val="24"/>
          <w:szCs w:val="24"/>
        </w:rPr>
        <w:t>Appl.</w:t>
      </w:r>
      <w:proofErr w:type="gramEnd"/>
      <w:r w:rsidR="00CD7750" w:rsidRPr="00AB3BF6">
        <w:rPr>
          <w:rFonts w:ascii="Times New Roman" w:hAnsi="Times New Roman"/>
          <w:sz w:val="24"/>
          <w:szCs w:val="24"/>
        </w:rPr>
        <w:t xml:space="preserve"> </w:t>
      </w:r>
      <w:r w:rsidR="005F10F1" w:rsidRPr="00AB3BF6">
        <w:rPr>
          <w:rFonts w:ascii="Times New Roman" w:hAnsi="Times New Roman"/>
          <w:sz w:val="24"/>
          <w:szCs w:val="24"/>
        </w:rPr>
        <w:tab/>
      </w:r>
      <w:proofErr w:type="spellStart"/>
      <w:r w:rsidR="00CD7750" w:rsidRPr="00AB3BF6">
        <w:rPr>
          <w:rFonts w:ascii="Times New Roman" w:hAnsi="Times New Roman"/>
          <w:sz w:val="24"/>
          <w:szCs w:val="24"/>
        </w:rPr>
        <w:t>Sci</w:t>
      </w:r>
      <w:proofErr w:type="spellEnd"/>
      <w:r w:rsidR="00CD7750" w:rsidRPr="00AB3BF6">
        <w:rPr>
          <w:rFonts w:ascii="Times New Roman" w:hAnsi="Times New Roman"/>
          <w:sz w:val="24"/>
          <w:szCs w:val="24"/>
        </w:rPr>
        <w:t xml:space="preserve"> Res. 2 (12)</w:t>
      </w:r>
      <w:r w:rsidR="00632FBF">
        <w:rPr>
          <w:rFonts w:ascii="Times New Roman" w:hAnsi="Times New Roman"/>
          <w:sz w:val="24"/>
          <w:szCs w:val="24"/>
        </w:rPr>
        <w:t>:</w:t>
      </w:r>
      <w:r w:rsidR="00CD7750" w:rsidRPr="00AB3BF6">
        <w:rPr>
          <w:rFonts w:ascii="Times New Roman" w:hAnsi="Times New Roman"/>
          <w:sz w:val="24"/>
          <w:szCs w:val="24"/>
        </w:rPr>
        <w:t>1319-1322.</w:t>
      </w:r>
    </w:p>
    <w:p w:rsidR="00BB606F" w:rsidRDefault="005F10F1" w:rsidP="00CD7750">
      <w:pPr>
        <w:jc w:val="both"/>
        <w:rPr>
          <w:rFonts w:ascii="Times New Roman" w:hAnsi="Times New Roman"/>
          <w:sz w:val="24"/>
          <w:szCs w:val="24"/>
        </w:rPr>
      </w:pPr>
      <w:proofErr w:type="gramStart"/>
      <w:r w:rsidRPr="00AB3BF6">
        <w:rPr>
          <w:rFonts w:ascii="Times New Roman" w:hAnsi="Times New Roman"/>
          <w:sz w:val="24"/>
          <w:szCs w:val="24"/>
        </w:rPr>
        <w:t>Wittels, M. and Sherrill, F.A.</w:t>
      </w:r>
      <w:r w:rsidR="00CD7750" w:rsidRPr="00AB3BF6">
        <w:rPr>
          <w:rFonts w:ascii="Times New Roman" w:hAnsi="Times New Roman"/>
          <w:sz w:val="24"/>
          <w:szCs w:val="24"/>
        </w:rPr>
        <w:t xml:space="preserve"> </w:t>
      </w:r>
      <w:r w:rsidRPr="00AB3BF6">
        <w:rPr>
          <w:rFonts w:ascii="Times New Roman" w:hAnsi="Times New Roman"/>
          <w:sz w:val="24"/>
          <w:szCs w:val="24"/>
        </w:rPr>
        <w:t>(</w:t>
      </w:r>
      <w:r w:rsidR="00CD7750" w:rsidRPr="00AB3BF6">
        <w:rPr>
          <w:rFonts w:ascii="Times New Roman" w:hAnsi="Times New Roman"/>
          <w:sz w:val="24"/>
          <w:szCs w:val="24"/>
        </w:rPr>
        <w:t>1957</w:t>
      </w:r>
      <w:r w:rsidRPr="00AB3BF6">
        <w:rPr>
          <w:rFonts w:ascii="Times New Roman" w:hAnsi="Times New Roman"/>
          <w:sz w:val="24"/>
          <w:szCs w:val="24"/>
        </w:rPr>
        <w:t>)</w:t>
      </w:r>
      <w:r w:rsidR="00CD7750" w:rsidRPr="00AB3BF6">
        <w:rPr>
          <w:rFonts w:ascii="Times New Roman" w:hAnsi="Times New Roman"/>
          <w:sz w:val="24"/>
          <w:szCs w:val="24"/>
        </w:rPr>
        <w:t>.</w:t>
      </w:r>
      <w:proofErr w:type="gramEnd"/>
      <w:r w:rsidR="00CD7750" w:rsidRPr="00AB3BF6">
        <w:rPr>
          <w:rFonts w:ascii="Times New Roman" w:hAnsi="Times New Roman"/>
          <w:sz w:val="24"/>
          <w:szCs w:val="24"/>
        </w:rPr>
        <w:t xml:space="preserve"> </w:t>
      </w:r>
      <w:proofErr w:type="gramStart"/>
      <w:r w:rsidRPr="00AB3BF6">
        <w:rPr>
          <w:rFonts w:ascii="Times New Roman" w:hAnsi="Times New Roman"/>
          <w:sz w:val="24"/>
          <w:szCs w:val="24"/>
        </w:rPr>
        <w:t>“</w:t>
      </w:r>
      <w:r w:rsidR="00CD7750" w:rsidRPr="00AB3BF6">
        <w:rPr>
          <w:rFonts w:ascii="Times New Roman" w:hAnsi="Times New Roman"/>
          <w:sz w:val="24"/>
          <w:szCs w:val="24"/>
        </w:rPr>
        <w:t>Fast Neutron Effects in Tetrag</w:t>
      </w:r>
      <w:r w:rsidR="004314F2" w:rsidRPr="00AB3BF6">
        <w:rPr>
          <w:rFonts w:ascii="Times New Roman" w:hAnsi="Times New Roman"/>
          <w:sz w:val="24"/>
          <w:szCs w:val="24"/>
        </w:rPr>
        <w:t>onal Barium Titanate</w:t>
      </w:r>
      <w:r w:rsidRPr="00AB3BF6">
        <w:rPr>
          <w:rFonts w:ascii="Times New Roman" w:hAnsi="Times New Roman"/>
          <w:sz w:val="24"/>
          <w:szCs w:val="24"/>
        </w:rPr>
        <w:t>”,</w:t>
      </w:r>
      <w:r w:rsidR="004314F2" w:rsidRPr="00AB3BF6">
        <w:rPr>
          <w:rFonts w:ascii="Times New Roman" w:hAnsi="Times New Roman"/>
          <w:sz w:val="24"/>
          <w:szCs w:val="24"/>
        </w:rPr>
        <w:t xml:space="preserve"> J.</w:t>
      </w:r>
      <w:proofErr w:type="gramEnd"/>
    </w:p>
    <w:p w:rsidR="00CD7750" w:rsidRPr="00AB3BF6" w:rsidRDefault="004314F2" w:rsidP="00BB606F">
      <w:pPr>
        <w:ind w:firstLine="720"/>
        <w:jc w:val="both"/>
        <w:rPr>
          <w:rFonts w:ascii="Times New Roman" w:hAnsi="Times New Roman"/>
          <w:sz w:val="24"/>
          <w:szCs w:val="24"/>
        </w:rPr>
      </w:pPr>
      <w:r w:rsidRPr="00AB3BF6">
        <w:rPr>
          <w:rFonts w:ascii="Times New Roman" w:hAnsi="Times New Roman"/>
          <w:sz w:val="24"/>
          <w:szCs w:val="24"/>
        </w:rPr>
        <w:t xml:space="preserve"> Appl. </w:t>
      </w:r>
      <w:r w:rsidR="00CD7750" w:rsidRPr="00AB3BF6">
        <w:rPr>
          <w:rFonts w:ascii="Times New Roman" w:hAnsi="Times New Roman"/>
          <w:sz w:val="24"/>
          <w:szCs w:val="24"/>
        </w:rPr>
        <w:t>Phys. 28</w:t>
      </w:r>
      <w:r w:rsidR="00632FBF">
        <w:rPr>
          <w:rFonts w:ascii="Times New Roman" w:hAnsi="Times New Roman"/>
          <w:sz w:val="24"/>
          <w:szCs w:val="24"/>
        </w:rPr>
        <w:t>:</w:t>
      </w:r>
      <w:r w:rsidR="00CD7750" w:rsidRPr="00AB3BF6">
        <w:rPr>
          <w:rFonts w:ascii="Times New Roman" w:hAnsi="Times New Roman"/>
          <w:sz w:val="24"/>
          <w:szCs w:val="24"/>
        </w:rPr>
        <w:t xml:space="preserve">606. </w:t>
      </w:r>
      <w:r w:rsidRPr="00AB3BF6">
        <w:rPr>
          <w:rFonts w:ascii="Times New Roman" w:hAnsi="Times New Roman"/>
          <w:sz w:val="24"/>
          <w:szCs w:val="24"/>
        </w:rPr>
        <w:tab/>
      </w:r>
    </w:p>
    <w:p w:rsidR="00BB606F" w:rsidRDefault="005F10F1" w:rsidP="00CD7750">
      <w:pPr>
        <w:autoSpaceDE w:val="0"/>
        <w:autoSpaceDN w:val="0"/>
        <w:adjustRightInd w:val="0"/>
        <w:jc w:val="both"/>
        <w:rPr>
          <w:rFonts w:ascii="Times New Roman" w:eastAsia="NimbusRomNo9L-Regu" w:hAnsi="Times New Roman"/>
          <w:color w:val="000000"/>
          <w:sz w:val="24"/>
          <w:szCs w:val="24"/>
        </w:rPr>
      </w:pPr>
      <w:proofErr w:type="gramStart"/>
      <w:r w:rsidRPr="00AB3BF6">
        <w:rPr>
          <w:rFonts w:ascii="Times New Roman" w:eastAsia="NimbusRomNo9L-Regu" w:hAnsi="Times New Roman"/>
          <w:color w:val="000000"/>
          <w:sz w:val="24"/>
          <w:szCs w:val="24"/>
        </w:rPr>
        <w:t xml:space="preserve">Yun, S., Wang, X., Li, B. and </w:t>
      </w:r>
      <w:r w:rsidR="00CD7750" w:rsidRPr="00AB3BF6">
        <w:rPr>
          <w:rFonts w:ascii="Times New Roman" w:eastAsia="NimbusRomNo9L-Regu" w:hAnsi="Times New Roman"/>
          <w:color w:val="000000"/>
          <w:sz w:val="24"/>
          <w:szCs w:val="24"/>
        </w:rPr>
        <w:t>Xu, D</w:t>
      </w:r>
      <w:r w:rsidRPr="00AB3BF6">
        <w:rPr>
          <w:rFonts w:ascii="Times New Roman" w:eastAsia="NimbusRomNo9L-Regu" w:hAnsi="Times New Roman"/>
          <w:color w:val="000066"/>
          <w:sz w:val="24"/>
          <w:szCs w:val="24"/>
        </w:rPr>
        <w:t>. (</w:t>
      </w:r>
      <w:r w:rsidR="00CD7750" w:rsidRPr="00AB3BF6">
        <w:rPr>
          <w:rFonts w:ascii="Times New Roman" w:eastAsia="NimbusRomNo9L-Regu" w:hAnsi="Times New Roman"/>
          <w:sz w:val="24"/>
          <w:szCs w:val="24"/>
        </w:rPr>
        <w:t>2007</w:t>
      </w:r>
      <w:r w:rsidRPr="00AB3BF6">
        <w:rPr>
          <w:rFonts w:ascii="Times New Roman" w:eastAsia="NimbusRomNo9L-Regu" w:hAnsi="Times New Roman"/>
          <w:sz w:val="24"/>
          <w:szCs w:val="24"/>
        </w:rPr>
        <w:t>)</w:t>
      </w:r>
      <w:r w:rsidR="00CD7750" w:rsidRPr="00AB3BF6">
        <w:rPr>
          <w:rFonts w:ascii="Times New Roman" w:eastAsia="NimbusRomNo9L-Regu" w:hAnsi="Times New Roman"/>
          <w:sz w:val="24"/>
          <w:szCs w:val="24"/>
        </w:rPr>
        <w:t>.</w:t>
      </w:r>
      <w:proofErr w:type="gramEnd"/>
      <w:r w:rsidR="00CD7750" w:rsidRPr="00AB3BF6">
        <w:rPr>
          <w:rFonts w:ascii="Times New Roman" w:eastAsia="NimbusRomNo9L-Regu" w:hAnsi="Times New Roman"/>
          <w:color w:val="000066"/>
          <w:sz w:val="24"/>
          <w:szCs w:val="24"/>
        </w:rPr>
        <w:t xml:space="preserve"> </w:t>
      </w:r>
      <w:r w:rsidRPr="00AB3BF6">
        <w:rPr>
          <w:rFonts w:ascii="Times New Roman" w:eastAsia="NimbusRomNo9L-Regu" w:hAnsi="Times New Roman"/>
          <w:color w:val="000066"/>
          <w:sz w:val="24"/>
          <w:szCs w:val="24"/>
        </w:rPr>
        <w:t>“</w:t>
      </w:r>
      <w:r w:rsidR="00CD7750" w:rsidRPr="00AB3BF6">
        <w:rPr>
          <w:rFonts w:ascii="Times New Roman" w:eastAsia="NimbusRomNo9L-Regu" w:hAnsi="Times New Roman"/>
          <w:color w:val="000000"/>
          <w:sz w:val="24"/>
          <w:szCs w:val="24"/>
        </w:rPr>
        <w:t>Dielectric prope</w:t>
      </w:r>
      <w:r w:rsidR="004314F2" w:rsidRPr="00AB3BF6">
        <w:rPr>
          <w:rFonts w:ascii="Times New Roman" w:eastAsia="NimbusRomNo9L-Regu" w:hAnsi="Times New Roman"/>
          <w:color w:val="000000"/>
          <w:sz w:val="24"/>
          <w:szCs w:val="24"/>
        </w:rPr>
        <w:t>rties of Ca-substituted barium</w:t>
      </w:r>
    </w:p>
    <w:p w:rsidR="00CD7750" w:rsidRPr="00AB3BF6" w:rsidRDefault="004314F2" w:rsidP="00BB606F">
      <w:pPr>
        <w:autoSpaceDE w:val="0"/>
        <w:autoSpaceDN w:val="0"/>
        <w:adjustRightInd w:val="0"/>
        <w:ind w:firstLine="720"/>
        <w:jc w:val="both"/>
        <w:rPr>
          <w:rFonts w:ascii="Times New Roman" w:eastAsia="NimbusRomNo9L-Regu" w:hAnsi="Times New Roman"/>
          <w:sz w:val="24"/>
          <w:szCs w:val="24"/>
        </w:rPr>
      </w:pPr>
      <w:r w:rsidRPr="00AB3BF6">
        <w:rPr>
          <w:rFonts w:ascii="Times New Roman" w:eastAsia="NimbusRomNo9L-Regu" w:hAnsi="Times New Roman"/>
          <w:color w:val="000000"/>
          <w:sz w:val="24"/>
          <w:szCs w:val="24"/>
        </w:rPr>
        <w:t xml:space="preserve"> </w:t>
      </w:r>
      <w:proofErr w:type="gramStart"/>
      <w:r w:rsidR="00CD7750" w:rsidRPr="00AB3BF6">
        <w:rPr>
          <w:rFonts w:ascii="Times New Roman" w:eastAsia="NimbusRomNo9L-Regu" w:hAnsi="Times New Roman"/>
          <w:color w:val="000000"/>
          <w:sz w:val="24"/>
          <w:szCs w:val="24"/>
        </w:rPr>
        <w:t>strontium</w:t>
      </w:r>
      <w:proofErr w:type="gramEnd"/>
      <w:r w:rsidR="00CD7750" w:rsidRPr="00AB3BF6">
        <w:rPr>
          <w:rFonts w:ascii="Times New Roman" w:eastAsia="NimbusRomNo9L-Regu" w:hAnsi="Times New Roman"/>
          <w:color w:val="000000"/>
          <w:sz w:val="24"/>
          <w:szCs w:val="24"/>
        </w:rPr>
        <w:t xml:space="preserve"> </w:t>
      </w:r>
      <w:proofErr w:type="spellStart"/>
      <w:r w:rsidR="00CD7750" w:rsidRPr="00AB3BF6">
        <w:rPr>
          <w:rFonts w:ascii="Times New Roman" w:eastAsia="NimbusRomNo9L-Regu" w:hAnsi="Times New Roman"/>
          <w:color w:val="000000"/>
          <w:sz w:val="24"/>
          <w:szCs w:val="24"/>
        </w:rPr>
        <w:t>titanate</w:t>
      </w:r>
      <w:proofErr w:type="spellEnd"/>
      <w:r w:rsidR="00CD7750" w:rsidRPr="00AB3BF6">
        <w:rPr>
          <w:rFonts w:ascii="Times New Roman" w:eastAsia="NimbusRomNo9L-Regu" w:hAnsi="Times New Roman"/>
          <w:color w:val="000000"/>
          <w:sz w:val="24"/>
          <w:szCs w:val="24"/>
        </w:rPr>
        <w:t xml:space="preserve"> </w:t>
      </w:r>
      <w:r w:rsidRPr="00AB3BF6">
        <w:rPr>
          <w:rFonts w:ascii="Times New Roman" w:eastAsia="NimbusRomNo9L-Regu" w:hAnsi="Times New Roman"/>
          <w:color w:val="000000"/>
          <w:sz w:val="24"/>
          <w:szCs w:val="24"/>
        </w:rPr>
        <w:tab/>
      </w:r>
      <w:r w:rsidR="00CD7750" w:rsidRPr="00AB3BF6">
        <w:rPr>
          <w:rFonts w:ascii="Times New Roman" w:eastAsia="NimbusRomNo9L-Regu" w:hAnsi="Times New Roman"/>
          <w:color w:val="000000"/>
          <w:sz w:val="24"/>
          <w:szCs w:val="24"/>
        </w:rPr>
        <w:t>ferroelectric ceramics</w:t>
      </w:r>
      <w:r w:rsidR="005F10F1" w:rsidRPr="00AB3BF6">
        <w:rPr>
          <w:rFonts w:ascii="Times New Roman" w:eastAsia="NimbusRomNo9L-Regu" w:hAnsi="Times New Roman"/>
          <w:color w:val="000000"/>
          <w:sz w:val="24"/>
          <w:szCs w:val="24"/>
        </w:rPr>
        <w:t>”</w:t>
      </w:r>
      <w:r w:rsidR="00CD7750" w:rsidRPr="00AB3BF6">
        <w:rPr>
          <w:rFonts w:ascii="Times New Roman" w:eastAsia="NimbusRomNo9L-Regu" w:hAnsi="Times New Roman"/>
          <w:color w:val="000000"/>
          <w:sz w:val="24"/>
          <w:szCs w:val="24"/>
        </w:rPr>
        <w:t xml:space="preserve">. </w:t>
      </w:r>
      <w:proofErr w:type="gramStart"/>
      <w:r w:rsidR="005F10F1" w:rsidRPr="00AB3BF6">
        <w:rPr>
          <w:rFonts w:ascii="Times New Roman" w:eastAsia="NimbusRomNo9L-Regu" w:hAnsi="Times New Roman"/>
          <w:sz w:val="24"/>
          <w:szCs w:val="24"/>
        </w:rPr>
        <w:t xml:space="preserve">Solid State </w:t>
      </w:r>
      <w:proofErr w:type="spellStart"/>
      <w:r w:rsidR="005F10F1" w:rsidRPr="00AB3BF6">
        <w:rPr>
          <w:rFonts w:ascii="Times New Roman" w:eastAsia="NimbusRomNo9L-Regu" w:hAnsi="Times New Roman"/>
          <w:sz w:val="24"/>
          <w:szCs w:val="24"/>
        </w:rPr>
        <w:t>Commun</w:t>
      </w:r>
      <w:proofErr w:type="spellEnd"/>
      <w:r w:rsidR="005F10F1" w:rsidRPr="00AB3BF6">
        <w:rPr>
          <w:rFonts w:ascii="Times New Roman" w:eastAsia="NimbusRomNo9L-Regu" w:hAnsi="Times New Roman"/>
          <w:sz w:val="24"/>
          <w:szCs w:val="24"/>
        </w:rPr>
        <w:t>.</w:t>
      </w:r>
      <w:proofErr w:type="gramEnd"/>
      <w:r w:rsidR="005F10F1" w:rsidRPr="00AB3BF6">
        <w:rPr>
          <w:rFonts w:ascii="Times New Roman" w:eastAsia="NimbusRomNo9L-Regu" w:hAnsi="Times New Roman"/>
          <w:sz w:val="24"/>
          <w:szCs w:val="24"/>
        </w:rPr>
        <w:t xml:space="preserve"> </w:t>
      </w:r>
      <w:proofErr w:type="gramStart"/>
      <w:r w:rsidR="005F10F1" w:rsidRPr="00AB3BF6">
        <w:rPr>
          <w:rFonts w:ascii="Times New Roman" w:eastAsia="NimbusRomNo9L-Regu" w:hAnsi="Times New Roman"/>
          <w:sz w:val="24"/>
          <w:szCs w:val="24"/>
        </w:rPr>
        <w:t>143</w:t>
      </w:r>
      <w:r w:rsidR="00632FBF">
        <w:rPr>
          <w:rFonts w:ascii="Times New Roman" w:eastAsia="NimbusRomNo9L-Regu" w:hAnsi="Times New Roman"/>
          <w:sz w:val="24"/>
          <w:szCs w:val="24"/>
        </w:rPr>
        <w:t>:</w:t>
      </w:r>
      <w:r w:rsidR="005F10F1" w:rsidRPr="00AB3BF6">
        <w:rPr>
          <w:rFonts w:ascii="Times New Roman" w:eastAsia="NimbusRomNo9L-Regu" w:hAnsi="Times New Roman"/>
          <w:sz w:val="24"/>
          <w:szCs w:val="24"/>
        </w:rPr>
        <w:t xml:space="preserve">461 - </w:t>
      </w:r>
      <w:r w:rsidR="00CD7750" w:rsidRPr="00AB3BF6">
        <w:rPr>
          <w:rFonts w:ascii="Times New Roman" w:eastAsia="NimbusRomNo9L-Regu" w:hAnsi="Times New Roman"/>
          <w:sz w:val="24"/>
          <w:szCs w:val="24"/>
        </w:rPr>
        <w:t>465.</w:t>
      </w:r>
      <w:proofErr w:type="gramEnd"/>
    </w:p>
    <w:p w:rsidR="00BB606F" w:rsidRDefault="005F10F1" w:rsidP="00CD7750">
      <w:pPr>
        <w:autoSpaceDE w:val="0"/>
        <w:autoSpaceDN w:val="0"/>
        <w:adjustRightInd w:val="0"/>
        <w:jc w:val="both"/>
        <w:rPr>
          <w:rFonts w:ascii="Times New Roman" w:hAnsi="Times New Roman"/>
          <w:sz w:val="24"/>
          <w:szCs w:val="24"/>
        </w:rPr>
      </w:pPr>
      <w:proofErr w:type="gramStart"/>
      <w:r w:rsidRPr="00AB3BF6">
        <w:rPr>
          <w:rFonts w:ascii="Times New Roman" w:hAnsi="Times New Roman"/>
          <w:sz w:val="24"/>
          <w:szCs w:val="24"/>
        </w:rPr>
        <w:t>Zhang, C. and Qu, Y-F.</w:t>
      </w:r>
      <w:proofErr w:type="gramEnd"/>
      <w:r w:rsidRPr="00AB3BF6">
        <w:rPr>
          <w:rFonts w:ascii="Times New Roman" w:hAnsi="Times New Roman"/>
          <w:sz w:val="24"/>
          <w:szCs w:val="24"/>
        </w:rPr>
        <w:t xml:space="preserve"> (</w:t>
      </w:r>
      <w:r w:rsidR="00CD7750" w:rsidRPr="00AB3BF6">
        <w:rPr>
          <w:rFonts w:ascii="Times New Roman" w:hAnsi="Times New Roman"/>
          <w:sz w:val="24"/>
          <w:szCs w:val="24"/>
        </w:rPr>
        <w:t>2012</w:t>
      </w:r>
      <w:r w:rsidRPr="00AB3BF6">
        <w:rPr>
          <w:rFonts w:ascii="Times New Roman" w:hAnsi="Times New Roman"/>
          <w:sz w:val="24"/>
          <w:szCs w:val="24"/>
        </w:rPr>
        <w:t>)</w:t>
      </w:r>
      <w:r w:rsidR="00CD7750" w:rsidRPr="00AB3BF6">
        <w:rPr>
          <w:rFonts w:ascii="Times New Roman" w:hAnsi="Times New Roman"/>
          <w:sz w:val="24"/>
          <w:szCs w:val="24"/>
        </w:rPr>
        <w:t xml:space="preserve">. </w:t>
      </w:r>
      <w:r w:rsidRPr="00AB3BF6">
        <w:rPr>
          <w:rFonts w:ascii="Times New Roman" w:hAnsi="Times New Roman"/>
          <w:sz w:val="24"/>
          <w:szCs w:val="24"/>
        </w:rPr>
        <w:t>“</w:t>
      </w:r>
      <w:r w:rsidR="00CD7750" w:rsidRPr="00AB3BF6">
        <w:rPr>
          <w:rFonts w:ascii="Times New Roman" w:hAnsi="Times New Roman"/>
          <w:sz w:val="24"/>
          <w:szCs w:val="24"/>
        </w:rPr>
        <w:t>Dielectric properties and phase transitions of La</w:t>
      </w:r>
      <w:r w:rsidR="00CD7750" w:rsidRPr="00AB3BF6">
        <w:rPr>
          <w:rFonts w:ascii="Times New Roman" w:hAnsi="Times New Roman"/>
          <w:sz w:val="24"/>
          <w:szCs w:val="24"/>
          <w:vertAlign w:val="subscript"/>
        </w:rPr>
        <w:t>2</w:t>
      </w:r>
      <w:r w:rsidR="00CD7750" w:rsidRPr="00AB3BF6">
        <w:rPr>
          <w:rFonts w:ascii="Times New Roman" w:hAnsi="Times New Roman"/>
          <w:sz w:val="24"/>
          <w:szCs w:val="24"/>
        </w:rPr>
        <w:t>O</w:t>
      </w:r>
      <w:r w:rsidR="00CD7750" w:rsidRPr="00AB3BF6">
        <w:rPr>
          <w:rFonts w:ascii="Times New Roman" w:hAnsi="Times New Roman"/>
          <w:sz w:val="24"/>
          <w:szCs w:val="24"/>
          <w:vertAlign w:val="subscript"/>
        </w:rPr>
        <w:t>3</w:t>
      </w:r>
      <w:r w:rsidR="00CD7750" w:rsidRPr="00AB3BF6">
        <w:rPr>
          <w:rFonts w:ascii="Times New Roman" w:hAnsi="Times New Roman"/>
          <w:sz w:val="24"/>
          <w:szCs w:val="24"/>
        </w:rPr>
        <w:t>- and</w:t>
      </w:r>
    </w:p>
    <w:p w:rsidR="00BB606F" w:rsidRDefault="00CD7750" w:rsidP="00BB606F">
      <w:pPr>
        <w:autoSpaceDE w:val="0"/>
        <w:autoSpaceDN w:val="0"/>
        <w:adjustRightInd w:val="0"/>
        <w:ind w:firstLine="720"/>
        <w:jc w:val="both"/>
        <w:rPr>
          <w:rFonts w:ascii="Times New Roman" w:eastAsia="Calibri" w:hAnsi="Times New Roman"/>
          <w:sz w:val="24"/>
          <w:szCs w:val="24"/>
        </w:rPr>
      </w:pPr>
      <w:r w:rsidRPr="00AB3BF6">
        <w:rPr>
          <w:rFonts w:ascii="Times New Roman" w:hAnsi="Times New Roman"/>
          <w:sz w:val="24"/>
          <w:szCs w:val="24"/>
        </w:rPr>
        <w:t xml:space="preserve"> </w:t>
      </w:r>
      <w:proofErr w:type="gramStart"/>
      <w:r w:rsidRPr="00AB3BF6">
        <w:rPr>
          <w:rFonts w:ascii="Times New Roman" w:hAnsi="Times New Roman"/>
          <w:sz w:val="24"/>
          <w:szCs w:val="24"/>
        </w:rPr>
        <w:t>Sb</w:t>
      </w:r>
      <w:r w:rsidRPr="00AB3BF6">
        <w:rPr>
          <w:rFonts w:ascii="Times New Roman" w:hAnsi="Times New Roman"/>
          <w:sz w:val="24"/>
          <w:szCs w:val="24"/>
          <w:vertAlign w:val="subscript"/>
        </w:rPr>
        <w:t>2</w:t>
      </w:r>
      <w:r w:rsidRPr="00AB3BF6">
        <w:rPr>
          <w:rFonts w:ascii="Times New Roman" w:hAnsi="Times New Roman"/>
          <w:sz w:val="24"/>
          <w:szCs w:val="24"/>
        </w:rPr>
        <w:t>O</w:t>
      </w:r>
      <w:r w:rsidRPr="00AB3BF6">
        <w:rPr>
          <w:rFonts w:ascii="Times New Roman" w:hAnsi="Times New Roman"/>
          <w:sz w:val="24"/>
          <w:szCs w:val="24"/>
          <w:vertAlign w:val="subscript"/>
        </w:rPr>
        <w:t>3</w:t>
      </w:r>
      <w:r w:rsidR="004314F2" w:rsidRPr="00AB3BF6">
        <w:rPr>
          <w:rFonts w:ascii="Times New Roman" w:hAnsi="Times New Roman"/>
          <w:sz w:val="24"/>
          <w:szCs w:val="24"/>
        </w:rPr>
        <w:t>-</w:t>
      </w:r>
      <w:r w:rsidRPr="00AB3BF6">
        <w:rPr>
          <w:rFonts w:ascii="Times New Roman" w:hAnsi="Times New Roman"/>
          <w:sz w:val="24"/>
          <w:szCs w:val="24"/>
        </w:rPr>
        <w:t xml:space="preserve">doped barium </w:t>
      </w:r>
      <w:r w:rsidR="004314F2" w:rsidRPr="00AB3BF6">
        <w:rPr>
          <w:rFonts w:ascii="Times New Roman" w:hAnsi="Times New Roman"/>
          <w:sz w:val="24"/>
          <w:szCs w:val="24"/>
        </w:rPr>
        <w:tab/>
      </w:r>
      <w:r w:rsidRPr="00AB3BF6">
        <w:rPr>
          <w:rFonts w:ascii="Times New Roman" w:hAnsi="Times New Roman"/>
          <w:sz w:val="24"/>
          <w:szCs w:val="24"/>
        </w:rPr>
        <w:t xml:space="preserve">strontium </w:t>
      </w:r>
      <w:proofErr w:type="spellStart"/>
      <w:r w:rsidRPr="00AB3BF6">
        <w:rPr>
          <w:rFonts w:ascii="Times New Roman" w:hAnsi="Times New Roman"/>
          <w:sz w:val="24"/>
          <w:szCs w:val="24"/>
        </w:rPr>
        <w:t>titanate</w:t>
      </w:r>
      <w:proofErr w:type="spellEnd"/>
      <w:r w:rsidRPr="00AB3BF6">
        <w:rPr>
          <w:rFonts w:ascii="Times New Roman" w:hAnsi="Times New Roman"/>
          <w:sz w:val="24"/>
          <w:szCs w:val="24"/>
        </w:rPr>
        <w:t xml:space="preserve"> ceramics</w:t>
      </w:r>
      <w:r w:rsidR="005F10F1" w:rsidRPr="00AB3BF6">
        <w:rPr>
          <w:rFonts w:ascii="Times New Roman" w:hAnsi="Times New Roman"/>
          <w:sz w:val="24"/>
          <w:szCs w:val="24"/>
        </w:rPr>
        <w:t>”,</w:t>
      </w:r>
      <w:r w:rsidRPr="00AB3BF6">
        <w:rPr>
          <w:rFonts w:ascii="Times New Roman" w:hAnsi="Times New Roman"/>
          <w:sz w:val="24"/>
          <w:szCs w:val="24"/>
        </w:rPr>
        <w:t xml:space="preserve"> </w:t>
      </w:r>
      <w:r w:rsidRPr="00AB3BF6">
        <w:rPr>
          <w:rFonts w:ascii="Times New Roman" w:eastAsia="Calibri" w:hAnsi="Times New Roman"/>
          <w:sz w:val="24"/>
          <w:szCs w:val="24"/>
        </w:rPr>
        <w:t>Trans. Nonferrous Met.</w:t>
      </w:r>
      <w:proofErr w:type="gramEnd"/>
      <w:r w:rsidRPr="00AB3BF6">
        <w:rPr>
          <w:rFonts w:ascii="Times New Roman" w:eastAsia="Calibri" w:hAnsi="Times New Roman"/>
          <w:sz w:val="24"/>
          <w:szCs w:val="24"/>
        </w:rPr>
        <w:t xml:space="preserve"> </w:t>
      </w:r>
      <w:proofErr w:type="gramStart"/>
      <w:r w:rsidRPr="00AB3BF6">
        <w:rPr>
          <w:rFonts w:ascii="Times New Roman" w:eastAsia="Calibri" w:hAnsi="Times New Roman"/>
          <w:sz w:val="24"/>
          <w:szCs w:val="24"/>
        </w:rPr>
        <w:t>Soc. China.</w:t>
      </w:r>
      <w:proofErr w:type="gramEnd"/>
    </w:p>
    <w:p w:rsidR="00CD7750" w:rsidRPr="00AB3BF6" w:rsidRDefault="005F10F1" w:rsidP="00BB606F">
      <w:pPr>
        <w:autoSpaceDE w:val="0"/>
        <w:autoSpaceDN w:val="0"/>
        <w:adjustRightInd w:val="0"/>
        <w:ind w:firstLine="720"/>
        <w:jc w:val="both"/>
        <w:rPr>
          <w:rFonts w:ascii="Times New Roman" w:hAnsi="Times New Roman"/>
          <w:color w:val="FFFFFF"/>
          <w:sz w:val="24"/>
          <w:szCs w:val="24"/>
        </w:rPr>
      </w:pPr>
      <w:r w:rsidRPr="00AB3BF6">
        <w:rPr>
          <w:rFonts w:ascii="Times New Roman" w:hAnsi="Times New Roman"/>
          <w:sz w:val="24"/>
          <w:szCs w:val="24"/>
        </w:rPr>
        <w:t xml:space="preserve"> </w:t>
      </w:r>
      <w:proofErr w:type="gramStart"/>
      <w:r w:rsidRPr="00AB3BF6">
        <w:rPr>
          <w:rFonts w:ascii="Times New Roman" w:hAnsi="Times New Roman"/>
          <w:sz w:val="24"/>
          <w:szCs w:val="24"/>
        </w:rPr>
        <w:t>22</w:t>
      </w:r>
      <w:r w:rsidR="00632FBF">
        <w:rPr>
          <w:rFonts w:ascii="Times New Roman" w:hAnsi="Times New Roman"/>
          <w:sz w:val="24"/>
          <w:szCs w:val="24"/>
        </w:rPr>
        <w:t>:</w:t>
      </w:r>
      <w:r w:rsidR="00CD7750" w:rsidRPr="00AB3BF6">
        <w:rPr>
          <w:rFonts w:ascii="Times New Roman" w:hAnsi="Times New Roman"/>
          <w:sz w:val="24"/>
          <w:szCs w:val="24"/>
        </w:rPr>
        <w:t>2742</w:t>
      </w:r>
      <w:r w:rsidRPr="00AB3BF6">
        <w:rPr>
          <w:rFonts w:ascii="Times New Roman" w:hAnsi="Times New Roman"/>
          <w:sz w:val="24"/>
          <w:szCs w:val="24"/>
        </w:rPr>
        <w:t>-</w:t>
      </w:r>
      <w:r w:rsidR="00CD7750" w:rsidRPr="00AB3BF6">
        <w:rPr>
          <w:rFonts w:ascii="Times New Roman" w:hAnsi="Times New Roman"/>
          <w:sz w:val="24"/>
          <w:szCs w:val="24"/>
        </w:rPr>
        <w:t>2748.</w:t>
      </w:r>
      <w:r w:rsidR="00CD7750" w:rsidRPr="00AB3BF6">
        <w:rPr>
          <w:rFonts w:ascii="Times New Roman" w:hAnsi="Times New Roman"/>
          <w:color w:val="FFFFFF"/>
          <w:sz w:val="24"/>
          <w:szCs w:val="24"/>
        </w:rPr>
        <w:t>-</w:t>
      </w:r>
      <w:proofErr w:type="gramEnd"/>
    </w:p>
    <w:p w:rsidR="00CD7750" w:rsidRPr="00DA5841" w:rsidRDefault="00CD7750" w:rsidP="00A83460">
      <w:pPr>
        <w:spacing w:line="480" w:lineRule="auto"/>
        <w:rPr>
          <w:rFonts w:ascii="Times New Roman" w:hAnsi="Times New Roman"/>
          <w:b/>
          <w:sz w:val="24"/>
          <w:szCs w:val="24"/>
        </w:rPr>
      </w:pPr>
    </w:p>
    <w:sectPr w:rsidR="00CD7750" w:rsidRPr="00DA5841" w:rsidSect="0063762F">
      <w:headerReference w:type="default" r:id="rId30"/>
      <w:footerReference w:type="defaul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E04" w:rsidRDefault="00482E04" w:rsidP="001B44F0">
      <w:r>
        <w:separator/>
      </w:r>
    </w:p>
  </w:endnote>
  <w:endnote w:type="continuationSeparator" w:id="0">
    <w:p w:rsidR="00482E04" w:rsidRDefault="00482E04" w:rsidP="001B4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Helonia"/>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NimbusRomNo9L-Regu">
    <w:altName w:val="MS Mincho"/>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9585271"/>
      <w:docPartObj>
        <w:docPartGallery w:val="Page Numbers (Bottom of Page)"/>
        <w:docPartUnique/>
      </w:docPartObj>
    </w:sdtPr>
    <w:sdtEndPr>
      <w:rPr>
        <w:noProof/>
      </w:rPr>
    </w:sdtEndPr>
    <w:sdtContent>
      <w:p w:rsidR="003F4A39" w:rsidRDefault="003F4A39">
        <w:pPr>
          <w:pStyle w:val="Footer"/>
          <w:jc w:val="center"/>
        </w:pPr>
        <w:r>
          <w:fldChar w:fldCharType="begin"/>
        </w:r>
        <w:r>
          <w:instrText xml:space="preserve"> PAGE   \* MERGEFORMAT </w:instrText>
        </w:r>
        <w:r>
          <w:fldChar w:fldCharType="separate"/>
        </w:r>
        <w:r w:rsidR="005838EA">
          <w:rPr>
            <w:noProof/>
          </w:rPr>
          <w:t>11</w:t>
        </w:r>
        <w:r>
          <w:rPr>
            <w:noProof/>
          </w:rPr>
          <w:fldChar w:fldCharType="end"/>
        </w:r>
      </w:p>
    </w:sdtContent>
  </w:sdt>
  <w:p w:rsidR="003F4A39" w:rsidRDefault="003F4A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E04" w:rsidRDefault="00482E04" w:rsidP="001B44F0">
      <w:r>
        <w:separator/>
      </w:r>
    </w:p>
  </w:footnote>
  <w:footnote w:type="continuationSeparator" w:id="0">
    <w:p w:rsidR="00482E04" w:rsidRDefault="00482E04" w:rsidP="001B44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A39" w:rsidRDefault="003F4A39">
    <w:pPr>
      <w:pStyle w:val="Header"/>
      <w:jc w:val="center"/>
    </w:pPr>
  </w:p>
  <w:p w:rsidR="003F4A39" w:rsidRDefault="003F4A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A5110"/>
    <w:multiLevelType w:val="multilevel"/>
    <w:tmpl w:val="BC742C1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24B26A13"/>
    <w:multiLevelType w:val="hybridMultilevel"/>
    <w:tmpl w:val="3A74C41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33894A54"/>
    <w:multiLevelType w:val="hybridMultilevel"/>
    <w:tmpl w:val="C0865C0E"/>
    <w:lvl w:ilvl="0" w:tplc="FB86D0F2">
      <w:start w:val="1"/>
      <w:numFmt w:val="decimal"/>
      <w:lvlText w:val="%1."/>
      <w:lvlJc w:val="left"/>
      <w:pPr>
        <w:ind w:left="360" w:hanging="360"/>
      </w:pPr>
      <w:rPr>
        <w:i w:val="0"/>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7451123"/>
    <w:multiLevelType w:val="hybridMultilevel"/>
    <w:tmpl w:val="35DEE306"/>
    <w:lvl w:ilvl="0" w:tplc="72C8D620">
      <w:start w:val="1"/>
      <w:numFmt w:val="decimal"/>
      <w:lvlText w:val="%1."/>
      <w:lvlJc w:val="left"/>
      <w:pPr>
        <w:ind w:left="720" w:hanging="360"/>
      </w:pPr>
      <w:rPr>
        <w:rFonts w:hint="default"/>
        <w:sz w:val="23"/>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A937B65"/>
    <w:multiLevelType w:val="hybridMultilevel"/>
    <w:tmpl w:val="A5C890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D44D12"/>
    <w:multiLevelType w:val="hybridMultilevel"/>
    <w:tmpl w:val="E4124416"/>
    <w:lvl w:ilvl="0" w:tplc="484C15F0">
      <w:start w:val="1"/>
      <w:numFmt w:val="decimal"/>
      <w:lvlText w:val="[%1]."/>
      <w:lvlJc w:val="left"/>
      <w:pPr>
        <w:ind w:left="540" w:hanging="360"/>
      </w:pPr>
      <w:rPr>
        <w:rFonts w:hint="default"/>
        <w:b w:val="0"/>
        <w:sz w:val="23"/>
      </w:rPr>
    </w:lvl>
    <w:lvl w:ilvl="1" w:tplc="08090019">
      <w:start w:val="1"/>
      <w:numFmt w:val="lowerLetter"/>
      <w:lvlText w:val="%2."/>
      <w:lvlJc w:val="left"/>
      <w:pPr>
        <w:ind w:left="1260" w:hanging="360"/>
      </w:pPr>
    </w:lvl>
    <w:lvl w:ilvl="2" w:tplc="0809001B">
      <w:start w:val="1"/>
      <w:numFmt w:val="lowerRoman"/>
      <w:lvlText w:val="%3."/>
      <w:lvlJc w:val="right"/>
      <w:pPr>
        <w:ind w:left="1980" w:hanging="180"/>
      </w:pPr>
    </w:lvl>
    <w:lvl w:ilvl="3" w:tplc="0809000F">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6">
    <w:nsid w:val="65F94FFF"/>
    <w:multiLevelType w:val="hybridMultilevel"/>
    <w:tmpl w:val="E946D100"/>
    <w:lvl w:ilvl="0" w:tplc="A2623566">
      <w:start w:val="1"/>
      <w:numFmt w:val="decimal"/>
      <w:lvlText w:val="[%1]"/>
      <w:lvlJc w:val="left"/>
      <w:pPr>
        <w:ind w:left="360" w:hanging="360"/>
      </w:pPr>
      <w:rPr>
        <w:rFonts w:hint="default"/>
        <w:b w:val="0"/>
        <w:i w:val="0"/>
        <w:sz w:val="23"/>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5"/>
  </w:num>
  <w:num w:numId="3">
    <w:abstractNumId w:val="4"/>
  </w:num>
  <w:num w:numId="4">
    <w:abstractNumId w:val="1"/>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460"/>
    <w:rsid w:val="00010241"/>
    <w:rsid w:val="00015A65"/>
    <w:rsid w:val="0002445C"/>
    <w:rsid w:val="000540BA"/>
    <w:rsid w:val="000A35C5"/>
    <w:rsid w:val="000B626B"/>
    <w:rsid w:val="000E0AC3"/>
    <w:rsid w:val="00112DCD"/>
    <w:rsid w:val="001370CC"/>
    <w:rsid w:val="001372CE"/>
    <w:rsid w:val="00140138"/>
    <w:rsid w:val="00156043"/>
    <w:rsid w:val="00172AED"/>
    <w:rsid w:val="00181C65"/>
    <w:rsid w:val="00190ECA"/>
    <w:rsid w:val="00191D5C"/>
    <w:rsid w:val="001B44F0"/>
    <w:rsid w:val="001B6437"/>
    <w:rsid w:val="001B7FE5"/>
    <w:rsid w:val="001D2BDC"/>
    <w:rsid w:val="001E1BEF"/>
    <w:rsid w:val="00230853"/>
    <w:rsid w:val="0024030F"/>
    <w:rsid w:val="00263B74"/>
    <w:rsid w:val="00263B7B"/>
    <w:rsid w:val="002B66A0"/>
    <w:rsid w:val="002D331C"/>
    <w:rsid w:val="002E7796"/>
    <w:rsid w:val="002F3B7A"/>
    <w:rsid w:val="002F57CF"/>
    <w:rsid w:val="00303A23"/>
    <w:rsid w:val="0031251F"/>
    <w:rsid w:val="003132DE"/>
    <w:rsid w:val="00316A9C"/>
    <w:rsid w:val="00344437"/>
    <w:rsid w:val="00366D43"/>
    <w:rsid w:val="003B0B28"/>
    <w:rsid w:val="003F4A39"/>
    <w:rsid w:val="00401948"/>
    <w:rsid w:val="004314F2"/>
    <w:rsid w:val="004359D0"/>
    <w:rsid w:val="00437D02"/>
    <w:rsid w:val="00482E04"/>
    <w:rsid w:val="004C6661"/>
    <w:rsid w:val="00510091"/>
    <w:rsid w:val="005304C0"/>
    <w:rsid w:val="00566FE2"/>
    <w:rsid w:val="005838EA"/>
    <w:rsid w:val="005F10F1"/>
    <w:rsid w:val="005F76CB"/>
    <w:rsid w:val="0060349D"/>
    <w:rsid w:val="006208CA"/>
    <w:rsid w:val="00632FBF"/>
    <w:rsid w:val="006354F5"/>
    <w:rsid w:val="0063762F"/>
    <w:rsid w:val="006443D4"/>
    <w:rsid w:val="00662CA6"/>
    <w:rsid w:val="006C2392"/>
    <w:rsid w:val="006C3C33"/>
    <w:rsid w:val="00706745"/>
    <w:rsid w:val="00710F33"/>
    <w:rsid w:val="007416AB"/>
    <w:rsid w:val="0074186E"/>
    <w:rsid w:val="0074348D"/>
    <w:rsid w:val="00745A17"/>
    <w:rsid w:val="007733AE"/>
    <w:rsid w:val="00774773"/>
    <w:rsid w:val="00790A57"/>
    <w:rsid w:val="00807DBB"/>
    <w:rsid w:val="008211CC"/>
    <w:rsid w:val="00836E7A"/>
    <w:rsid w:val="00842E60"/>
    <w:rsid w:val="0085509F"/>
    <w:rsid w:val="00855DC7"/>
    <w:rsid w:val="00872966"/>
    <w:rsid w:val="008D492B"/>
    <w:rsid w:val="008D7178"/>
    <w:rsid w:val="009026E1"/>
    <w:rsid w:val="00925308"/>
    <w:rsid w:val="00941059"/>
    <w:rsid w:val="00955232"/>
    <w:rsid w:val="00980E6F"/>
    <w:rsid w:val="009820B5"/>
    <w:rsid w:val="0098423B"/>
    <w:rsid w:val="009849A9"/>
    <w:rsid w:val="00987071"/>
    <w:rsid w:val="009A1F99"/>
    <w:rsid w:val="009A7937"/>
    <w:rsid w:val="009B0A98"/>
    <w:rsid w:val="009F11B9"/>
    <w:rsid w:val="00A30A91"/>
    <w:rsid w:val="00A8021B"/>
    <w:rsid w:val="00A83460"/>
    <w:rsid w:val="00A91F7A"/>
    <w:rsid w:val="00AB1093"/>
    <w:rsid w:val="00AB28AC"/>
    <w:rsid w:val="00AB3BF6"/>
    <w:rsid w:val="00AD169A"/>
    <w:rsid w:val="00B26B74"/>
    <w:rsid w:val="00B60847"/>
    <w:rsid w:val="00B72DA0"/>
    <w:rsid w:val="00BB434C"/>
    <w:rsid w:val="00BB606F"/>
    <w:rsid w:val="00BD0F1F"/>
    <w:rsid w:val="00BD36CF"/>
    <w:rsid w:val="00BE3ECE"/>
    <w:rsid w:val="00C303C3"/>
    <w:rsid w:val="00C86409"/>
    <w:rsid w:val="00C955F9"/>
    <w:rsid w:val="00CA7784"/>
    <w:rsid w:val="00CB2D8B"/>
    <w:rsid w:val="00CB5266"/>
    <w:rsid w:val="00CC7A3B"/>
    <w:rsid w:val="00CD7750"/>
    <w:rsid w:val="00D0314E"/>
    <w:rsid w:val="00D11817"/>
    <w:rsid w:val="00D41845"/>
    <w:rsid w:val="00D83812"/>
    <w:rsid w:val="00DB3E35"/>
    <w:rsid w:val="00E07EEE"/>
    <w:rsid w:val="00E27FDD"/>
    <w:rsid w:val="00E30A8B"/>
    <w:rsid w:val="00E4185B"/>
    <w:rsid w:val="00E42D48"/>
    <w:rsid w:val="00E54259"/>
    <w:rsid w:val="00E66563"/>
    <w:rsid w:val="00E72872"/>
    <w:rsid w:val="00EB24C1"/>
    <w:rsid w:val="00EC7289"/>
    <w:rsid w:val="00EE1524"/>
    <w:rsid w:val="00EE230E"/>
    <w:rsid w:val="00EF3905"/>
    <w:rsid w:val="00F1069E"/>
    <w:rsid w:val="00F27630"/>
    <w:rsid w:val="00F86114"/>
    <w:rsid w:val="00FB1EE1"/>
    <w:rsid w:val="00FC3858"/>
    <w:rsid w:val="00FD7A89"/>
    <w:rsid w:val="00FE7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460"/>
    <w:pPr>
      <w:spacing w:after="0" w:line="240" w:lineRule="auto"/>
    </w:pPr>
    <w:rPr>
      <w:rFonts w:ascii="Helvetica" w:eastAsia="Times New Roman" w:hAnsi="Helvetica" w:cs="Times New Roman"/>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A83460"/>
    <w:rPr>
      <w:i/>
    </w:rPr>
  </w:style>
  <w:style w:type="paragraph" w:styleId="ListParagraph">
    <w:name w:val="List Paragraph"/>
    <w:basedOn w:val="Normal"/>
    <w:uiPriority w:val="34"/>
    <w:qFormat/>
    <w:rsid w:val="00A83460"/>
    <w:pPr>
      <w:spacing w:after="200" w:line="276" w:lineRule="auto"/>
      <w:ind w:left="720"/>
      <w:contextualSpacing/>
    </w:pPr>
    <w:rPr>
      <w:rFonts w:asciiTheme="minorHAnsi" w:eastAsiaTheme="minorHAnsi" w:hAnsiTheme="minorHAnsi" w:cstheme="minorBidi"/>
      <w:sz w:val="22"/>
      <w:szCs w:val="22"/>
      <w:lang w:eastAsia="en-US"/>
    </w:rPr>
  </w:style>
  <w:style w:type="paragraph" w:styleId="BodyText">
    <w:name w:val="Body Text"/>
    <w:basedOn w:val="Normal"/>
    <w:link w:val="BodyTextChar"/>
    <w:uiPriority w:val="1"/>
    <w:qFormat/>
    <w:rsid w:val="00A83460"/>
    <w:pPr>
      <w:autoSpaceDE w:val="0"/>
      <w:autoSpaceDN w:val="0"/>
      <w:adjustRightInd w:val="0"/>
      <w:ind w:left="40"/>
    </w:pPr>
    <w:rPr>
      <w:rFonts w:ascii="Times New Roman" w:eastAsiaTheme="minorHAnsi" w:hAnsi="Times New Roman"/>
      <w:sz w:val="24"/>
      <w:szCs w:val="24"/>
      <w:lang w:val="en-GB" w:eastAsia="en-US"/>
    </w:rPr>
  </w:style>
  <w:style w:type="character" w:customStyle="1" w:styleId="BodyTextChar">
    <w:name w:val="Body Text Char"/>
    <w:basedOn w:val="DefaultParagraphFont"/>
    <w:link w:val="BodyText"/>
    <w:uiPriority w:val="1"/>
    <w:rsid w:val="00A83460"/>
    <w:rPr>
      <w:rFonts w:cs="Times New Roman"/>
      <w:szCs w:val="24"/>
      <w:lang w:val="en-GB"/>
    </w:rPr>
  </w:style>
  <w:style w:type="paragraph" w:customStyle="1" w:styleId="Default">
    <w:name w:val="Default"/>
    <w:rsid w:val="00A83460"/>
    <w:pPr>
      <w:autoSpaceDE w:val="0"/>
      <w:autoSpaceDN w:val="0"/>
      <w:adjustRightInd w:val="0"/>
      <w:spacing w:after="0" w:line="240" w:lineRule="auto"/>
    </w:pPr>
    <w:rPr>
      <w:rFonts w:cs="Times New Roman"/>
      <w:color w:val="000000"/>
      <w:szCs w:val="24"/>
    </w:rPr>
  </w:style>
  <w:style w:type="paragraph" w:styleId="BalloonText">
    <w:name w:val="Balloon Text"/>
    <w:basedOn w:val="Normal"/>
    <w:link w:val="BalloonTextChar"/>
    <w:uiPriority w:val="99"/>
    <w:semiHidden/>
    <w:unhideWhenUsed/>
    <w:rsid w:val="00A83460"/>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A83460"/>
    <w:rPr>
      <w:rFonts w:ascii="Tahoma" w:hAnsi="Tahoma" w:cs="Tahoma"/>
      <w:sz w:val="16"/>
      <w:szCs w:val="16"/>
    </w:rPr>
  </w:style>
  <w:style w:type="character" w:styleId="PlaceholderText">
    <w:name w:val="Placeholder Text"/>
    <w:basedOn w:val="DefaultParagraphFont"/>
    <w:uiPriority w:val="99"/>
    <w:semiHidden/>
    <w:rsid w:val="00A83460"/>
    <w:rPr>
      <w:color w:val="808080"/>
    </w:rPr>
  </w:style>
  <w:style w:type="paragraph" w:styleId="NoSpacing">
    <w:name w:val="No Spacing"/>
    <w:uiPriority w:val="1"/>
    <w:qFormat/>
    <w:rsid w:val="00A83460"/>
    <w:pPr>
      <w:spacing w:after="0" w:line="240" w:lineRule="auto"/>
    </w:pPr>
    <w:rPr>
      <w:rFonts w:ascii="Calibri" w:eastAsia="Calibri" w:hAnsi="Calibri" w:cs="Mangal"/>
      <w:sz w:val="22"/>
    </w:rPr>
  </w:style>
  <w:style w:type="paragraph" w:styleId="Header">
    <w:name w:val="header"/>
    <w:basedOn w:val="Normal"/>
    <w:link w:val="HeaderChar"/>
    <w:uiPriority w:val="99"/>
    <w:unhideWhenUsed/>
    <w:rsid w:val="00A83460"/>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A83460"/>
    <w:rPr>
      <w:rFonts w:asciiTheme="minorHAnsi" w:hAnsiTheme="minorHAnsi"/>
      <w:sz w:val="22"/>
    </w:rPr>
  </w:style>
  <w:style w:type="paragraph" w:styleId="Footer">
    <w:name w:val="footer"/>
    <w:basedOn w:val="Normal"/>
    <w:link w:val="FooterChar"/>
    <w:uiPriority w:val="99"/>
    <w:unhideWhenUsed/>
    <w:rsid w:val="00A83460"/>
    <w:pPr>
      <w:tabs>
        <w:tab w:val="center" w:pos="4680"/>
        <w:tab w:val="right" w:pos="936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A83460"/>
    <w:rPr>
      <w:rFonts w:asciiTheme="minorHAnsi" w:hAnsiTheme="minorHAnsi"/>
      <w:sz w:val="22"/>
    </w:rPr>
  </w:style>
  <w:style w:type="table" w:styleId="LightShading">
    <w:name w:val="Light Shading"/>
    <w:basedOn w:val="TableNormal"/>
    <w:uiPriority w:val="60"/>
    <w:rsid w:val="00A83460"/>
    <w:pPr>
      <w:spacing w:after="0" w:line="240" w:lineRule="auto"/>
    </w:pPr>
    <w:rPr>
      <w:rFonts w:asciiTheme="minorHAnsi" w:hAnsiTheme="minorHAnsi"/>
      <w:color w:val="000000" w:themeColor="text1" w:themeShade="BF"/>
      <w:sz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A83460"/>
    <w:pPr>
      <w:spacing w:before="100" w:beforeAutospacing="1" w:after="100" w:afterAutospacing="1"/>
    </w:pPr>
    <w:rPr>
      <w:rFonts w:ascii="Times New Roman" w:eastAsiaTheme="minorEastAsia" w:hAnsi="Times New Roman"/>
      <w:sz w:val="24"/>
      <w:szCs w:val="24"/>
      <w:lang w:eastAsia="en-US"/>
    </w:rPr>
  </w:style>
  <w:style w:type="character" w:styleId="Hyperlink">
    <w:name w:val="Hyperlink"/>
    <w:basedOn w:val="DefaultParagraphFont"/>
    <w:uiPriority w:val="99"/>
    <w:unhideWhenUsed/>
    <w:rsid w:val="00A8346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460"/>
    <w:pPr>
      <w:spacing w:after="0" w:line="240" w:lineRule="auto"/>
    </w:pPr>
    <w:rPr>
      <w:rFonts w:ascii="Helvetica" w:eastAsia="Times New Roman" w:hAnsi="Helvetica" w:cs="Times New Roman"/>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A83460"/>
    <w:rPr>
      <w:i/>
    </w:rPr>
  </w:style>
  <w:style w:type="paragraph" w:styleId="ListParagraph">
    <w:name w:val="List Paragraph"/>
    <w:basedOn w:val="Normal"/>
    <w:uiPriority w:val="34"/>
    <w:qFormat/>
    <w:rsid w:val="00A83460"/>
    <w:pPr>
      <w:spacing w:after="200" w:line="276" w:lineRule="auto"/>
      <w:ind w:left="720"/>
      <w:contextualSpacing/>
    </w:pPr>
    <w:rPr>
      <w:rFonts w:asciiTheme="minorHAnsi" w:eastAsiaTheme="minorHAnsi" w:hAnsiTheme="minorHAnsi" w:cstheme="minorBidi"/>
      <w:sz w:val="22"/>
      <w:szCs w:val="22"/>
      <w:lang w:eastAsia="en-US"/>
    </w:rPr>
  </w:style>
  <w:style w:type="paragraph" w:styleId="BodyText">
    <w:name w:val="Body Text"/>
    <w:basedOn w:val="Normal"/>
    <w:link w:val="BodyTextChar"/>
    <w:uiPriority w:val="1"/>
    <w:qFormat/>
    <w:rsid w:val="00A83460"/>
    <w:pPr>
      <w:autoSpaceDE w:val="0"/>
      <w:autoSpaceDN w:val="0"/>
      <w:adjustRightInd w:val="0"/>
      <w:ind w:left="40"/>
    </w:pPr>
    <w:rPr>
      <w:rFonts w:ascii="Times New Roman" w:eastAsiaTheme="minorHAnsi" w:hAnsi="Times New Roman"/>
      <w:sz w:val="24"/>
      <w:szCs w:val="24"/>
      <w:lang w:val="en-GB" w:eastAsia="en-US"/>
    </w:rPr>
  </w:style>
  <w:style w:type="character" w:customStyle="1" w:styleId="BodyTextChar">
    <w:name w:val="Body Text Char"/>
    <w:basedOn w:val="DefaultParagraphFont"/>
    <w:link w:val="BodyText"/>
    <w:uiPriority w:val="1"/>
    <w:rsid w:val="00A83460"/>
    <w:rPr>
      <w:rFonts w:cs="Times New Roman"/>
      <w:szCs w:val="24"/>
      <w:lang w:val="en-GB"/>
    </w:rPr>
  </w:style>
  <w:style w:type="paragraph" w:customStyle="1" w:styleId="Default">
    <w:name w:val="Default"/>
    <w:rsid w:val="00A83460"/>
    <w:pPr>
      <w:autoSpaceDE w:val="0"/>
      <w:autoSpaceDN w:val="0"/>
      <w:adjustRightInd w:val="0"/>
      <w:spacing w:after="0" w:line="240" w:lineRule="auto"/>
    </w:pPr>
    <w:rPr>
      <w:rFonts w:cs="Times New Roman"/>
      <w:color w:val="000000"/>
      <w:szCs w:val="24"/>
    </w:rPr>
  </w:style>
  <w:style w:type="paragraph" w:styleId="BalloonText">
    <w:name w:val="Balloon Text"/>
    <w:basedOn w:val="Normal"/>
    <w:link w:val="BalloonTextChar"/>
    <w:uiPriority w:val="99"/>
    <w:semiHidden/>
    <w:unhideWhenUsed/>
    <w:rsid w:val="00A83460"/>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A83460"/>
    <w:rPr>
      <w:rFonts w:ascii="Tahoma" w:hAnsi="Tahoma" w:cs="Tahoma"/>
      <w:sz w:val="16"/>
      <w:szCs w:val="16"/>
    </w:rPr>
  </w:style>
  <w:style w:type="character" w:styleId="PlaceholderText">
    <w:name w:val="Placeholder Text"/>
    <w:basedOn w:val="DefaultParagraphFont"/>
    <w:uiPriority w:val="99"/>
    <w:semiHidden/>
    <w:rsid w:val="00A83460"/>
    <w:rPr>
      <w:color w:val="808080"/>
    </w:rPr>
  </w:style>
  <w:style w:type="paragraph" w:styleId="NoSpacing">
    <w:name w:val="No Spacing"/>
    <w:uiPriority w:val="1"/>
    <w:qFormat/>
    <w:rsid w:val="00A83460"/>
    <w:pPr>
      <w:spacing w:after="0" w:line="240" w:lineRule="auto"/>
    </w:pPr>
    <w:rPr>
      <w:rFonts w:ascii="Calibri" w:eastAsia="Calibri" w:hAnsi="Calibri" w:cs="Mangal"/>
      <w:sz w:val="22"/>
    </w:rPr>
  </w:style>
  <w:style w:type="paragraph" w:styleId="Header">
    <w:name w:val="header"/>
    <w:basedOn w:val="Normal"/>
    <w:link w:val="HeaderChar"/>
    <w:uiPriority w:val="99"/>
    <w:unhideWhenUsed/>
    <w:rsid w:val="00A83460"/>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A83460"/>
    <w:rPr>
      <w:rFonts w:asciiTheme="minorHAnsi" w:hAnsiTheme="minorHAnsi"/>
      <w:sz w:val="22"/>
    </w:rPr>
  </w:style>
  <w:style w:type="paragraph" w:styleId="Footer">
    <w:name w:val="footer"/>
    <w:basedOn w:val="Normal"/>
    <w:link w:val="FooterChar"/>
    <w:uiPriority w:val="99"/>
    <w:unhideWhenUsed/>
    <w:rsid w:val="00A83460"/>
    <w:pPr>
      <w:tabs>
        <w:tab w:val="center" w:pos="4680"/>
        <w:tab w:val="right" w:pos="936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A83460"/>
    <w:rPr>
      <w:rFonts w:asciiTheme="minorHAnsi" w:hAnsiTheme="minorHAnsi"/>
      <w:sz w:val="22"/>
    </w:rPr>
  </w:style>
  <w:style w:type="table" w:styleId="LightShading">
    <w:name w:val="Light Shading"/>
    <w:basedOn w:val="TableNormal"/>
    <w:uiPriority w:val="60"/>
    <w:rsid w:val="00A83460"/>
    <w:pPr>
      <w:spacing w:after="0" w:line="240" w:lineRule="auto"/>
    </w:pPr>
    <w:rPr>
      <w:rFonts w:asciiTheme="minorHAnsi" w:hAnsiTheme="minorHAnsi"/>
      <w:color w:val="000000" w:themeColor="text1" w:themeShade="BF"/>
      <w:sz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A83460"/>
    <w:pPr>
      <w:spacing w:before="100" w:beforeAutospacing="1" w:after="100" w:afterAutospacing="1"/>
    </w:pPr>
    <w:rPr>
      <w:rFonts w:ascii="Times New Roman" w:eastAsiaTheme="minorEastAsia" w:hAnsi="Times New Roman"/>
      <w:sz w:val="24"/>
      <w:szCs w:val="24"/>
      <w:lang w:eastAsia="en-US"/>
    </w:rPr>
  </w:style>
  <w:style w:type="character" w:styleId="Hyperlink">
    <w:name w:val="Hyperlink"/>
    <w:basedOn w:val="DefaultParagraphFont"/>
    <w:uiPriority w:val="99"/>
    <w:unhideWhenUsed/>
    <w:rsid w:val="00A834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7.tiff"/><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9.tif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2.png"/><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image" Target="media/image11.tiff"/><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226D6-9138-4644-9CEB-76986A032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15</Pages>
  <Words>3995</Words>
  <Characters>22778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waldon80s</dc:creator>
  <cp:keywords/>
  <dc:description/>
  <cp:lastModifiedBy>DR. UMAR</cp:lastModifiedBy>
  <cp:revision>20</cp:revision>
  <dcterms:created xsi:type="dcterms:W3CDTF">2016-11-18T21:19:00Z</dcterms:created>
  <dcterms:modified xsi:type="dcterms:W3CDTF">2016-12-03T21:31:00Z</dcterms:modified>
</cp:coreProperties>
</file>