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E70FCD" w14:textId="77777777" w:rsidR="00F13948" w:rsidRPr="00995EBA" w:rsidRDefault="00F13948" w:rsidP="00F13948">
      <w:pPr>
        <w:pStyle w:val="NoSpacing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proofErr w:type="spellStart"/>
      <w:r w:rsidRPr="001F0485">
        <w:rPr>
          <w:rFonts w:ascii="Times New Roman" w:hAnsi="Times New Roman" w:cs="Times New Roman"/>
          <w:b/>
          <w:sz w:val="24"/>
          <w:szCs w:val="24"/>
        </w:rPr>
        <w:t>Madaki</w:t>
      </w:r>
      <w:proofErr w:type="spellEnd"/>
      <w:r w:rsidRPr="001F0485">
        <w:rPr>
          <w:rFonts w:ascii="Times New Roman" w:hAnsi="Times New Roman" w:cs="Times New Roman"/>
          <w:b/>
          <w:sz w:val="24"/>
          <w:szCs w:val="24"/>
        </w:rPr>
        <w:t>, A. M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41A60">
        <w:rPr>
          <w:rFonts w:ascii="Times New Roman" w:hAnsi="Times New Roman" w:cs="Times New Roman"/>
          <w:sz w:val="24"/>
          <w:szCs w:val="24"/>
        </w:rPr>
        <w:t>(20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341A60">
        <w:rPr>
          <w:rFonts w:ascii="Times New Roman" w:hAnsi="Times New Roman" w:cs="Times New Roman"/>
          <w:sz w:val="24"/>
          <w:szCs w:val="24"/>
        </w:rPr>
        <w:t>1)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r w:rsidRPr="003F5F50">
        <w:rPr>
          <w:rFonts w:ascii="Times New Roman" w:hAnsi="Times New Roman" w:cs="Times New Roman"/>
          <w:i/>
          <w:sz w:val="24"/>
          <w:szCs w:val="24"/>
        </w:rPr>
        <w:t>Utilization of Public Library as Alternative</w:t>
      </w:r>
      <w:bookmarkEnd w:id="0"/>
      <w:r w:rsidRPr="003F5F50">
        <w:rPr>
          <w:rFonts w:ascii="Times New Roman" w:hAnsi="Times New Roman" w:cs="Times New Roman"/>
          <w:i/>
          <w:sz w:val="24"/>
          <w:szCs w:val="24"/>
        </w:rPr>
        <w:t xml:space="preserve"> Platform for Deployment of NigComSat-1R Services in Deepening Broadband Penetration in Nigeria. A Nasarawa Journal of Library and Information Science (NAJLIS). Vol. 5, No.1, 2021</w:t>
      </w:r>
    </w:p>
    <w:p w14:paraId="2FFBF9FD" w14:textId="77777777" w:rsidR="0003374B" w:rsidRPr="00F13948" w:rsidRDefault="0003374B">
      <w:pPr>
        <w:rPr>
          <w:lang w:val="en-GB"/>
        </w:rPr>
      </w:pPr>
    </w:p>
    <w:sectPr w:rsidR="0003374B" w:rsidRPr="00F1394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D4A7B02"/>
    <w:multiLevelType w:val="hybridMultilevel"/>
    <w:tmpl w:val="27F2FCFC"/>
    <w:lvl w:ilvl="0" w:tplc="CC94C158">
      <w:start w:val="1"/>
      <w:numFmt w:val="decimal"/>
      <w:lvlText w:val="%1."/>
      <w:lvlJc w:val="left"/>
      <w:pPr>
        <w:ind w:left="360" w:hanging="360"/>
      </w:pPr>
      <w:rPr>
        <w:b w:val="0"/>
        <w:i w:val="0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3948"/>
    <w:rsid w:val="0003374B"/>
    <w:rsid w:val="002A1A9E"/>
    <w:rsid w:val="00D9216B"/>
    <w:rsid w:val="00F139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858BEF"/>
  <w15:chartTrackingRefBased/>
  <w15:docId w15:val="{95A4BC91-53EC-4B69-9E3D-A3A2C2A33E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13948"/>
    <w:pPr>
      <w:spacing w:after="0" w:line="240" w:lineRule="auto"/>
    </w:pPr>
    <w:rPr>
      <w:rFonts w:eastAsiaTheme="minorEastAsia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</Words>
  <Characters>209</Characters>
  <Application>Microsoft Office Word</Application>
  <DocSecurity>0</DocSecurity>
  <Lines>1</Lines>
  <Paragraphs>1</Paragraphs>
  <ScaleCrop>false</ScaleCrop>
  <Company/>
  <LinksUpToDate>false</LinksUpToDate>
  <CharactersWithSpaces>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ABDULLAHI MUHAMMAD RAJI</dc:creator>
  <cp:keywords/>
  <dc:description/>
  <cp:lastModifiedBy>ABDULLAHI MUHAMMAD RAJI</cp:lastModifiedBy>
  <cp:revision>1</cp:revision>
  <dcterms:created xsi:type="dcterms:W3CDTF">2025-05-19T10:28:00Z</dcterms:created>
  <dcterms:modified xsi:type="dcterms:W3CDTF">2025-05-19T10:28:00Z</dcterms:modified>
</cp:coreProperties>
</file>